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E13" w:rsidRPr="004477D3" w:rsidRDefault="00BC3E13" w:rsidP="00BC3E13">
      <w:pPr>
        <w:pStyle w:val="a6"/>
        <w:tabs>
          <w:tab w:val="left" w:pos="2742"/>
          <w:tab w:val="center" w:pos="4536"/>
        </w:tabs>
        <w:spacing w:line="240" w:lineRule="auto"/>
        <w:jc w:val="left"/>
        <w:rPr>
          <w:rFonts w:ascii="David" w:hAnsi="David"/>
          <w:b/>
          <w:bCs/>
          <w:sz w:val="24"/>
          <w:rtl/>
        </w:rPr>
      </w:pPr>
      <w:bookmarkStart w:id="0" w:name="_GoBack"/>
      <w:bookmarkEnd w:id="0"/>
      <w:r w:rsidRPr="004477D3">
        <w:rPr>
          <w:rFonts w:ascii="David" w:hAnsi="David"/>
          <w:b/>
          <w:bCs/>
          <w:sz w:val="24"/>
          <w:rtl/>
        </w:rPr>
        <w:tab/>
        <w:t>המינהל האזרחי לאזור יהודה ושומרון</w:t>
      </w:r>
    </w:p>
    <w:p w:rsidR="00BB0220" w:rsidRPr="00C01D63" w:rsidRDefault="00BB0220" w:rsidP="00BB0220">
      <w:pPr>
        <w:pStyle w:val="a6"/>
        <w:spacing w:before="6" w:after="6" w:line="240" w:lineRule="auto"/>
        <w:ind w:left="1152" w:hanging="1152"/>
        <w:jc w:val="center"/>
        <w:rPr>
          <w:rFonts w:ascii="David" w:hAnsi="David"/>
          <w:b/>
          <w:bCs/>
          <w:rtl/>
        </w:rPr>
      </w:pPr>
      <w:r w:rsidRPr="00C01D63">
        <w:rPr>
          <w:rFonts w:ascii="David" w:hAnsi="David"/>
          <w:b/>
          <w:bCs/>
          <w:rtl/>
        </w:rPr>
        <w:t>ת.ד. 16, בית-אל, מיקוד 90631</w:t>
      </w:r>
    </w:p>
    <w:p w:rsidR="00BC3E13" w:rsidRPr="00BB0220" w:rsidRDefault="00BC3E13" w:rsidP="00BC3E13">
      <w:pPr>
        <w:pStyle w:val="a6"/>
        <w:spacing w:line="240" w:lineRule="auto"/>
        <w:jc w:val="center"/>
        <w:rPr>
          <w:rFonts w:ascii="David" w:hAnsi="David"/>
          <w:b/>
          <w:bCs/>
          <w:sz w:val="28"/>
          <w:szCs w:val="28"/>
          <w:rtl/>
        </w:rPr>
      </w:pPr>
      <w:r w:rsidRPr="00BB0220">
        <w:rPr>
          <w:rFonts w:ascii="David" w:hAnsi="David"/>
          <w:b/>
          <w:bCs/>
          <w:sz w:val="28"/>
          <w:szCs w:val="28"/>
          <w:rtl/>
        </w:rPr>
        <w:t>תחום תקשוב</w:t>
      </w:r>
    </w:p>
    <w:p w:rsidR="00BC3E13" w:rsidRPr="004477D3" w:rsidRDefault="00BC3E13" w:rsidP="00BC3E13">
      <w:pPr>
        <w:pStyle w:val="a6"/>
        <w:spacing w:line="240" w:lineRule="auto"/>
        <w:ind w:left="1152" w:hanging="1152"/>
        <w:jc w:val="center"/>
        <w:rPr>
          <w:rFonts w:ascii="David" w:hAnsi="David"/>
          <w:b/>
          <w:bCs/>
          <w:sz w:val="24"/>
          <w:rtl/>
        </w:rPr>
      </w:pPr>
    </w:p>
    <w:p w:rsidR="00BC3E13" w:rsidRPr="00BB0220" w:rsidRDefault="00BC3E13" w:rsidP="00805778">
      <w:pPr>
        <w:pStyle w:val="a6"/>
        <w:spacing w:line="240" w:lineRule="auto"/>
        <w:ind w:left="1152" w:hanging="1152"/>
        <w:jc w:val="center"/>
        <w:rPr>
          <w:rFonts w:ascii="David" w:hAnsi="David"/>
          <w:b/>
          <w:bCs/>
          <w:sz w:val="32"/>
          <w:szCs w:val="32"/>
          <w:rtl/>
        </w:rPr>
      </w:pPr>
      <w:r w:rsidRPr="00BB0220">
        <w:rPr>
          <w:rFonts w:ascii="David" w:hAnsi="David"/>
          <w:b/>
          <w:bCs/>
          <w:sz w:val="32"/>
          <w:szCs w:val="32"/>
          <w:rtl/>
        </w:rPr>
        <w:t xml:space="preserve">מכרז מס' </w:t>
      </w:r>
      <w:r w:rsidR="00805778">
        <w:rPr>
          <w:rFonts w:ascii="David" w:hAnsi="David" w:hint="cs"/>
          <w:b/>
          <w:bCs/>
          <w:sz w:val="32"/>
          <w:szCs w:val="32"/>
          <w:rtl/>
        </w:rPr>
        <w:t>22/2018</w:t>
      </w:r>
    </w:p>
    <w:p w:rsidR="00BC3E13" w:rsidRPr="00BB0220" w:rsidRDefault="00BC3E13" w:rsidP="00BC3E13">
      <w:pPr>
        <w:pStyle w:val="a6"/>
        <w:spacing w:line="240" w:lineRule="auto"/>
        <w:ind w:left="1152" w:hanging="1152"/>
        <w:jc w:val="center"/>
        <w:rPr>
          <w:rFonts w:ascii="David" w:hAnsi="David"/>
          <w:b/>
          <w:bCs/>
          <w:sz w:val="32"/>
          <w:szCs w:val="32"/>
          <w:rtl/>
        </w:rPr>
      </w:pPr>
    </w:p>
    <w:p w:rsidR="00BC3E13" w:rsidRPr="00BB0220" w:rsidRDefault="00BB0220" w:rsidP="00BC3E13">
      <w:pPr>
        <w:pStyle w:val="a6"/>
        <w:spacing w:line="240" w:lineRule="auto"/>
        <w:jc w:val="center"/>
        <w:rPr>
          <w:rFonts w:ascii="David" w:hAnsi="David"/>
          <w:b/>
          <w:bCs/>
          <w:sz w:val="32"/>
          <w:szCs w:val="32"/>
          <w:rtl/>
        </w:rPr>
      </w:pPr>
      <w:r w:rsidRPr="00BB0220">
        <w:rPr>
          <w:rFonts w:ascii="David" w:hAnsi="David" w:hint="cs"/>
          <w:b/>
          <w:bCs/>
          <w:sz w:val="32"/>
          <w:szCs w:val="32"/>
          <w:rtl/>
        </w:rPr>
        <w:t>ל</w:t>
      </w:r>
      <w:r w:rsidR="00BC3E13" w:rsidRPr="00BB0220">
        <w:rPr>
          <w:rFonts w:ascii="David" w:hAnsi="David"/>
          <w:b/>
          <w:bCs/>
          <w:sz w:val="32"/>
          <w:szCs w:val="32"/>
          <w:rtl/>
        </w:rPr>
        <w:t xml:space="preserve">אספקת </w:t>
      </w:r>
      <w:r w:rsidR="00BC3E13" w:rsidRPr="00BB0220">
        <w:rPr>
          <w:rFonts w:ascii="David" w:hAnsi="David" w:hint="cs"/>
          <w:b/>
          <w:bCs/>
          <w:sz w:val="32"/>
          <w:szCs w:val="32"/>
          <w:rtl/>
        </w:rPr>
        <w:t>תחנות עבודה ומחשב נייד</w:t>
      </w:r>
      <w:r w:rsidR="00BC3E13" w:rsidRPr="00BB0220">
        <w:rPr>
          <w:rFonts w:ascii="David" w:hAnsi="David"/>
          <w:b/>
          <w:bCs/>
          <w:sz w:val="32"/>
          <w:szCs w:val="32"/>
          <w:rtl/>
        </w:rPr>
        <w:t xml:space="preserve"> למינהל האזרחי </w:t>
      </w:r>
      <w:r w:rsidR="00BC3E13" w:rsidRPr="00BB0220">
        <w:rPr>
          <w:rFonts w:ascii="David" w:hAnsi="David" w:hint="cs"/>
          <w:b/>
          <w:bCs/>
          <w:sz w:val="32"/>
          <w:szCs w:val="32"/>
          <w:rtl/>
        </w:rPr>
        <w:t xml:space="preserve">באזור יהודה ושומרון </w:t>
      </w:r>
      <w:r w:rsidR="00BC3E13" w:rsidRPr="00BB0220">
        <w:rPr>
          <w:rFonts w:ascii="David" w:hAnsi="David"/>
          <w:b/>
          <w:bCs/>
          <w:sz w:val="32"/>
          <w:szCs w:val="32"/>
          <w:rtl/>
        </w:rPr>
        <w:t xml:space="preserve">עבור </w:t>
      </w:r>
      <w:r w:rsidR="00BC3E13" w:rsidRPr="00BB0220">
        <w:rPr>
          <w:rFonts w:ascii="David" w:hAnsi="David" w:hint="cs"/>
          <w:b/>
          <w:bCs/>
          <w:sz w:val="32"/>
          <w:szCs w:val="32"/>
          <w:rtl/>
        </w:rPr>
        <w:t>צוות סטאטוס מקרקעין</w:t>
      </w:r>
    </w:p>
    <w:p w:rsidR="00BC3E13" w:rsidRPr="004477D3" w:rsidRDefault="00BC3E13" w:rsidP="00BC3E13">
      <w:pPr>
        <w:pStyle w:val="a6"/>
        <w:spacing w:line="240" w:lineRule="auto"/>
        <w:ind w:left="1152" w:hanging="1152"/>
        <w:jc w:val="center"/>
        <w:rPr>
          <w:rFonts w:ascii="David" w:hAnsi="David"/>
          <w:b/>
          <w:bCs/>
          <w:sz w:val="24"/>
          <w:rtl/>
        </w:rPr>
      </w:pPr>
    </w:p>
    <w:p w:rsidR="00BC3E13" w:rsidRPr="004477D3" w:rsidRDefault="00BC3E13" w:rsidP="00BC3E13">
      <w:pPr>
        <w:pStyle w:val="a6"/>
        <w:spacing w:line="240" w:lineRule="auto"/>
        <w:ind w:left="1152" w:hanging="1152"/>
        <w:jc w:val="center"/>
        <w:rPr>
          <w:rFonts w:ascii="David" w:hAnsi="David"/>
          <w:b/>
          <w:bCs/>
          <w:sz w:val="24"/>
          <w:u w:val="single"/>
          <w:rtl/>
        </w:rPr>
      </w:pPr>
      <w:r w:rsidRPr="004477D3">
        <w:rPr>
          <w:rFonts w:ascii="David" w:hAnsi="David"/>
          <w:b/>
          <w:bCs/>
          <w:sz w:val="24"/>
          <w:u w:val="single"/>
          <w:rtl/>
        </w:rPr>
        <w:t>הזמנת הצעות למכרז</w:t>
      </w:r>
    </w:p>
    <w:p w:rsidR="00BC3E13" w:rsidRPr="004477D3" w:rsidRDefault="00BC3E13" w:rsidP="00BC3E13">
      <w:pPr>
        <w:pStyle w:val="a6"/>
        <w:spacing w:line="240" w:lineRule="auto"/>
        <w:ind w:left="1152" w:hanging="1152"/>
        <w:rPr>
          <w:b/>
          <w:bCs/>
          <w:sz w:val="24"/>
          <w:rtl/>
        </w:rPr>
      </w:pPr>
      <w:r w:rsidRPr="004477D3">
        <w:rPr>
          <w:rFonts w:hint="cs"/>
          <w:b/>
          <w:bCs/>
          <w:sz w:val="24"/>
          <w:rtl/>
        </w:rPr>
        <w:t xml:space="preserve">מנהלה </w:t>
      </w:r>
      <w:r w:rsidRPr="004477D3">
        <w:rPr>
          <w:b/>
          <w:bCs/>
          <w:sz w:val="24"/>
          <w:rtl/>
        </w:rPr>
        <w:t>–</w:t>
      </w:r>
      <w:r w:rsidRPr="004477D3">
        <w:rPr>
          <w:rFonts w:hint="cs"/>
          <w:b/>
          <w:bCs/>
          <w:sz w:val="24"/>
          <w:rtl/>
        </w:rPr>
        <w:t xml:space="preserve">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BC3E13" w:rsidRPr="004477D3" w:rsidTr="006129D7">
        <w:tc>
          <w:tcPr>
            <w:tcW w:w="4877" w:type="dxa"/>
            <w:shd w:val="clear" w:color="auto" w:fill="F2F2F2"/>
          </w:tcPr>
          <w:p w:rsidR="00BC3E13" w:rsidRPr="004477D3" w:rsidRDefault="00BC3E13" w:rsidP="006129D7">
            <w:pPr>
              <w:spacing w:line="360" w:lineRule="auto"/>
              <w:rPr>
                <w:rFonts w:ascii="David" w:hAnsi="David" w:cs="David"/>
                <w:sz w:val="24"/>
                <w:szCs w:val="24"/>
                <w:rtl/>
              </w:rPr>
            </w:pPr>
            <w:r w:rsidRPr="004477D3">
              <w:rPr>
                <w:rFonts w:ascii="David" w:hAnsi="David" w:cs="David"/>
                <w:sz w:val="24"/>
                <w:szCs w:val="24"/>
                <w:rtl/>
              </w:rPr>
              <w:t>פעילות</w:t>
            </w:r>
          </w:p>
        </w:tc>
        <w:tc>
          <w:tcPr>
            <w:tcW w:w="3770" w:type="dxa"/>
            <w:shd w:val="clear" w:color="auto" w:fill="F2F2F2"/>
          </w:tcPr>
          <w:p w:rsidR="00BC3E13" w:rsidRPr="004477D3" w:rsidRDefault="00BC3E13" w:rsidP="006129D7">
            <w:pPr>
              <w:spacing w:line="360" w:lineRule="auto"/>
              <w:rPr>
                <w:rFonts w:ascii="David" w:hAnsi="David" w:cs="David"/>
                <w:sz w:val="24"/>
                <w:szCs w:val="24"/>
                <w:rtl/>
              </w:rPr>
            </w:pPr>
            <w:r w:rsidRPr="004477D3">
              <w:rPr>
                <w:rFonts w:ascii="David" w:hAnsi="David" w:cs="David"/>
                <w:sz w:val="24"/>
                <w:szCs w:val="24"/>
                <w:rtl/>
              </w:rPr>
              <w:t>תאריך</w:t>
            </w:r>
          </w:p>
        </w:tc>
      </w:tr>
      <w:tr w:rsidR="00BC3E13" w:rsidRPr="004477D3" w:rsidTr="006129D7">
        <w:tc>
          <w:tcPr>
            <w:tcW w:w="4877" w:type="dxa"/>
          </w:tcPr>
          <w:p w:rsidR="00BC3E13" w:rsidRPr="004477D3" w:rsidRDefault="00BC3E13" w:rsidP="006129D7">
            <w:pPr>
              <w:spacing w:line="360" w:lineRule="auto"/>
              <w:rPr>
                <w:rFonts w:ascii="David" w:hAnsi="David" w:cs="David"/>
                <w:sz w:val="24"/>
                <w:szCs w:val="24"/>
                <w:rtl/>
              </w:rPr>
            </w:pPr>
            <w:r w:rsidRPr="004477D3">
              <w:rPr>
                <w:rFonts w:ascii="David" w:hAnsi="David" w:cs="David"/>
                <w:sz w:val="24"/>
                <w:szCs w:val="24"/>
                <w:rtl/>
              </w:rPr>
              <w:t>תאריך פרסום המכרז</w:t>
            </w:r>
          </w:p>
        </w:tc>
        <w:tc>
          <w:tcPr>
            <w:tcW w:w="3770" w:type="dxa"/>
          </w:tcPr>
          <w:p w:rsidR="00BC3E13" w:rsidRPr="00805778" w:rsidRDefault="00805778" w:rsidP="006129D7">
            <w:pPr>
              <w:spacing w:line="360" w:lineRule="auto"/>
              <w:rPr>
                <w:rFonts w:asciiTheme="minorHAnsi" w:hAnsiTheme="minorHAnsi" w:cs="David"/>
                <w:sz w:val="24"/>
                <w:szCs w:val="24"/>
                <w:rtl/>
              </w:rPr>
            </w:pPr>
            <w:r w:rsidRPr="00805778">
              <w:rPr>
                <w:rFonts w:ascii="David" w:hAnsi="David" w:cs="David"/>
                <w:sz w:val="24"/>
                <w:szCs w:val="24"/>
              </w:rPr>
              <w:t>26/07/2018</w:t>
            </w:r>
          </w:p>
        </w:tc>
      </w:tr>
      <w:tr w:rsidR="00BC3E13" w:rsidRPr="004477D3" w:rsidTr="006129D7">
        <w:tc>
          <w:tcPr>
            <w:tcW w:w="4877" w:type="dxa"/>
          </w:tcPr>
          <w:p w:rsidR="00BC3E13" w:rsidRPr="004477D3" w:rsidRDefault="00BC3E13" w:rsidP="006129D7">
            <w:pPr>
              <w:spacing w:line="360" w:lineRule="auto"/>
              <w:rPr>
                <w:rFonts w:ascii="David" w:hAnsi="David" w:cs="David"/>
                <w:sz w:val="24"/>
                <w:szCs w:val="24"/>
                <w:rtl/>
              </w:rPr>
            </w:pPr>
            <w:r w:rsidRPr="004477D3">
              <w:rPr>
                <w:rFonts w:ascii="David" w:hAnsi="David" w:cs="David"/>
                <w:sz w:val="24"/>
                <w:szCs w:val="24"/>
                <w:rtl/>
              </w:rPr>
              <w:t>תאריך אחרון לשאלות הבהרה</w:t>
            </w:r>
          </w:p>
        </w:tc>
        <w:tc>
          <w:tcPr>
            <w:tcW w:w="3770" w:type="dxa"/>
          </w:tcPr>
          <w:p w:rsidR="00BC3E13" w:rsidRPr="00805778" w:rsidRDefault="00805778" w:rsidP="00805778">
            <w:pPr>
              <w:spacing w:line="360" w:lineRule="auto"/>
              <w:rPr>
                <w:rFonts w:ascii="David" w:hAnsi="David" w:cs="David"/>
                <w:sz w:val="24"/>
                <w:szCs w:val="24"/>
                <w:rtl/>
              </w:rPr>
            </w:pPr>
            <w:r w:rsidRPr="00805778">
              <w:rPr>
                <w:rFonts w:ascii="David" w:hAnsi="David" w:cs="David"/>
                <w:sz w:val="24"/>
                <w:szCs w:val="24"/>
              </w:rPr>
              <w:t>0</w:t>
            </w:r>
            <w:r>
              <w:rPr>
                <w:rFonts w:ascii="David" w:hAnsi="David" w:cs="David"/>
                <w:sz w:val="24"/>
                <w:szCs w:val="24"/>
              </w:rPr>
              <w:t>9</w:t>
            </w:r>
            <w:r w:rsidRPr="00805778">
              <w:rPr>
                <w:rFonts w:ascii="David" w:hAnsi="David" w:cs="David"/>
                <w:sz w:val="24"/>
                <w:szCs w:val="24"/>
              </w:rPr>
              <w:t>/08/2018</w:t>
            </w:r>
          </w:p>
        </w:tc>
      </w:tr>
      <w:tr w:rsidR="00BC3E13" w:rsidRPr="004477D3" w:rsidTr="006129D7">
        <w:tc>
          <w:tcPr>
            <w:tcW w:w="4877" w:type="dxa"/>
          </w:tcPr>
          <w:p w:rsidR="00BC3E13" w:rsidRPr="004477D3" w:rsidRDefault="00BC3E13" w:rsidP="006129D7">
            <w:pPr>
              <w:spacing w:line="360" w:lineRule="auto"/>
              <w:rPr>
                <w:rFonts w:ascii="David" w:hAnsi="David" w:cs="David"/>
                <w:sz w:val="24"/>
                <w:szCs w:val="24"/>
                <w:rtl/>
              </w:rPr>
            </w:pPr>
            <w:r w:rsidRPr="004477D3">
              <w:rPr>
                <w:rFonts w:ascii="David" w:hAnsi="David" w:cs="David"/>
                <w:sz w:val="24"/>
                <w:szCs w:val="24"/>
                <w:rtl/>
              </w:rPr>
              <w:t>תאריך המענה האחרון לשאלות ההבהרה</w:t>
            </w:r>
          </w:p>
        </w:tc>
        <w:tc>
          <w:tcPr>
            <w:tcW w:w="3770" w:type="dxa"/>
          </w:tcPr>
          <w:p w:rsidR="00BC3E13" w:rsidRPr="00805778" w:rsidRDefault="00805778" w:rsidP="006129D7">
            <w:pPr>
              <w:spacing w:line="360" w:lineRule="auto"/>
              <w:rPr>
                <w:rFonts w:ascii="David" w:hAnsi="David" w:cs="David"/>
                <w:sz w:val="24"/>
                <w:szCs w:val="24"/>
              </w:rPr>
            </w:pPr>
            <w:r w:rsidRPr="00805778">
              <w:rPr>
                <w:rFonts w:ascii="David" w:hAnsi="David" w:cs="David"/>
                <w:sz w:val="24"/>
                <w:szCs w:val="24"/>
              </w:rPr>
              <w:t>16/08/2018</w:t>
            </w:r>
          </w:p>
        </w:tc>
      </w:tr>
      <w:tr w:rsidR="00BC3E13" w:rsidRPr="004477D3" w:rsidTr="006129D7">
        <w:tc>
          <w:tcPr>
            <w:tcW w:w="4877" w:type="dxa"/>
          </w:tcPr>
          <w:p w:rsidR="00BC3E13" w:rsidRPr="004477D3" w:rsidRDefault="00BC3E13" w:rsidP="006129D7">
            <w:pPr>
              <w:spacing w:line="360" w:lineRule="auto"/>
              <w:rPr>
                <w:rFonts w:ascii="David" w:hAnsi="David" w:cs="David"/>
                <w:sz w:val="24"/>
                <w:szCs w:val="24"/>
                <w:rtl/>
              </w:rPr>
            </w:pPr>
            <w:r w:rsidRPr="004477D3">
              <w:rPr>
                <w:rFonts w:ascii="David" w:hAnsi="David" w:cs="David"/>
                <w:sz w:val="24"/>
                <w:szCs w:val="24"/>
                <w:rtl/>
              </w:rPr>
              <w:t>תאריך</w:t>
            </w:r>
            <w:r w:rsidRPr="004477D3">
              <w:rPr>
                <w:rFonts w:ascii="David" w:hAnsi="David" w:cs="David" w:hint="cs"/>
                <w:sz w:val="24"/>
                <w:szCs w:val="24"/>
                <w:rtl/>
              </w:rPr>
              <w:t xml:space="preserve"> אחרון</w:t>
            </w:r>
            <w:r w:rsidRPr="004477D3">
              <w:rPr>
                <w:rFonts w:ascii="David" w:hAnsi="David" w:cs="David"/>
                <w:sz w:val="24"/>
                <w:szCs w:val="24"/>
                <w:rtl/>
              </w:rPr>
              <w:t xml:space="preserve"> להגשת ההצעות כנדרש</w:t>
            </w:r>
          </w:p>
        </w:tc>
        <w:tc>
          <w:tcPr>
            <w:tcW w:w="3770" w:type="dxa"/>
          </w:tcPr>
          <w:p w:rsidR="00BC3E13" w:rsidRPr="00805778" w:rsidRDefault="00805778" w:rsidP="00805778">
            <w:pPr>
              <w:spacing w:line="360" w:lineRule="auto"/>
              <w:rPr>
                <w:rFonts w:ascii="David" w:hAnsi="David" w:cs="David"/>
                <w:sz w:val="24"/>
                <w:szCs w:val="24"/>
                <w:rtl/>
              </w:rPr>
            </w:pPr>
            <w:r w:rsidRPr="00805778">
              <w:rPr>
                <w:rFonts w:ascii="David" w:hAnsi="David" w:cs="David"/>
                <w:sz w:val="24"/>
                <w:szCs w:val="24"/>
              </w:rPr>
              <w:t>27.08.2018</w:t>
            </w:r>
            <w:r w:rsidR="00BC3E13" w:rsidRPr="00805778">
              <w:rPr>
                <w:rFonts w:ascii="David" w:hAnsi="David" w:cs="David"/>
                <w:sz w:val="24"/>
                <w:szCs w:val="24"/>
                <w:rtl/>
              </w:rPr>
              <w:t xml:space="preserve"> עד השעה</w:t>
            </w:r>
            <w:r w:rsidRPr="00805778">
              <w:rPr>
                <w:rFonts w:ascii="David" w:hAnsi="David" w:cs="David" w:hint="cs"/>
                <w:sz w:val="24"/>
                <w:szCs w:val="24"/>
                <w:rtl/>
              </w:rPr>
              <w:t xml:space="preserve"> 12:00</w:t>
            </w:r>
          </w:p>
        </w:tc>
      </w:tr>
    </w:tbl>
    <w:p w:rsidR="00BC3E13" w:rsidRPr="004477D3" w:rsidRDefault="00BC3E13" w:rsidP="00BC3E13">
      <w:pPr>
        <w:pStyle w:val="a6"/>
        <w:spacing w:line="240" w:lineRule="auto"/>
        <w:jc w:val="center"/>
        <w:rPr>
          <w:rFonts w:ascii="David" w:hAnsi="David"/>
          <w:b/>
          <w:bCs/>
          <w:sz w:val="24"/>
          <w:u w:val="single"/>
          <w:rtl/>
        </w:rPr>
      </w:pPr>
    </w:p>
    <w:p w:rsidR="00BC3E13" w:rsidRPr="004477D3" w:rsidRDefault="00BC3E13" w:rsidP="00561782">
      <w:pPr>
        <w:pStyle w:val="a6"/>
        <w:rPr>
          <w:rFonts w:ascii="David" w:hAnsi="David"/>
          <w:sz w:val="24"/>
          <w:rtl/>
        </w:rPr>
      </w:pPr>
      <w:r w:rsidRPr="004477D3">
        <w:rPr>
          <w:rFonts w:ascii="David" w:hAnsi="David"/>
          <w:sz w:val="24"/>
          <w:rtl/>
        </w:rPr>
        <w:t>1. המינהל האזרחי לאזור יהודה ושומרון (להלן: "</w:t>
      </w:r>
      <w:r w:rsidRPr="004477D3">
        <w:rPr>
          <w:rFonts w:ascii="David" w:hAnsi="David"/>
          <w:b/>
          <w:bCs/>
          <w:sz w:val="24"/>
          <w:rtl/>
        </w:rPr>
        <w:t>המינהל</w:t>
      </w:r>
      <w:r w:rsidRPr="004477D3">
        <w:rPr>
          <w:rFonts w:ascii="David" w:hAnsi="David"/>
          <w:sz w:val="24"/>
          <w:rtl/>
        </w:rPr>
        <w:t xml:space="preserve">") מזמין בזה הצעות לאספקת </w:t>
      </w:r>
      <w:r w:rsidRPr="004477D3">
        <w:rPr>
          <w:rFonts w:ascii="David" w:hAnsi="David" w:hint="cs"/>
          <w:sz w:val="24"/>
          <w:rtl/>
        </w:rPr>
        <w:t>תחנות עבודה ומחשב</w:t>
      </w:r>
      <w:r w:rsidR="00844B78">
        <w:rPr>
          <w:rFonts w:ascii="David" w:hAnsi="David" w:hint="cs"/>
          <w:sz w:val="24"/>
          <w:rtl/>
        </w:rPr>
        <w:t>/ים</w:t>
      </w:r>
      <w:r w:rsidRPr="004477D3">
        <w:rPr>
          <w:rFonts w:ascii="David" w:hAnsi="David" w:hint="cs"/>
          <w:sz w:val="24"/>
          <w:rtl/>
        </w:rPr>
        <w:t xml:space="preserve"> נייד</w:t>
      </w:r>
      <w:r w:rsidR="00844B78">
        <w:rPr>
          <w:rFonts w:ascii="David" w:hAnsi="David" w:hint="cs"/>
          <w:sz w:val="24"/>
          <w:rtl/>
        </w:rPr>
        <w:t>/ים</w:t>
      </w:r>
      <w:r w:rsidRPr="004477D3">
        <w:rPr>
          <w:rFonts w:ascii="David" w:hAnsi="David" w:hint="cs"/>
          <w:sz w:val="24"/>
          <w:rtl/>
        </w:rPr>
        <w:t xml:space="preserve"> </w:t>
      </w:r>
      <w:r w:rsidR="00561782">
        <w:rPr>
          <w:rFonts w:ascii="David" w:hAnsi="David" w:hint="cs"/>
          <w:sz w:val="24"/>
          <w:rtl/>
        </w:rPr>
        <w:t xml:space="preserve">עבור </w:t>
      </w:r>
      <w:r w:rsidR="00561782" w:rsidRPr="004477D3">
        <w:rPr>
          <w:rFonts w:ascii="David" w:hAnsi="David" w:hint="cs"/>
          <w:sz w:val="24"/>
          <w:rtl/>
        </w:rPr>
        <w:t>צוות סטאטוס מקרקעין</w:t>
      </w:r>
      <w:r w:rsidRPr="004477D3">
        <w:rPr>
          <w:rFonts w:ascii="David" w:hAnsi="David" w:hint="cs"/>
          <w:sz w:val="24"/>
          <w:rtl/>
        </w:rPr>
        <w:t xml:space="preserve"> במנהל האזרחי</w:t>
      </w:r>
      <w:r w:rsidRPr="004477D3">
        <w:rPr>
          <w:rFonts w:ascii="David" w:hAnsi="David"/>
          <w:sz w:val="24"/>
          <w:rtl/>
        </w:rPr>
        <w:t xml:space="preserve">, במועדים ובתנאים כמפורט במסמכי המכרז. </w:t>
      </w:r>
      <w:r w:rsidRPr="004477D3">
        <w:rPr>
          <w:rFonts w:ascii="David" w:hAnsi="David"/>
          <w:b/>
          <w:bCs/>
          <w:sz w:val="24"/>
          <w:rtl/>
        </w:rPr>
        <w:t xml:space="preserve">ההתקשרות הינה </w:t>
      </w:r>
      <w:r w:rsidRPr="004477D3">
        <w:rPr>
          <w:rFonts w:ascii="David" w:hAnsi="David" w:hint="cs"/>
          <w:b/>
          <w:bCs/>
          <w:sz w:val="24"/>
          <w:rtl/>
        </w:rPr>
        <w:t>חד פעמית</w:t>
      </w:r>
      <w:r w:rsidR="003C063E">
        <w:rPr>
          <w:rFonts w:ascii="David" w:hAnsi="David" w:hint="cs"/>
          <w:sz w:val="24"/>
          <w:rtl/>
        </w:rPr>
        <w:t>.</w:t>
      </w:r>
      <w:r w:rsidRPr="004477D3">
        <w:rPr>
          <w:rFonts w:ascii="David" w:hAnsi="David"/>
          <w:sz w:val="24"/>
          <w:rtl/>
        </w:rPr>
        <w:t xml:space="preserve"> יובהר כי תקופת ההתקשרות למתן אחריות, שירות ותחזוקה בגין </w:t>
      </w:r>
      <w:r w:rsidRPr="004477D3">
        <w:rPr>
          <w:rFonts w:ascii="David" w:hAnsi="David" w:hint="cs"/>
          <w:sz w:val="24"/>
          <w:rtl/>
        </w:rPr>
        <w:t xml:space="preserve">תחנות עבודה ומחשב נייד </w:t>
      </w:r>
      <w:r w:rsidRPr="004477D3">
        <w:rPr>
          <w:rFonts w:ascii="David" w:hAnsi="David"/>
          <w:sz w:val="24"/>
          <w:rtl/>
        </w:rPr>
        <w:t>שנרכשו בתקופת ההתקשרות, הינה לתקופה של שלוש (3) שנים מיום אספקת עמדה (להלן: "</w:t>
      </w:r>
      <w:r w:rsidRPr="004477D3">
        <w:rPr>
          <w:rFonts w:ascii="David" w:hAnsi="David"/>
          <w:b/>
          <w:bCs/>
          <w:sz w:val="24"/>
          <w:rtl/>
        </w:rPr>
        <w:t>תקופת האחריות</w:t>
      </w:r>
      <w:r w:rsidRPr="004477D3">
        <w:rPr>
          <w:rFonts w:ascii="David" w:hAnsi="David"/>
          <w:sz w:val="24"/>
          <w:rtl/>
        </w:rPr>
        <w:t>"); בנוסף יפרט המציע הצעה למתן שירותי תחזוקה ותיקונים לעמדות שירכשו, בתעריף נפרד, וזאת בתקופה שבין תום תקופת האחריות ולמשך שלוש (3) שנים</w:t>
      </w:r>
      <w:r w:rsidRPr="004477D3">
        <w:rPr>
          <w:rFonts w:ascii="David" w:hAnsi="David" w:hint="cs"/>
          <w:sz w:val="24"/>
          <w:rtl/>
        </w:rPr>
        <w:t xml:space="preserve"> נוספות</w:t>
      </w:r>
      <w:r w:rsidRPr="004477D3">
        <w:rPr>
          <w:rFonts w:ascii="David" w:hAnsi="David"/>
          <w:sz w:val="24"/>
          <w:rtl/>
        </w:rPr>
        <w:t>. יינתן יתרון למציע אשר יתחייב לספק שירותי תחזוקה באותו התעריף למשך תקופה הארוכה משלוש השנים האמורות.</w:t>
      </w:r>
    </w:p>
    <w:p w:rsidR="00BC3E13" w:rsidRPr="004477D3" w:rsidRDefault="00BC3E13" w:rsidP="00BC3E13">
      <w:pPr>
        <w:pStyle w:val="a6"/>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 xml:space="preserve">2. </w:t>
      </w:r>
      <w:r w:rsidRPr="004477D3">
        <w:rPr>
          <w:rFonts w:ascii="David" w:hAnsi="David"/>
          <w:b/>
          <w:bCs/>
          <w:sz w:val="24"/>
          <w:rtl/>
        </w:rPr>
        <w:t>א.</w:t>
      </w:r>
      <w:r w:rsidRPr="004477D3">
        <w:rPr>
          <w:rFonts w:ascii="David" w:hAnsi="David"/>
          <w:sz w:val="24"/>
          <w:rtl/>
        </w:rPr>
        <w:t xml:space="preserve"> </w:t>
      </w:r>
      <w:r w:rsidRPr="004477D3">
        <w:rPr>
          <w:rFonts w:ascii="David" w:hAnsi="David"/>
          <w:sz w:val="24"/>
          <w:u w:val="single"/>
          <w:rtl/>
        </w:rPr>
        <w:t>רקע ומהות המכרז</w:t>
      </w:r>
      <w:r w:rsidRPr="004477D3">
        <w:rPr>
          <w:rFonts w:ascii="David" w:hAnsi="David"/>
          <w:sz w:val="24"/>
          <w:rtl/>
        </w:rPr>
        <w:t>:</w:t>
      </w:r>
    </w:p>
    <w:p w:rsidR="00BC3E13" w:rsidRPr="004477D3" w:rsidRDefault="00561782" w:rsidP="00103D31">
      <w:pPr>
        <w:pStyle w:val="Normal2"/>
        <w:numPr>
          <w:ilvl w:val="0"/>
          <w:numId w:val="8"/>
        </w:numPr>
        <w:spacing w:before="0" w:line="360" w:lineRule="auto"/>
        <w:rPr>
          <w:rFonts w:ascii="David" w:hAnsi="David" w:cs="David"/>
          <w:sz w:val="24"/>
          <w:lang w:eastAsia="en-US"/>
        </w:rPr>
      </w:pPr>
      <w:r w:rsidRPr="004477D3">
        <w:rPr>
          <w:rFonts w:ascii="David" w:hAnsi="David" w:cs="David" w:hint="cs"/>
          <w:sz w:val="24"/>
          <w:rtl/>
          <w:lang w:eastAsia="en-US"/>
        </w:rPr>
        <w:t>צוות סטאטוס מקרקעין</w:t>
      </w:r>
      <w:r w:rsidR="00BC3E13" w:rsidRPr="004477D3">
        <w:rPr>
          <w:rFonts w:ascii="David" w:hAnsi="David" w:cs="David" w:hint="cs"/>
          <w:sz w:val="24"/>
          <w:rtl/>
          <w:lang w:eastAsia="en-US"/>
        </w:rPr>
        <w:t xml:space="preserve"> החל את הכשרתו בשנת 2011, משנה זו החלה אינטנסיביות השימוש לעלות עם צבירת הידע והיכולת, </w:t>
      </w:r>
      <w:r w:rsidR="003C063E">
        <w:rPr>
          <w:rFonts w:ascii="David" w:hAnsi="David" w:cs="David" w:hint="cs"/>
          <w:sz w:val="24"/>
          <w:rtl/>
          <w:lang w:eastAsia="en-US"/>
        </w:rPr>
        <w:t>ו</w:t>
      </w:r>
      <w:r w:rsidR="00BC3E13" w:rsidRPr="004477D3">
        <w:rPr>
          <w:rFonts w:ascii="David" w:hAnsi="David" w:cs="David" w:hint="cs"/>
          <w:sz w:val="24"/>
          <w:rtl/>
          <w:lang w:eastAsia="en-US"/>
        </w:rPr>
        <w:t>עומסי התוכנה על המערכת אינם מאפשרים עבו</w:t>
      </w:r>
      <w:r w:rsidR="00103D31">
        <w:rPr>
          <w:rFonts w:ascii="David" w:hAnsi="David" w:cs="David" w:hint="cs"/>
          <w:sz w:val="24"/>
          <w:rtl/>
          <w:lang w:eastAsia="en-US"/>
        </w:rPr>
        <w:t>ד</w:t>
      </w:r>
      <w:r w:rsidR="00BC3E13" w:rsidRPr="004477D3">
        <w:rPr>
          <w:rFonts w:ascii="David" w:hAnsi="David" w:cs="David" w:hint="cs"/>
          <w:sz w:val="24"/>
          <w:rtl/>
          <w:lang w:eastAsia="en-US"/>
        </w:rPr>
        <w:t>ה במחשבי החשכ"ל</w:t>
      </w:r>
      <w:r w:rsidR="00BC3E13" w:rsidRPr="004477D3">
        <w:rPr>
          <w:rFonts w:ascii="David" w:hAnsi="David" w:cs="David"/>
          <w:sz w:val="24"/>
          <w:rtl/>
          <w:lang w:eastAsia="en-US"/>
        </w:rPr>
        <w:t xml:space="preserve">. </w:t>
      </w:r>
    </w:p>
    <w:p w:rsidR="00BC3E13" w:rsidRPr="004477D3" w:rsidRDefault="00BC3E13" w:rsidP="00BC3E13">
      <w:pPr>
        <w:pStyle w:val="Normal2"/>
        <w:numPr>
          <w:ilvl w:val="0"/>
          <w:numId w:val="8"/>
        </w:numPr>
        <w:spacing w:before="0" w:line="360" w:lineRule="auto"/>
        <w:rPr>
          <w:rFonts w:ascii="David" w:hAnsi="David" w:cs="David"/>
          <w:sz w:val="24"/>
          <w:lang w:eastAsia="en-US"/>
        </w:rPr>
      </w:pPr>
      <w:r w:rsidRPr="004477D3">
        <w:rPr>
          <w:rFonts w:ascii="David" w:hAnsi="David" w:cs="David" w:hint="cs"/>
          <w:sz w:val="24"/>
          <w:rtl/>
          <w:lang w:eastAsia="en-US"/>
        </w:rPr>
        <w:t>מחשבי החשכ"ל אינם עומדים בעומסי המערכת והדרישה של הכלים בהם משתמש הצוות, תהליכי עבודה של מחשבים בסיסיים מע</w:t>
      </w:r>
      <w:r w:rsidR="003C063E">
        <w:rPr>
          <w:rFonts w:ascii="David" w:hAnsi="David" w:cs="David" w:hint="cs"/>
          <w:sz w:val="24"/>
          <w:rtl/>
          <w:lang w:eastAsia="en-US"/>
        </w:rPr>
        <w:t>כ</w:t>
      </w:r>
      <w:r w:rsidRPr="004477D3">
        <w:rPr>
          <w:rFonts w:ascii="David" w:hAnsi="David" w:cs="David" w:hint="cs"/>
          <w:sz w:val="24"/>
          <w:rtl/>
          <w:lang w:eastAsia="en-US"/>
        </w:rPr>
        <w:t xml:space="preserve">בים את העבודה, </w:t>
      </w:r>
      <w:r w:rsidR="003C063E">
        <w:rPr>
          <w:rFonts w:ascii="David" w:hAnsi="David" w:cs="David" w:hint="cs"/>
          <w:sz w:val="24"/>
          <w:rtl/>
          <w:lang w:eastAsia="en-US"/>
        </w:rPr>
        <w:t>ו</w:t>
      </w:r>
      <w:r w:rsidRPr="004477D3">
        <w:rPr>
          <w:rFonts w:ascii="David" w:hAnsi="David" w:cs="David" w:hint="cs"/>
          <w:sz w:val="24"/>
          <w:rtl/>
          <w:lang w:eastAsia="en-US"/>
        </w:rPr>
        <w:t>המתנה זו כמעט שאינה מאפשרת לעבוד על המחשב תוך כדי עיבוד הנתונים המורכב</w:t>
      </w:r>
      <w:r w:rsidRPr="004477D3">
        <w:rPr>
          <w:rFonts w:ascii="David" w:hAnsi="David" w:cs="David"/>
          <w:sz w:val="24"/>
          <w:rtl/>
          <w:lang w:eastAsia="en-US"/>
        </w:rPr>
        <w:t xml:space="preserve">. </w:t>
      </w:r>
    </w:p>
    <w:p w:rsidR="00BC3E13" w:rsidRPr="004477D3" w:rsidRDefault="00BC3E13" w:rsidP="00BC3E13">
      <w:pPr>
        <w:pStyle w:val="Normal2"/>
        <w:numPr>
          <w:ilvl w:val="0"/>
          <w:numId w:val="8"/>
        </w:numPr>
        <w:spacing w:before="0" w:line="360" w:lineRule="auto"/>
        <w:rPr>
          <w:rFonts w:ascii="David" w:hAnsi="David" w:cs="David"/>
          <w:sz w:val="24"/>
          <w:lang w:eastAsia="en-US"/>
        </w:rPr>
      </w:pPr>
      <w:r w:rsidRPr="004477D3">
        <w:rPr>
          <w:rFonts w:ascii="David" w:hAnsi="David" w:cs="David"/>
          <w:sz w:val="24"/>
          <w:rtl/>
          <w:lang w:eastAsia="en-US"/>
        </w:rPr>
        <w:t xml:space="preserve">כדי לממש שירות טוב </w:t>
      </w:r>
      <w:r w:rsidRPr="004477D3">
        <w:rPr>
          <w:rFonts w:ascii="David" w:hAnsi="David" w:cs="David" w:hint="cs"/>
          <w:sz w:val="24"/>
          <w:rtl/>
          <w:lang w:eastAsia="en-US"/>
        </w:rPr>
        <w:t>לעובדי צוות סטאטוס מקרקעין</w:t>
      </w:r>
      <w:r w:rsidRPr="004477D3">
        <w:rPr>
          <w:rFonts w:ascii="David" w:hAnsi="David" w:cs="David"/>
          <w:sz w:val="24"/>
          <w:rtl/>
          <w:lang w:eastAsia="en-US"/>
        </w:rPr>
        <w:t xml:space="preserve"> נדרשים אמצעי </w:t>
      </w:r>
      <w:r w:rsidRPr="004477D3">
        <w:rPr>
          <w:rFonts w:ascii="David" w:hAnsi="David" w:cs="David" w:hint="cs"/>
          <w:sz w:val="24"/>
          <w:rtl/>
          <w:lang w:eastAsia="en-US"/>
        </w:rPr>
        <w:t xml:space="preserve">תקשוב </w:t>
      </w:r>
      <w:r w:rsidRPr="004477D3">
        <w:rPr>
          <w:rFonts w:ascii="David" w:hAnsi="David" w:cs="David"/>
          <w:sz w:val="24"/>
          <w:rtl/>
          <w:lang w:eastAsia="en-US"/>
        </w:rPr>
        <w:t>איכותיים ועמידים.</w:t>
      </w:r>
    </w:p>
    <w:p w:rsidR="00BC3E13" w:rsidRPr="004477D3" w:rsidRDefault="00BC3E13" w:rsidP="00BC3E13">
      <w:pPr>
        <w:pStyle w:val="Normal2"/>
        <w:numPr>
          <w:ilvl w:val="0"/>
          <w:numId w:val="8"/>
        </w:numPr>
        <w:spacing w:before="0" w:line="360" w:lineRule="auto"/>
        <w:rPr>
          <w:rFonts w:ascii="David" w:hAnsi="David" w:cs="David"/>
          <w:sz w:val="24"/>
          <w:lang w:eastAsia="en-US"/>
        </w:rPr>
      </w:pPr>
      <w:r w:rsidRPr="004477D3">
        <w:rPr>
          <w:rFonts w:ascii="David" w:hAnsi="David" w:cs="David"/>
          <w:sz w:val="24"/>
          <w:rtl/>
          <w:lang w:eastAsia="en-US"/>
        </w:rPr>
        <w:t xml:space="preserve">לשם מתן מענה לצורך זה, המינהל מבקש לצאת לרכש של עמדות </w:t>
      </w:r>
      <w:r w:rsidRPr="004477D3">
        <w:rPr>
          <w:rFonts w:ascii="David" w:hAnsi="David" w:cs="David" w:hint="cs"/>
          <w:sz w:val="24"/>
          <w:rtl/>
          <w:lang w:eastAsia="en-US"/>
        </w:rPr>
        <w:t>תחנות עבודה ומחשב נייד</w:t>
      </w:r>
      <w:r w:rsidRPr="004477D3">
        <w:rPr>
          <w:rFonts w:ascii="David" w:hAnsi="David" w:cs="David"/>
          <w:sz w:val="24"/>
          <w:rtl/>
          <w:lang w:eastAsia="en-US"/>
        </w:rPr>
        <w:t>.</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76" w:lineRule="auto"/>
        <w:rPr>
          <w:rFonts w:ascii="David" w:hAnsi="David"/>
          <w:sz w:val="24"/>
          <w:rtl/>
        </w:rPr>
      </w:pPr>
      <w:r w:rsidRPr="004477D3">
        <w:rPr>
          <w:rFonts w:ascii="David" w:hAnsi="David"/>
          <w:b/>
          <w:bCs/>
          <w:sz w:val="24"/>
          <w:rtl/>
        </w:rPr>
        <w:t>ב.</w:t>
      </w:r>
      <w:r w:rsidRPr="004477D3">
        <w:rPr>
          <w:rFonts w:ascii="David" w:hAnsi="David"/>
          <w:sz w:val="24"/>
          <w:rtl/>
        </w:rPr>
        <w:t xml:space="preserve"> מסמכי המכרז כוללים:</w:t>
      </w:r>
    </w:p>
    <w:p w:rsidR="00BC3E13" w:rsidRPr="004477D3" w:rsidRDefault="00BC3E13" w:rsidP="00BC3E13">
      <w:pPr>
        <w:pStyle w:val="a6"/>
        <w:numPr>
          <w:ilvl w:val="1"/>
          <w:numId w:val="6"/>
        </w:numPr>
        <w:spacing w:line="240" w:lineRule="auto"/>
        <w:rPr>
          <w:rFonts w:ascii="David" w:hAnsi="David"/>
          <w:sz w:val="24"/>
          <w:rtl/>
        </w:rPr>
      </w:pPr>
      <w:r w:rsidRPr="004477D3">
        <w:rPr>
          <w:rFonts w:ascii="David" w:hAnsi="David"/>
          <w:sz w:val="24"/>
          <w:rtl/>
        </w:rPr>
        <w:t>הזמנת הצעות למכרז (מסמך זה);</w:t>
      </w:r>
    </w:p>
    <w:p w:rsidR="00BC3E13" w:rsidRPr="004477D3" w:rsidRDefault="00BC3E13" w:rsidP="00BC3E13">
      <w:pPr>
        <w:pStyle w:val="a6"/>
        <w:numPr>
          <w:ilvl w:val="1"/>
          <w:numId w:val="6"/>
        </w:numPr>
        <w:spacing w:line="240" w:lineRule="auto"/>
        <w:rPr>
          <w:rFonts w:ascii="David" w:hAnsi="David"/>
          <w:sz w:val="24"/>
          <w:rtl/>
        </w:rPr>
      </w:pPr>
      <w:r w:rsidRPr="004477D3">
        <w:rPr>
          <w:rFonts w:ascii="David" w:hAnsi="David"/>
          <w:sz w:val="24"/>
          <w:rtl/>
        </w:rPr>
        <w:t>נוסח ההצעה למכרז;</w:t>
      </w:r>
    </w:p>
    <w:p w:rsidR="00BC3E13" w:rsidRPr="004477D3" w:rsidRDefault="00BC3E13" w:rsidP="00BC3E13">
      <w:pPr>
        <w:pStyle w:val="a6"/>
        <w:numPr>
          <w:ilvl w:val="1"/>
          <w:numId w:val="6"/>
        </w:numPr>
        <w:spacing w:line="240" w:lineRule="auto"/>
        <w:rPr>
          <w:rFonts w:ascii="David" w:hAnsi="David"/>
          <w:sz w:val="24"/>
          <w:rtl/>
        </w:rPr>
      </w:pPr>
      <w:r w:rsidRPr="004477D3">
        <w:rPr>
          <w:rFonts w:ascii="David" w:hAnsi="David"/>
          <w:sz w:val="24"/>
          <w:rtl/>
        </w:rPr>
        <w:t>ההסכם בו יתקשר המינהל עם הזוכה במכרז;</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נספח א'</w:t>
      </w:r>
      <w:r w:rsidRPr="004477D3">
        <w:rPr>
          <w:rFonts w:ascii="David" w:hAnsi="David"/>
          <w:sz w:val="24"/>
          <w:rtl/>
        </w:rPr>
        <w:t xml:space="preserve"> – מפרט טכני;</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lastRenderedPageBreak/>
        <w:t>נספח ב'</w:t>
      </w:r>
      <w:r w:rsidRPr="004477D3">
        <w:rPr>
          <w:rFonts w:ascii="David" w:hAnsi="David"/>
          <w:sz w:val="24"/>
          <w:rtl/>
        </w:rPr>
        <w:t xml:space="preserve"> – נספח התעריף;</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נספח ג'</w:t>
      </w:r>
      <w:r w:rsidRPr="004477D3">
        <w:rPr>
          <w:rFonts w:ascii="David" w:hAnsi="David"/>
          <w:sz w:val="24"/>
          <w:rtl/>
        </w:rPr>
        <w:t>- הצהרה על היעדר ניגוד עניינים והתחייבות למניעת ניגוד עניינים;</w:t>
      </w:r>
    </w:p>
    <w:p w:rsidR="00BC3E13" w:rsidRPr="004477D3" w:rsidRDefault="00BC3E13" w:rsidP="00BC3E13">
      <w:pPr>
        <w:pStyle w:val="a6"/>
        <w:numPr>
          <w:ilvl w:val="1"/>
          <w:numId w:val="6"/>
        </w:numPr>
        <w:spacing w:line="240" w:lineRule="auto"/>
        <w:rPr>
          <w:rFonts w:ascii="David" w:hAnsi="David"/>
          <w:sz w:val="24"/>
          <w:rtl/>
        </w:rPr>
      </w:pPr>
      <w:r w:rsidRPr="004477D3">
        <w:rPr>
          <w:rFonts w:ascii="David" w:hAnsi="David"/>
          <w:b/>
          <w:bCs/>
          <w:sz w:val="24"/>
          <w:rtl/>
        </w:rPr>
        <w:t>נספח ד'</w:t>
      </w:r>
      <w:r w:rsidRPr="004477D3">
        <w:rPr>
          <w:rFonts w:ascii="David" w:hAnsi="David"/>
          <w:sz w:val="24"/>
          <w:rtl/>
        </w:rPr>
        <w:t>- התחייבות לשמירה על סודיות;</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נספח ה'</w:t>
      </w:r>
      <w:r w:rsidRPr="004477D3">
        <w:rPr>
          <w:rFonts w:ascii="David" w:hAnsi="David"/>
          <w:sz w:val="24"/>
          <w:rtl/>
        </w:rPr>
        <w:t>- תצהיר, המאומת ע"י עורך דין, בדבר היעדר הרשעות בעברות לפי חוק עובדים זרים, תשנ"א-1991 ולפי חוק שכר מינימום, תשמ"ז-1987;</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נספח ו'</w:t>
      </w:r>
      <w:r w:rsidRPr="004477D3">
        <w:rPr>
          <w:rFonts w:ascii="David" w:hAnsi="David"/>
          <w:sz w:val="24"/>
          <w:rtl/>
        </w:rPr>
        <w:t>-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4477D3">
        <w:rPr>
          <w:rFonts w:ascii="David" w:hAnsi="David" w:hint="cs"/>
          <w:sz w:val="24"/>
          <w:rtl/>
        </w:rPr>
        <w:t xml:space="preserve"> </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hint="cs"/>
          <w:b/>
          <w:bCs/>
          <w:sz w:val="24"/>
          <w:rtl/>
        </w:rPr>
        <w:t>נספח ז'</w:t>
      </w:r>
      <w:r w:rsidRPr="004477D3">
        <w:rPr>
          <w:rFonts w:ascii="David" w:hAnsi="David" w:hint="cs"/>
          <w:sz w:val="24"/>
          <w:rtl/>
        </w:rPr>
        <w:t xml:space="preserve">- </w:t>
      </w:r>
      <w:r w:rsidRPr="004477D3">
        <w:rPr>
          <w:rFonts w:hint="eastAsia"/>
          <w:sz w:val="24"/>
          <w:rtl/>
        </w:rPr>
        <w:t>תצהיר</w:t>
      </w:r>
      <w:r w:rsidRPr="004477D3">
        <w:rPr>
          <w:sz w:val="24"/>
          <w:rtl/>
        </w:rPr>
        <w:t xml:space="preserve"> </w:t>
      </w:r>
      <w:r w:rsidRPr="004477D3">
        <w:rPr>
          <w:rFonts w:hint="eastAsia"/>
          <w:sz w:val="24"/>
          <w:rtl/>
        </w:rPr>
        <w:t>המאומת</w:t>
      </w:r>
      <w:r w:rsidRPr="004477D3">
        <w:rPr>
          <w:sz w:val="24"/>
          <w:rtl/>
        </w:rPr>
        <w:t xml:space="preserve"> </w:t>
      </w:r>
      <w:r w:rsidRPr="004477D3">
        <w:rPr>
          <w:rFonts w:hint="eastAsia"/>
          <w:sz w:val="24"/>
          <w:rtl/>
        </w:rPr>
        <w:t>על</w:t>
      </w:r>
      <w:r w:rsidRPr="004477D3">
        <w:rPr>
          <w:sz w:val="24"/>
          <w:rtl/>
        </w:rPr>
        <w:t xml:space="preserve"> </w:t>
      </w:r>
      <w:r w:rsidRPr="004477D3">
        <w:rPr>
          <w:rFonts w:hint="eastAsia"/>
          <w:sz w:val="24"/>
          <w:rtl/>
        </w:rPr>
        <w:t>ידי</w:t>
      </w:r>
      <w:r w:rsidRPr="004477D3">
        <w:rPr>
          <w:sz w:val="24"/>
          <w:rtl/>
        </w:rPr>
        <w:t xml:space="preserve"> </w:t>
      </w:r>
      <w:r w:rsidRPr="004477D3">
        <w:rPr>
          <w:rFonts w:hint="eastAsia"/>
          <w:sz w:val="24"/>
          <w:rtl/>
        </w:rPr>
        <w:t>עורך</w:t>
      </w:r>
      <w:r w:rsidRPr="004477D3">
        <w:rPr>
          <w:sz w:val="24"/>
          <w:rtl/>
        </w:rPr>
        <w:t xml:space="preserve"> </w:t>
      </w:r>
      <w:r w:rsidRPr="004477D3">
        <w:rPr>
          <w:rFonts w:hint="eastAsia"/>
          <w:sz w:val="24"/>
          <w:rtl/>
        </w:rPr>
        <w:t>דין</w:t>
      </w:r>
      <w:r w:rsidRPr="004477D3">
        <w:rPr>
          <w:sz w:val="24"/>
          <w:rtl/>
        </w:rPr>
        <w:t xml:space="preserve"> </w:t>
      </w:r>
      <w:r w:rsidRPr="004477D3">
        <w:rPr>
          <w:rFonts w:hint="eastAsia"/>
          <w:sz w:val="24"/>
          <w:rtl/>
        </w:rPr>
        <w:t>בדבר</w:t>
      </w:r>
      <w:r w:rsidRPr="004477D3">
        <w:rPr>
          <w:sz w:val="24"/>
          <w:rtl/>
        </w:rPr>
        <w:t xml:space="preserve"> </w:t>
      </w:r>
      <w:r w:rsidRPr="004477D3">
        <w:rPr>
          <w:rFonts w:hint="eastAsia"/>
          <w:sz w:val="24"/>
          <w:rtl/>
        </w:rPr>
        <w:t>העסקת</w:t>
      </w:r>
      <w:r w:rsidRPr="004477D3">
        <w:rPr>
          <w:sz w:val="24"/>
          <w:rtl/>
        </w:rPr>
        <w:t xml:space="preserve"> </w:t>
      </w:r>
      <w:r w:rsidRPr="004477D3">
        <w:rPr>
          <w:rFonts w:hint="eastAsia"/>
          <w:sz w:val="24"/>
          <w:rtl/>
        </w:rPr>
        <w:t>עובדים</w:t>
      </w:r>
      <w:r w:rsidRPr="004477D3">
        <w:rPr>
          <w:sz w:val="24"/>
          <w:rtl/>
        </w:rPr>
        <w:t xml:space="preserve"> </w:t>
      </w:r>
      <w:r w:rsidRPr="004477D3">
        <w:rPr>
          <w:rFonts w:hint="eastAsia"/>
          <w:sz w:val="24"/>
          <w:rtl/>
        </w:rPr>
        <w:t>עם</w:t>
      </w:r>
      <w:r w:rsidRPr="004477D3">
        <w:rPr>
          <w:sz w:val="24"/>
          <w:rtl/>
        </w:rPr>
        <w:t xml:space="preserve"> </w:t>
      </w:r>
      <w:r w:rsidRPr="004477D3">
        <w:rPr>
          <w:rFonts w:hint="eastAsia"/>
          <w:sz w:val="24"/>
          <w:rtl/>
        </w:rPr>
        <w:t>מוגבלות</w:t>
      </w:r>
      <w:r w:rsidRPr="004477D3">
        <w:rPr>
          <w:sz w:val="24"/>
          <w:rtl/>
        </w:rPr>
        <w:t xml:space="preserve"> </w:t>
      </w:r>
      <w:r w:rsidRPr="004477D3">
        <w:rPr>
          <w:rFonts w:hint="eastAsia"/>
          <w:sz w:val="24"/>
          <w:rtl/>
        </w:rPr>
        <w:t>בהתאם</w:t>
      </w:r>
      <w:r w:rsidRPr="004477D3">
        <w:rPr>
          <w:sz w:val="24"/>
          <w:rtl/>
        </w:rPr>
        <w:t xml:space="preserve"> </w:t>
      </w:r>
      <w:r w:rsidRPr="004477D3">
        <w:rPr>
          <w:rFonts w:hint="eastAsia"/>
          <w:sz w:val="24"/>
          <w:rtl/>
        </w:rPr>
        <w:t>לחוק</w:t>
      </w:r>
      <w:r w:rsidRPr="004477D3">
        <w:rPr>
          <w:sz w:val="24"/>
        </w:rPr>
        <w:t xml:space="preserve"> </w:t>
      </w:r>
      <w:r w:rsidRPr="004477D3">
        <w:rPr>
          <w:rFonts w:hint="eastAsia"/>
          <w:sz w:val="24"/>
          <w:rtl/>
        </w:rPr>
        <w:t>עסקאות</w:t>
      </w:r>
      <w:r w:rsidRPr="004477D3">
        <w:rPr>
          <w:sz w:val="24"/>
        </w:rPr>
        <w:t xml:space="preserve"> </w:t>
      </w:r>
      <w:r w:rsidRPr="004477D3">
        <w:rPr>
          <w:rFonts w:hint="eastAsia"/>
          <w:sz w:val="24"/>
          <w:rtl/>
        </w:rPr>
        <w:t>גופים</w:t>
      </w:r>
      <w:r w:rsidRPr="004477D3">
        <w:rPr>
          <w:sz w:val="24"/>
        </w:rPr>
        <w:t xml:space="preserve"> </w:t>
      </w:r>
      <w:r w:rsidRPr="004477D3">
        <w:rPr>
          <w:rFonts w:hint="eastAsia"/>
          <w:sz w:val="24"/>
          <w:rtl/>
        </w:rPr>
        <w:t>ציבוריים</w:t>
      </w:r>
      <w:r w:rsidRPr="004477D3">
        <w:rPr>
          <w:sz w:val="24"/>
        </w:rPr>
        <w:t xml:space="preserve"> </w:t>
      </w:r>
      <w:r w:rsidRPr="004477D3">
        <w:rPr>
          <w:sz w:val="24"/>
          <w:rtl/>
        </w:rPr>
        <w:t>(תיקון</w:t>
      </w:r>
      <w:r w:rsidRPr="004477D3">
        <w:rPr>
          <w:sz w:val="24"/>
        </w:rPr>
        <w:t xml:space="preserve"> </w:t>
      </w:r>
      <w:r w:rsidRPr="004477D3">
        <w:rPr>
          <w:rFonts w:hint="eastAsia"/>
          <w:sz w:val="24"/>
          <w:rtl/>
        </w:rPr>
        <w:t>מס</w:t>
      </w:r>
      <w:r w:rsidRPr="004477D3">
        <w:rPr>
          <w:sz w:val="24"/>
          <w:rtl/>
        </w:rPr>
        <w:t>'</w:t>
      </w:r>
      <w:r w:rsidRPr="004477D3">
        <w:rPr>
          <w:sz w:val="24"/>
        </w:rPr>
        <w:t xml:space="preserve"> 10 </w:t>
      </w:r>
      <w:r w:rsidRPr="004477D3">
        <w:rPr>
          <w:rFonts w:hint="eastAsia"/>
          <w:sz w:val="24"/>
          <w:rtl/>
        </w:rPr>
        <w:t>והוראת</w:t>
      </w:r>
      <w:r w:rsidRPr="004477D3">
        <w:rPr>
          <w:sz w:val="24"/>
        </w:rPr>
        <w:t xml:space="preserve"> </w:t>
      </w:r>
      <w:r w:rsidRPr="004477D3">
        <w:rPr>
          <w:rFonts w:hint="eastAsia"/>
          <w:sz w:val="24"/>
          <w:rtl/>
        </w:rPr>
        <w:t>שעה</w:t>
      </w:r>
      <w:r w:rsidRPr="004477D3">
        <w:rPr>
          <w:sz w:val="24"/>
          <w:rtl/>
        </w:rPr>
        <w:t>)</w:t>
      </w:r>
      <w:r w:rsidRPr="004477D3">
        <w:rPr>
          <w:rFonts w:hint="cs"/>
          <w:sz w:val="24"/>
          <w:rtl/>
        </w:rPr>
        <w:t>,</w:t>
      </w:r>
      <w:r w:rsidRPr="004477D3">
        <w:rPr>
          <w:sz w:val="24"/>
        </w:rPr>
        <w:t xml:space="preserve"> </w:t>
      </w:r>
      <w:r w:rsidRPr="004477D3">
        <w:rPr>
          <w:rFonts w:hint="eastAsia"/>
          <w:sz w:val="24"/>
          <w:rtl/>
        </w:rPr>
        <w:t>התשע</w:t>
      </w:r>
      <w:r w:rsidRPr="004477D3">
        <w:rPr>
          <w:sz w:val="24"/>
        </w:rPr>
        <w:t>"</w:t>
      </w:r>
      <w:r w:rsidRPr="004477D3">
        <w:rPr>
          <w:rFonts w:hint="eastAsia"/>
          <w:sz w:val="24"/>
          <w:rtl/>
        </w:rPr>
        <w:t>ו</w:t>
      </w:r>
      <w:r w:rsidRPr="004477D3">
        <w:rPr>
          <w:rFonts w:hint="cs"/>
          <w:sz w:val="24"/>
          <w:rtl/>
        </w:rPr>
        <w:t>-</w:t>
      </w:r>
      <w:r w:rsidRPr="004477D3">
        <w:rPr>
          <w:sz w:val="24"/>
        </w:rPr>
        <w:t>2016</w:t>
      </w:r>
      <w:r w:rsidRPr="004477D3">
        <w:rPr>
          <w:sz w:val="24"/>
          <w:rtl/>
        </w:rPr>
        <w:t xml:space="preserve"> ולחוק שוויון זכויות לאנשים עם מוגבלות, </w:t>
      </w:r>
      <w:r w:rsidRPr="004477D3">
        <w:rPr>
          <w:rFonts w:hint="eastAsia"/>
          <w:sz w:val="24"/>
          <w:rtl/>
        </w:rPr>
        <w:t>התשנ</w:t>
      </w:r>
      <w:r w:rsidRPr="004477D3">
        <w:rPr>
          <w:sz w:val="24"/>
          <w:rtl/>
        </w:rPr>
        <w:t>"ח- 1998</w:t>
      </w:r>
      <w:r w:rsidRPr="004477D3">
        <w:rPr>
          <w:rFonts w:hint="cs"/>
          <w:sz w:val="24"/>
          <w:rtl/>
        </w:rPr>
        <w:t>;</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נספח ח'</w:t>
      </w:r>
      <w:r w:rsidRPr="004477D3">
        <w:rPr>
          <w:rFonts w:ascii="David" w:hAnsi="David"/>
          <w:sz w:val="24"/>
          <w:rtl/>
        </w:rPr>
        <w:t>- תצהיר המציע המאומת ע"י עורך דין, בדבר עמידה בתנאי הסף 4(</w:t>
      </w:r>
      <w:r w:rsidR="00BD1874">
        <w:rPr>
          <w:rFonts w:ascii="David" w:hAnsi="David" w:hint="cs"/>
          <w:sz w:val="24"/>
          <w:rtl/>
        </w:rPr>
        <w:t>ד-ח</w:t>
      </w:r>
      <w:r w:rsidRPr="004477D3">
        <w:rPr>
          <w:rFonts w:ascii="David" w:hAnsi="David"/>
          <w:sz w:val="24"/>
          <w:rtl/>
        </w:rPr>
        <w:t>) וקיומם של תכונות המהוות לדעת המציע יתרון בעמדות המוצעות במדד רכיב האיכות במכרז;</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נספח ט'</w:t>
      </w:r>
      <w:r w:rsidRPr="004477D3">
        <w:rPr>
          <w:rFonts w:ascii="David" w:hAnsi="David"/>
          <w:sz w:val="24"/>
          <w:rtl/>
        </w:rPr>
        <w:t xml:space="preserve"> – נספח ביטוחי</w:t>
      </w:r>
      <w:r w:rsidRPr="004477D3">
        <w:rPr>
          <w:rFonts w:ascii="David" w:hAnsi="David" w:hint="cs"/>
          <w:sz w:val="24"/>
          <w:rtl/>
        </w:rPr>
        <w:t xml:space="preserve"> (אישור קיום ביטוחים עבור המציע הזוכה)</w:t>
      </w:r>
      <w:r w:rsidRPr="004477D3">
        <w:rPr>
          <w:rFonts w:ascii="David" w:hAnsi="David"/>
          <w:sz w:val="24"/>
          <w:rtl/>
        </w:rPr>
        <w:t>;</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hint="cs"/>
          <w:b/>
          <w:bCs/>
          <w:sz w:val="24"/>
          <w:rtl/>
        </w:rPr>
        <w:t xml:space="preserve">נספח י' </w:t>
      </w:r>
      <w:r w:rsidRPr="004477D3">
        <w:rPr>
          <w:rFonts w:ascii="David" w:hAnsi="David"/>
          <w:sz w:val="24"/>
          <w:rtl/>
        </w:rPr>
        <w:t>–</w:t>
      </w:r>
      <w:r w:rsidRPr="004477D3">
        <w:rPr>
          <w:rFonts w:ascii="David" w:hAnsi="David" w:hint="cs"/>
          <w:sz w:val="24"/>
          <w:rtl/>
        </w:rPr>
        <w:t xml:space="preserve"> נספח הצמדה;</w:t>
      </w:r>
    </w:p>
    <w:p w:rsidR="00BC3E13" w:rsidRPr="004477D3" w:rsidRDefault="00BC3E13" w:rsidP="00BC3E13">
      <w:pPr>
        <w:pStyle w:val="a6"/>
        <w:numPr>
          <w:ilvl w:val="1"/>
          <w:numId w:val="6"/>
        </w:numPr>
        <w:spacing w:line="240" w:lineRule="auto"/>
        <w:rPr>
          <w:sz w:val="24"/>
        </w:rPr>
      </w:pPr>
      <w:r w:rsidRPr="004477D3">
        <w:rPr>
          <w:rFonts w:ascii="David" w:hAnsi="David" w:hint="cs"/>
          <w:b/>
          <w:bCs/>
          <w:sz w:val="24"/>
          <w:rtl/>
        </w:rPr>
        <w:t xml:space="preserve">נספח י"א </w:t>
      </w:r>
      <w:r w:rsidRPr="004477D3">
        <w:rPr>
          <w:rFonts w:ascii="David" w:hAnsi="David"/>
          <w:sz w:val="24"/>
          <w:rtl/>
        </w:rPr>
        <w:t>–</w:t>
      </w:r>
      <w:r w:rsidRPr="004477D3">
        <w:rPr>
          <w:rFonts w:ascii="David" w:hAnsi="David" w:hint="cs"/>
          <w:sz w:val="24"/>
          <w:rtl/>
        </w:rPr>
        <w:t xml:space="preserve"> </w:t>
      </w:r>
      <w:r w:rsidRPr="004477D3">
        <w:rPr>
          <w:rFonts w:hint="cs"/>
          <w:sz w:val="24"/>
          <w:rtl/>
        </w:rPr>
        <w:t>תצהיר בדבר אי-תיאום הצעות למכרז;</w:t>
      </w:r>
    </w:p>
    <w:p w:rsidR="00BC3E13" w:rsidRPr="004477D3" w:rsidRDefault="00BC3E13" w:rsidP="00BC3E13">
      <w:pPr>
        <w:pStyle w:val="a6"/>
        <w:numPr>
          <w:ilvl w:val="1"/>
          <w:numId w:val="6"/>
        </w:numPr>
        <w:spacing w:line="240" w:lineRule="auto"/>
        <w:rPr>
          <w:rFonts w:ascii="David" w:hAnsi="David"/>
          <w:sz w:val="24"/>
        </w:rPr>
      </w:pPr>
      <w:r w:rsidRPr="004477D3">
        <w:rPr>
          <w:rFonts w:ascii="David" w:hAnsi="David"/>
          <w:b/>
          <w:bCs/>
          <w:sz w:val="24"/>
          <w:rtl/>
        </w:rPr>
        <w:t xml:space="preserve">נספח </w:t>
      </w:r>
      <w:r w:rsidRPr="004477D3">
        <w:rPr>
          <w:rFonts w:ascii="David" w:hAnsi="David" w:hint="cs"/>
          <w:b/>
          <w:bCs/>
          <w:sz w:val="24"/>
          <w:rtl/>
        </w:rPr>
        <w:t xml:space="preserve">י"ב </w:t>
      </w:r>
      <w:r w:rsidRPr="004477D3">
        <w:rPr>
          <w:rFonts w:ascii="David" w:hAnsi="David"/>
          <w:sz w:val="24"/>
          <w:rtl/>
        </w:rPr>
        <w:t>–</w:t>
      </w:r>
      <w:r w:rsidRPr="004477D3">
        <w:rPr>
          <w:rFonts w:ascii="David" w:hAnsi="David" w:hint="cs"/>
          <w:sz w:val="24"/>
          <w:rtl/>
        </w:rPr>
        <w:t xml:space="preserve"> </w:t>
      </w:r>
      <w:r w:rsidRPr="004477D3">
        <w:rPr>
          <w:rFonts w:hint="cs"/>
          <w:sz w:val="24"/>
          <w:rtl/>
        </w:rPr>
        <w:t>התחייבות לשימוש בתכנות מקוריות;</w:t>
      </w:r>
    </w:p>
    <w:p w:rsidR="00BC3E13" w:rsidRPr="004477D3" w:rsidRDefault="00BC3E13" w:rsidP="00805778">
      <w:pPr>
        <w:pStyle w:val="a6"/>
        <w:numPr>
          <w:ilvl w:val="1"/>
          <w:numId w:val="6"/>
        </w:numPr>
        <w:spacing w:line="240" w:lineRule="auto"/>
        <w:rPr>
          <w:rFonts w:ascii="David" w:hAnsi="David"/>
          <w:sz w:val="24"/>
          <w:rtl/>
        </w:rPr>
      </w:pPr>
      <w:r w:rsidRPr="004477D3">
        <w:rPr>
          <w:rFonts w:ascii="David" w:hAnsi="David" w:hint="cs"/>
          <w:b/>
          <w:bCs/>
          <w:sz w:val="24"/>
          <w:rtl/>
        </w:rPr>
        <w:t>נספח י"</w:t>
      </w:r>
      <w:r w:rsidR="00805778">
        <w:rPr>
          <w:rFonts w:ascii="David" w:hAnsi="David" w:hint="cs"/>
          <w:b/>
          <w:bCs/>
          <w:sz w:val="24"/>
          <w:rtl/>
        </w:rPr>
        <w:t>ג</w:t>
      </w:r>
      <w:r w:rsidRPr="004477D3">
        <w:rPr>
          <w:rFonts w:ascii="David" w:hAnsi="David" w:hint="cs"/>
          <w:sz w:val="24"/>
          <w:rtl/>
        </w:rPr>
        <w:t xml:space="preserve"> </w:t>
      </w:r>
      <w:r w:rsidRPr="004477D3">
        <w:rPr>
          <w:rFonts w:ascii="David" w:hAnsi="David"/>
          <w:sz w:val="24"/>
          <w:rtl/>
        </w:rPr>
        <w:t>–</w:t>
      </w:r>
      <w:r w:rsidRPr="004477D3">
        <w:rPr>
          <w:rFonts w:ascii="David" w:hAnsi="David" w:hint="cs"/>
          <w:sz w:val="24"/>
          <w:rtl/>
        </w:rPr>
        <w:t xml:space="preserve"> </w:t>
      </w:r>
      <w:r w:rsidRPr="004477D3">
        <w:rPr>
          <w:rFonts w:ascii="David" w:hAnsi="David"/>
          <w:sz w:val="24"/>
          <w:rtl/>
        </w:rPr>
        <w:t>כתב ערבות ביצוע (למציע הזוכה).</w:t>
      </w:r>
    </w:p>
    <w:p w:rsidR="00BC3E13" w:rsidRPr="004477D3" w:rsidRDefault="00BC3E13" w:rsidP="00BC3E13">
      <w:pPr>
        <w:pStyle w:val="a6"/>
        <w:spacing w:line="240" w:lineRule="auto"/>
        <w:rPr>
          <w:rFonts w:ascii="David" w:hAnsi="David"/>
          <w:sz w:val="24"/>
          <w:rtl/>
        </w:rPr>
      </w:pPr>
    </w:p>
    <w:p w:rsidR="00BC3E13" w:rsidRDefault="00BC3E13" w:rsidP="00103D31">
      <w:pPr>
        <w:pStyle w:val="a6"/>
        <w:spacing w:line="240" w:lineRule="auto"/>
        <w:rPr>
          <w:rFonts w:ascii="David" w:hAnsi="David"/>
          <w:sz w:val="24"/>
          <w:rtl/>
        </w:rPr>
      </w:pPr>
      <w:r w:rsidRPr="004477D3">
        <w:rPr>
          <w:rFonts w:ascii="David" w:hAnsi="David"/>
          <w:sz w:val="24"/>
          <w:rtl/>
        </w:rPr>
        <w:t xml:space="preserve">3. ההסכם המצורף משמש כבסיס להתקשרות המשפטית אשר תהיה בין המציע לבין המזמין. אם תמצא סתירה בין הוראות ההסכם לבין הוראות במסמכי המכרז האחרים, תגברנה </w:t>
      </w:r>
      <w:r w:rsidR="00103D31">
        <w:rPr>
          <w:rFonts w:ascii="David" w:hAnsi="David" w:hint="cs"/>
          <w:sz w:val="24"/>
          <w:rtl/>
        </w:rPr>
        <w:t>ה</w:t>
      </w:r>
      <w:r w:rsidRPr="004477D3">
        <w:rPr>
          <w:rFonts w:ascii="David" w:hAnsi="David"/>
          <w:sz w:val="24"/>
          <w:rtl/>
        </w:rPr>
        <w:t>הוראות ה</w:t>
      </w:r>
      <w:r w:rsidR="00103D31">
        <w:rPr>
          <w:rFonts w:ascii="David" w:hAnsi="David" w:hint="cs"/>
          <w:sz w:val="24"/>
          <w:rtl/>
        </w:rPr>
        <w:t>מטיבות עם המנהל</w:t>
      </w:r>
      <w:r w:rsidRPr="004477D3">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rsidR="00E3336B" w:rsidRPr="004477D3" w:rsidRDefault="00E3336B" w:rsidP="00BC3E13">
      <w:pPr>
        <w:pStyle w:val="a6"/>
        <w:spacing w:line="240" w:lineRule="auto"/>
        <w:rPr>
          <w:rFonts w:ascii="David" w:hAnsi="David"/>
          <w:sz w:val="24"/>
          <w:rtl/>
        </w:rPr>
      </w:pPr>
      <w:r>
        <w:rPr>
          <w:rFonts w:ascii="David" w:hAnsi="David" w:hint="cs"/>
          <w:sz w:val="24"/>
          <w:rtl/>
        </w:rPr>
        <w:t>על אף הקבוע בסעיף 1, יהיה המינהל רשאי, בכפוף לשיקול דעתו הבלעדי והמוחלט, להוסיף ולרכוש את הטובין המפורטים במפרט הטכני למכרז זה (כולם או חלקם) מאת המציע/ים הזוכה/ים אף במועד מאוחר להשלמת הרכש הראשוני, וכל עוד לא חלפו שלוש (3) שנים מיום פרסום מכרז זה. הפעיל המינהל האזרחי סמכותו זו, יחולו כלל הוראות ההתקשרות, לרבות הביטוח</w:t>
      </w:r>
      <w:r w:rsidR="00BD1874">
        <w:rPr>
          <w:rFonts w:ascii="David" w:hAnsi="David" w:hint="cs"/>
          <w:sz w:val="24"/>
          <w:rtl/>
        </w:rPr>
        <w:t xml:space="preserve"> ותנאי שירות האחזקה על הרכש כאמור בשינוים המחויבים. המינהל האזרחי יהיה רשאי להתיר עדכונים שונים במפרט הטכני ברכיבים או בדגמים המבוקשים בהתאם להתפתחויות טכנולוגיות.</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u w:val="single"/>
          <w:rtl/>
        </w:rPr>
      </w:pPr>
      <w:r w:rsidRPr="004477D3">
        <w:rPr>
          <w:rFonts w:ascii="David" w:hAnsi="David"/>
          <w:sz w:val="24"/>
          <w:rtl/>
        </w:rPr>
        <w:t xml:space="preserve">4. </w:t>
      </w:r>
      <w:r w:rsidRPr="004477D3">
        <w:rPr>
          <w:rFonts w:ascii="David" w:hAnsi="David"/>
          <w:sz w:val="24"/>
          <w:u w:val="single"/>
          <w:rtl/>
        </w:rPr>
        <w:t>תנאי הסף להתקשרות במכרז:</w:t>
      </w:r>
    </w:p>
    <w:p w:rsidR="00BC3E13" w:rsidRPr="004477D3" w:rsidRDefault="00BC3E13" w:rsidP="00BC3E13">
      <w:pPr>
        <w:pStyle w:val="a6"/>
        <w:spacing w:line="240" w:lineRule="auto"/>
        <w:rPr>
          <w:rFonts w:ascii="David" w:hAnsi="David"/>
          <w:sz w:val="24"/>
          <w:u w:val="single"/>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ההשתתפות במכרז כפופה לעמידה בתנאי הסף כמפורט להלן. המינהל שומר לעצמו את הזכות שלא לדון בהצעה שלא הוגשה בהתאם לנדרש במסמכי המכרז. ואלו תנאי הסף:</w:t>
      </w:r>
    </w:p>
    <w:p w:rsidR="00BC3E13" w:rsidRPr="004477D3" w:rsidRDefault="00BC3E13" w:rsidP="00BC3E13">
      <w:pPr>
        <w:pStyle w:val="a6"/>
        <w:numPr>
          <w:ilvl w:val="1"/>
          <w:numId w:val="7"/>
        </w:numPr>
        <w:spacing w:line="240" w:lineRule="auto"/>
        <w:rPr>
          <w:rFonts w:ascii="David" w:hAnsi="David"/>
          <w:sz w:val="24"/>
        </w:rPr>
      </w:pPr>
      <w:r w:rsidRPr="004477D3">
        <w:rPr>
          <w:rFonts w:ascii="David" w:hAnsi="David"/>
          <w:sz w:val="24"/>
          <w:rtl/>
        </w:rPr>
        <w:t xml:space="preserve">ניהול ספרים כהגדרתם בחוק עסקאות גופים ציבוריים (אכיפת ניהול חשבונות ותשלום חובות מס), התשל"ו-1976;        </w:t>
      </w:r>
    </w:p>
    <w:p w:rsidR="00BC3E13" w:rsidRPr="004477D3" w:rsidRDefault="00BC3E13" w:rsidP="00BC3E13">
      <w:pPr>
        <w:pStyle w:val="a6"/>
        <w:numPr>
          <w:ilvl w:val="1"/>
          <w:numId w:val="7"/>
        </w:numPr>
        <w:spacing w:line="240" w:lineRule="auto"/>
        <w:rPr>
          <w:rFonts w:ascii="David" w:hAnsi="David"/>
          <w:sz w:val="24"/>
        </w:rPr>
      </w:pPr>
      <w:r w:rsidRPr="004477D3">
        <w:rPr>
          <w:rFonts w:ascii="David" w:hAnsi="David"/>
          <w:sz w:val="24"/>
          <w:rtl/>
        </w:rPr>
        <w:t>יש לצרף תצהיר של המציע המאומת ע"י עורך דין בדבר היעדר הרשעות בעברות לפי חוק עובדים זרים, תשנ"א-1991 ולפי חוק שכר מינימום, תשמ"ז-1987 (נספח ה')</w:t>
      </w:r>
      <w:r w:rsidRPr="004477D3">
        <w:rPr>
          <w:rFonts w:ascii="David" w:hAnsi="David" w:hint="cs"/>
          <w:sz w:val="24"/>
          <w:rtl/>
        </w:rPr>
        <w:t xml:space="preserve"> וכן </w:t>
      </w:r>
      <w:r w:rsidRPr="004477D3">
        <w:rPr>
          <w:rFonts w:hint="eastAsia"/>
          <w:sz w:val="24"/>
          <w:rtl/>
        </w:rPr>
        <w:t>תצהיר</w:t>
      </w:r>
      <w:r w:rsidRPr="004477D3">
        <w:rPr>
          <w:sz w:val="24"/>
          <w:rtl/>
        </w:rPr>
        <w:t xml:space="preserve"> </w:t>
      </w:r>
      <w:r w:rsidRPr="004477D3">
        <w:rPr>
          <w:rFonts w:hint="eastAsia"/>
          <w:sz w:val="24"/>
          <w:rtl/>
        </w:rPr>
        <w:t>המאומת</w:t>
      </w:r>
      <w:r w:rsidRPr="004477D3">
        <w:rPr>
          <w:sz w:val="24"/>
          <w:rtl/>
        </w:rPr>
        <w:t xml:space="preserve"> </w:t>
      </w:r>
      <w:r w:rsidRPr="004477D3">
        <w:rPr>
          <w:rFonts w:hint="eastAsia"/>
          <w:sz w:val="24"/>
          <w:rtl/>
        </w:rPr>
        <w:t>על</w:t>
      </w:r>
      <w:r w:rsidRPr="004477D3">
        <w:rPr>
          <w:sz w:val="24"/>
          <w:rtl/>
        </w:rPr>
        <w:t xml:space="preserve"> </w:t>
      </w:r>
      <w:r w:rsidRPr="004477D3">
        <w:rPr>
          <w:rFonts w:hint="eastAsia"/>
          <w:sz w:val="24"/>
          <w:rtl/>
        </w:rPr>
        <w:t>ידי</w:t>
      </w:r>
      <w:r w:rsidRPr="004477D3">
        <w:rPr>
          <w:sz w:val="24"/>
          <w:rtl/>
        </w:rPr>
        <w:t xml:space="preserve"> </w:t>
      </w:r>
      <w:r w:rsidRPr="004477D3">
        <w:rPr>
          <w:rFonts w:hint="eastAsia"/>
          <w:sz w:val="24"/>
          <w:rtl/>
        </w:rPr>
        <w:t>עורך</w:t>
      </w:r>
      <w:r w:rsidRPr="004477D3">
        <w:rPr>
          <w:sz w:val="24"/>
          <w:rtl/>
        </w:rPr>
        <w:t xml:space="preserve"> </w:t>
      </w:r>
      <w:r w:rsidRPr="004477D3">
        <w:rPr>
          <w:rFonts w:hint="eastAsia"/>
          <w:sz w:val="24"/>
          <w:rtl/>
        </w:rPr>
        <w:t>דין</w:t>
      </w:r>
      <w:r w:rsidRPr="004477D3">
        <w:rPr>
          <w:sz w:val="24"/>
          <w:rtl/>
        </w:rPr>
        <w:t xml:space="preserve"> </w:t>
      </w:r>
      <w:r w:rsidRPr="004477D3">
        <w:rPr>
          <w:rFonts w:hint="eastAsia"/>
          <w:sz w:val="24"/>
          <w:rtl/>
        </w:rPr>
        <w:t>בדבר</w:t>
      </w:r>
      <w:r w:rsidRPr="004477D3">
        <w:rPr>
          <w:sz w:val="24"/>
          <w:rtl/>
        </w:rPr>
        <w:t xml:space="preserve"> </w:t>
      </w:r>
      <w:r w:rsidRPr="004477D3">
        <w:rPr>
          <w:rFonts w:hint="eastAsia"/>
          <w:sz w:val="24"/>
          <w:rtl/>
        </w:rPr>
        <w:t>העסקת</w:t>
      </w:r>
      <w:r w:rsidRPr="004477D3">
        <w:rPr>
          <w:sz w:val="24"/>
          <w:rtl/>
        </w:rPr>
        <w:t xml:space="preserve"> </w:t>
      </w:r>
      <w:r w:rsidRPr="004477D3">
        <w:rPr>
          <w:rFonts w:hint="eastAsia"/>
          <w:sz w:val="24"/>
          <w:rtl/>
        </w:rPr>
        <w:t>עובדים</w:t>
      </w:r>
      <w:r w:rsidRPr="004477D3">
        <w:rPr>
          <w:sz w:val="24"/>
          <w:rtl/>
        </w:rPr>
        <w:t xml:space="preserve"> </w:t>
      </w:r>
      <w:r w:rsidRPr="004477D3">
        <w:rPr>
          <w:rFonts w:hint="eastAsia"/>
          <w:sz w:val="24"/>
          <w:rtl/>
        </w:rPr>
        <w:t>עם</w:t>
      </w:r>
      <w:r w:rsidRPr="004477D3">
        <w:rPr>
          <w:sz w:val="24"/>
          <w:rtl/>
        </w:rPr>
        <w:t xml:space="preserve"> </w:t>
      </w:r>
      <w:r w:rsidRPr="004477D3">
        <w:rPr>
          <w:rFonts w:hint="eastAsia"/>
          <w:sz w:val="24"/>
          <w:rtl/>
        </w:rPr>
        <w:t>מוגבלות</w:t>
      </w:r>
      <w:r w:rsidRPr="004477D3">
        <w:rPr>
          <w:sz w:val="24"/>
          <w:rtl/>
        </w:rPr>
        <w:t xml:space="preserve"> </w:t>
      </w:r>
      <w:r w:rsidRPr="004477D3">
        <w:rPr>
          <w:rFonts w:hint="eastAsia"/>
          <w:sz w:val="24"/>
          <w:rtl/>
        </w:rPr>
        <w:t>בהתאם</w:t>
      </w:r>
      <w:r w:rsidRPr="004477D3">
        <w:rPr>
          <w:sz w:val="24"/>
          <w:rtl/>
        </w:rPr>
        <w:t xml:space="preserve"> </w:t>
      </w:r>
      <w:r w:rsidRPr="004477D3">
        <w:rPr>
          <w:rFonts w:hint="eastAsia"/>
          <w:sz w:val="24"/>
          <w:rtl/>
        </w:rPr>
        <w:t>לחוק</w:t>
      </w:r>
      <w:r w:rsidRPr="004477D3">
        <w:rPr>
          <w:sz w:val="24"/>
        </w:rPr>
        <w:t xml:space="preserve"> </w:t>
      </w:r>
      <w:r w:rsidRPr="004477D3">
        <w:rPr>
          <w:rFonts w:hint="eastAsia"/>
          <w:sz w:val="24"/>
          <w:rtl/>
        </w:rPr>
        <w:t>עסקאות</w:t>
      </w:r>
      <w:r w:rsidRPr="004477D3">
        <w:rPr>
          <w:sz w:val="24"/>
        </w:rPr>
        <w:t xml:space="preserve"> </w:t>
      </w:r>
      <w:r w:rsidRPr="004477D3">
        <w:rPr>
          <w:rFonts w:hint="eastAsia"/>
          <w:sz w:val="24"/>
          <w:rtl/>
        </w:rPr>
        <w:t>גופים</w:t>
      </w:r>
      <w:r w:rsidRPr="004477D3">
        <w:rPr>
          <w:sz w:val="24"/>
        </w:rPr>
        <w:t xml:space="preserve"> </w:t>
      </w:r>
      <w:r w:rsidRPr="004477D3">
        <w:rPr>
          <w:rFonts w:hint="eastAsia"/>
          <w:sz w:val="24"/>
          <w:rtl/>
        </w:rPr>
        <w:t>ציבוריים</w:t>
      </w:r>
      <w:r w:rsidRPr="004477D3">
        <w:rPr>
          <w:sz w:val="24"/>
        </w:rPr>
        <w:t xml:space="preserve"> </w:t>
      </w:r>
      <w:r w:rsidRPr="004477D3">
        <w:rPr>
          <w:sz w:val="24"/>
          <w:rtl/>
        </w:rPr>
        <w:t>(תיקון</w:t>
      </w:r>
      <w:r w:rsidRPr="004477D3">
        <w:rPr>
          <w:sz w:val="24"/>
        </w:rPr>
        <w:t xml:space="preserve"> </w:t>
      </w:r>
      <w:r w:rsidRPr="004477D3">
        <w:rPr>
          <w:rFonts w:hint="eastAsia"/>
          <w:sz w:val="24"/>
          <w:rtl/>
        </w:rPr>
        <w:t>מס</w:t>
      </w:r>
      <w:r w:rsidRPr="004477D3">
        <w:rPr>
          <w:sz w:val="24"/>
          <w:rtl/>
        </w:rPr>
        <w:t>'</w:t>
      </w:r>
      <w:r w:rsidRPr="004477D3">
        <w:rPr>
          <w:sz w:val="24"/>
        </w:rPr>
        <w:t xml:space="preserve"> 10 </w:t>
      </w:r>
      <w:r w:rsidRPr="004477D3">
        <w:rPr>
          <w:rFonts w:hint="eastAsia"/>
          <w:sz w:val="24"/>
          <w:rtl/>
        </w:rPr>
        <w:t>והוראת</w:t>
      </w:r>
      <w:r w:rsidRPr="004477D3">
        <w:rPr>
          <w:sz w:val="24"/>
        </w:rPr>
        <w:t xml:space="preserve"> </w:t>
      </w:r>
      <w:r w:rsidRPr="004477D3">
        <w:rPr>
          <w:rFonts w:hint="eastAsia"/>
          <w:sz w:val="24"/>
          <w:rtl/>
        </w:rPr>
        <w:t>שעה</w:t>
      </w:r>
      <w:r w:rsidRPr="004477D3">
        <w:rPr>
          <w:sz w:val="24"/>
          <w:rtl/>
        </w:rPr>
        <w:t>)</w:t>
      </w:r>
      <w:r w:rsidRPr="004477D3">
        <w:rPr>
          <w:rFonts w:hint="cs"/>
          <w:sz w:val="24"/>
          <w:rtl/>
        </w:rPr>
        <w:t>,</w:t>
      </w:r>
      <w:r w:rsidRPr="004477D3">
        <w:rPr>
          <w:sz w:val="24"/>
        </w:rPr>
        <w:t xml:space="preserve"> </w:t>
      </w:r>
      <w:r w:rsidRPr="004477D3">
        <w:rPr>
          <w:rFonts w:hint="eastAsia"/>
          <w:sz w:val="24"/>
          <w:rtl/>
        </w:rPr>
        <w:t>התשע</w:t>
      </w:r>
      <w:r w:rsidRPr="004477D3">
        <w:rPr>
          <w:sz w:val="24"/>
        </w:rPr>
        <w:t>"</w:t>
      </w:r>
      <w:r w:rsidRPr="004477D3">
        <w:rPr>
          <w:rFonts w:hint="eastAsia"/>
          <w:sz w:val="24"/>
          <w:rtl/>
        </w:rPr>
        <w:t>ו</w:t>
      </w:r>
      <w:r w:rsidRPr="004477D3">
        <w:rPr>
          <w:rFonts w:hint="cs"/>
          <w:sz w:val="24"/>
          <w:rtl/>
        </w:rPr>
        <w:t>-</w:t>
      </w:r>
      <w:r w:rsidRPr="004477D3">
        <w:rPr>
          <w:sz w:val="24"/>
        </w:rPr>
        <w:t>2016</w:t>
      </w:r>
      <w:r w:rsidRPr="004477D3">
        <w:rPr>
          <w:sz w:val="24"/>
          <w:rtl/>
        </w:rPr>
        <w:t xml:space="preserve"> ולחוק שוויון זכויות לאנשים עם מוגבלות, </w:t>
      </w:r>
      <w:r w:rsidRPr="004477D3">
        <w:rPr>
          <w:rFonts w:hint="eastAsia"/>
          <w:sz w:val="24"/>
          <w:rtl/>
        </w:rPr>
        <w:t>התשנ</w:t>
      </w:r>
      <w:r w:rsidRPr="004477D3">
        <w:rPr>
          <w:sz w:val="24"/>
          <w:rtl/>
        </w:rPr>
        <w:t>"ח- 1998</w:t>
      </w:r>
      <w:r w:rsidRPr="004477D3">
        <w:rPr>
          <w:rFonts w:hint="cs"/>
          <w:sz w:val="24"/>
          <w:rtl/>
        </w:rPr>
        <w:t xml:space="preserve"> (נספח ז');</w:t>
      </w:r>
    </w:p>
    <w:p w:rsidR="00BC3E13" w:rsidRPr="004477D3" w:rsidRDefault="00BC3E13" w:rsidP="00BC3E13">
      <w:pPr>
        <w:pStyle w:val="a6"/>
        <w:numPr>
          <w:ilvl w:val="1"/>
          <w:numId w:val="7"/>
        </w:numPr>
        <w:spacing w:line="240" w:lineRule="auto"/>
        <w:rPr>
          <w:rFonts w:ascii="David" w:hAnsi="David"/>
          <w:sz w:val="24"/>
        </w:rPr>
      </w:pPr>
      <w:r w:rsidRPr="004477D3">
        <w:rPr>
          <w:rFonts w:ascii="David" w:hAnsi="David"/>
          <w:sz w:val="24"/>
          <w:rtl/>
        </w:rPr>
        <w:t>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ו').</w:t>
      </w:r>
    </w:p>
    <w:p w:rsidR="00BC3E13" w:rsidRPr="00376FC2" w:rsidRDefault="00BC3E13" w:rsidP="00BC3E13">
      <w:pPr>
        <w:pStyle w:val="a6"/>
        <w:numPr>
          <w:ilvl w:val="1"/>
          <w:numId w:val="7"/>
        </w:numPr>
        <w:spacing w:line="240" w:lineRule="auto"/>
        <w:rPr>
          <w:rFonts w:ascii="David" w:hAnsi="David"/>
          <w:sz w:val="24"/>
        </w:rPr>
      </w:pPr>
      <w:r w:rsidRPr="00376FC2">
        <w:rPr>
          <w:rFonts w:ascii="David" w:hAnsi="David"/>
          <w:sz w:val="24"/>
          <w:rtl/>
        </w:rPr>
        <w:t>המציע יהיה בעל ותק של שלוש שנים</w:t>
      </w:r>
      <w:r w:rsidR="00376FC2" w:rsidRPr="00376FC2">
        <w:rPr>
          <w:rFonts w:ascii="David" w:hAnsi="David" w:hint="cs"/>
          <w:sz w:val="24"/>
          <w:rtl/>
        </w:rPr>
        <w:t xml:space="preserve">, בשנים 2015, 2016, 2017, </w:t>
      </w:r>
      <w:r w:rsidRPr="00376FC2">
        <w:rPr>
          <w:rFonts w:ascii="David" w:hAnsi="David"/>
          <w:sz w:val="24"/>
          <w:rtl/>
        </w:rPr>
        <w:t xml:space="preserve">בתחום אספקת עמדות </w:t>
      </w:r>
      <w:r w:rsidR="00376FC2" w:rsidRPr="00376FC2">
        <w:rPr>
          <w:rFonts w:ascii="David" w:hAnsi="David" w:hint="cs"/>
          <w:sz w:val="24"/>
          <w:rtl/>
        </w:rPr>
        <w:t>תחנות עבודה ומחשב</w:t>
      </w:r>
      <w:r w:rsidR="003C063E">
        <w:rPr>
          <w:rFonts w:ascii="David" w:hAnsi="David" w:hint="cs"/>
          <w:sz w:val="24"/>
          <w:rtl/>
        </w:rPr>
        <w:t>ים</w:t>
      </w:r>
      <w:r w:rsidR="00376FC2" w:rsidRPr="00376FC2">
        <w:rPr>
          <w:rFonts w:ascii="David" w:hAnsi="David" w:hint="cs"/>
          <w:sz w:val="24"/>
          <w:rtl/>
        </w:rPr>
        <w:t xml:space="preserve"> נייד</w:t>
      </w:r>
      <w:r w:rsidR="003C063E">
        <w:rPr>
          <w:rFonts w:ascii="David" w:hAnsi="David" w:hint="cs"/>
          <w:sz w:val="24"/>
          <w:rtl/>
        </w:rPr>
        <w:t>ים</w:t>
      </w:r>
      <w:r w:rsidR="00376FC2" w:rsidRPr="00376FC2">
        <w:rPr>
          <w:rFonts w:ascii="David" w:hAnsi="David" w:hint="cs"/>
          <w:sz w:val="24"/>
          <w:rtl/>
        </w:rPr>
        <w:t xml:space="preserve">. </w:t>
      </w:r>
    </w:p>
    <w:p w:rsidR="00BC3E13" w:rsidRPr="00376FC2" w:rsidRDefault="00BC3E13" w:rsidP="00780601">
      <w:pPr>
        <w:pStyle w:val="a6"/>
        <w:numPr>
          <w:ilvl w:val="1"/>
          <w:numId w:val="7"/>
        </w:numPr>
        <w:spacing w:line="240" w:lineRule="auto"/>
        <w:rPr>
          <w:rFonts w:ascii="David" w:hAnsi="David"/>
          <w:sz w:val="24"/>
        </w:rPr>
      </w:pPr>
      <w:r w:rsidRPr="00376FC2">
        <w:rPr>
          <w:rFonts w:ascii="David" w:hAnsi="David"/>
          <w:sz w:val="24"/>
          <w:rtl/>
        </w:rPr>
        <w:t xml:space="preserve">המציע </w:t>
      </w:r>
      <w:r w:rsidR="003C063E">
        <w:rPr>
          <w:rFonts w:ascii="David" w:hAnsi="David" w:hint="cs"/>
          <w:sz w:val="24"/>
          <w:rtl/>
        </w:rPr>
        <w:t>סיפק והתקין</w:t>
      </w:r>
      <w:r w:rsidRPr="00376FC2">
        <w:rPr>
          <w:rFonts w:ascii="David" w:hAnsi="David"/>
          <w:sz w:val="24"/>
          <w:rtl/>
        </w:rPr>
        <w:t xml:space="preserve"> </w:t>
      </w:r>
      <w:r w:rsidR="003C063E">
        <w:rPr>
          <w:rFonts w:ascii="David" w:hAnsi="David" w:hint="cs"/>
          <w:sz w:val="24"/>
          <w:rtl/>
        </w:rPr>
        <w:t>ל</w:t>
      </w:r>
      <w:r w:rsidR="00844B78">
        <w:rPr>
          <w:rFonts w:ascii="David" w:hAnsi="David" w:hint="cs"/>
          <w:sz w:val="24"/>
          <w:rtl/>
        </w:rPr>
        <w:t xml:space="preserve">לפחות </w:t>
      </w:r>
      <w:r w:rsidR="003C063E">
        <w:rPr>
          <w:rFonts w:ascii="David" w:hAnsi="David" w:hint="cs"/>
          <w:sz w:val="24"/>
          <w:rtl/>
        </w:rPr>
        <w:t xml:space="preserve">לקוח </w:t>
      </w:r>
      <w:r w:rsidR="007D6ED1">
        <w:rPr>
          <w:rFonts w:ascii="David" w:hAnsi="David" w:hint="cs"/>
          <w:sz w:val="24"/>
          <w:rtl/>
        </w:rPr>
        <w:t xml:space="preserve">אחד, </w:t>
      </w:r>
      <w:r w:rsidRPr="00376FC2">
        <w:rPr>
          <w:rFonts w:ascii="David" w:hAnsi="David"/>
          <w:sz w:val="24"/>
          <w:rtl/>
        </w:rPr>
        <w:t xml:space="preserve">לפחות </w:t>
      </w:r>
      <w:r w:rsidR="007D6ED1">
        <w:rPr>
          <w:rFonts w:ascii="David" w:hAnsi="David" w:hint="cs"/>
          <w:sz w:val="24"/>
          <w:rtl/>
        </w:rPr>
        <w:t>8</w:t>
      </w:r>
      <w:r w:rsidR="003C063E" w:rsidRPr="00376FC2">
        <w:rPr>
          <w:rFonts w:ascii="David" w:hAnsi="David"/>
          <w:sz w:val="24"/>
          <w:rtl/>
        </w:rPr>
        <w:t xml:space="preserve"> </w:t>
      </w:r>
      <w:r w:rsidR="00376FC2" w:rsidRPr="00376FC2">
        <w:rPr>
          <w:rFonts w:ascii="David" w:hAnsi="David" w:hint="cs"/>
          <w:sz w:val="24"/>
          <w:rtl/>
        </w:rPr>
        <w:t>תחנות עבודה</w:t>
      </w:r>
      <w:r w:rsidR="00780601">
        <w:rPr>
          <w:rFonts w:ascii="David" w:hAnsi="David" w:hint="cs"/>
          <w:sz w:val="24"/>
          <w:rtl/>
        </w:rPr>
        <w:t xml:space="preserve"> (כמפורט בנספח א' או תואם מפרט זה)</w:t>
      </w:r>
      <w:r w:rsidR="00376FC2" w:rsidRPr="00376FC2">
        <w:rPr>
          <w:rFonts w:ascii="David" w:hAnsi="David" w:hint="cs"/>
          <w:sz w:val="24"/>
          <w:rtl/>
        </w:rPr>
        <w:t xml:space="preserve"> </w:t>
      </w:r>
      <w:r w:rsidR="003C063E">
        <w:rPr>
          <w:rFonts w:ascii="David" w:hAnsi="David" w:hint="cs"/>
          <w:sz w:val="24"/>
          <w:rtl/>
        </w:rPr>
        <w:t>ו</w:t>
      </w:r>
      <w:r w:rsidR="00844B78">
        <w:rPr>
          <w:rFonts w:ascii="David" w:hAnsi="David" w:hint="cs"/>
          <w:sz w:val="24"/>
          <w:rtl/>
        </w:rPr>
        <w:t xml:space="preserve">לפחות </w:t>
      </w:r>
      <w:r w:rsidR="007D6ED1">
        <w:rPr>
          <w:rFonts w:ascii="David" w:hAnsi="David" w:hint="cs"/>
          <w:sz w:val="24"/>
          <w:rtl/>
        </w:rPr>
        <w:t xml:space="preserve">2 </w:t>
      </w:r>
      <w:r w:rsidR="00376FC2" w:rsidRPr="00376FC2">
        <w:rPr>
          <w:rFonts w:ascii="David" w:hAnsi="David" w:hint="cs"/>
          <w:sz w:val="24"/>
          <w:rtl/>
        </w:rPr>
        <w:t>מחשב</w:t>
      </w:r>
      <w:r w:rsidR="003C063E">
        <w:rPr>
          <w:rFonts w:ascii="David" w:hAnsi="David" w:hint="cs"/>
          <w:sz w:val="24"/>
          <w:rtl/>
        </w:rPr>
        <w:t>ים</w:t>
      </w:r>
      <w:r w:rsidR="00376FC2" w:rsidRPr="00376FC2">
        <w:rPr>
          <w:rFonts w:ascii="David" w:hAnsi="David" w:hint="cs"/>
          <w:sz w:val="24"/>
          <w:rtl/>
        </w:rPr>
        <w:t xml:space="preserve"> נייד</w:t>
      </w:r>
      <w:r w:rsidR="007D6ED1">
        <w:rPr>
          <w:rFonts w:ascii="David" w:hAnsi="David" w:hint="cs"/>
          <w:sz w:val="24"/>
          <w:rtl/>
        </w:rPr>
        <w:t>ים</w:t>
      </w:r>
      <w:r w:rsidR="00376FC2" w:rsidRPr="00376FC2">
        <w:rPr>
          <w:rFonts w:ascii="David" w:hAnsi="David" w:hint="cs"/>
          <w:sz w:val="24"/>
          <w:rtl/>
        </w:rPr>
        <w:t xml:space="preserve"> </w:t>
      </w:r>
      <w:r w:rsidR="003C063E">
        <w:rPr>
          <w:rFonts w:ascii="David" w:hAnsi="David" w:hint="cs"/>
          <w:sz w:val="24"/>
          <w:rtl/>
        </w:rPr>
        <w:t>בשלוש</w:t>
      </w:r>
      <w:r w:rsidR="003C063E" w:rsidRPr="00376FC2">
        <w:rPr>
          <w:rFonts w:ascii="David" w:hAnsi="David" w:hint="cs"/>
          <w:sz w:val="24"/>
          <w:rtl/>
        </w:rPr>
        <w:t xml:space="preserve"> </w:t>
      </w:r>
      <w:r w:rsidRPr="00376FC2">
        <w:rPr>
          <w:rFonts w:ascii="David" w:hAnsi="David"/>
          <w:sz w:val="24"/>
          <w:rtl/>
        </w:rPr>
        <w:t>השנים האחרונות</w:t>
      </w:r>
      <w:r w:rsidR="00780601">
        <w:rPr>
          <w:rFonts w:ascii="David" w:hAnsi="David" w:hint="cs"/>
          <w:sz w:val="24"/>
          <w:rtl/>
        </w:rPr>
        <w:t xml:space="preserve"> (כמפורט בנספח א' או תואם מפרט זה)</w:t>
      </w:r>
      <w:r w:rsidR="00376FC2" w:rsidRPr="00376FC2">
        <w:rPr>
          <w:rFonts w:ascii="David" w:hAnsi="David" w:hint="cs"/>
          <w:sz w:val="24"/>
          <w:rtl/>
        </w:rPr>
        <w:t xml:space="preserve"> (</w:t>
      </w:r>
      <w:r w:rsidR="003C063E">
        <w:rPr>
          <w:rFonts w:ascii="David" w:hAnsi="David" w:hint="cs"/>
          <w:sz w:val="24"/>
          <w:rtl/>
        </w:rPr>
        <w:t>2015</w:t>
      </w:r>
      <w:r w:rsidR="00376FC2" w:rsidRPr="00376FC2">
        <w:rPr>
          <w:rFonts w:ascii="David" w:hAnsi="David" w:hint="cs"/>
          <w:sz w:val="24"/>
          <w:rtl/>
        </w:rPr>
        <w:t>-2017).</w:t>
      </w:r>
    </w:p>
    <w:p w:rsidR="00BC3E13" w:rsidRPr="00376FC2" w:rsidRDefault="00BC3E13" w:rsidP="00376FC2">
      <w:pPr>
        <w:pStyle w:val="a6"/>
        <w:numPr>
          <w:ilvl w:val="1"/>
          <w:numId w:val="7"/>
        </w:numPr>
        <w:spacing w:line="240" w:lineRule="auto"/>
        <w:rPr>
          <w:rFonts w:ascii="David" w:hAnsi="David"/>
          <w:sz w:val="24"/>
        </w:rPr>
      </w:pPr>
      <w:r w:rsidRPr="00376FC2">
        <w:rPr>
          <w:rFonts w:ascii="David" w:hAnsi="David"/>
          <w:sz w:val="24"/>
          <w:rtl/>
        </w:rPr>
        <w:lastRenderedPageBreak/>
        <w:t xml:space="preserve">המציע יהיה בעל ניסיון של תחזוקה ושירות בו-זמנית </w:t>
      </w:r>
      <w:r w:rsidR="003C063E">
        <w:rPr>
          <w:rFonts w:ascii="David" w:hAnsi="David" w:hint="cs"/>
          <w:sz w:val="24"/>
          <w:rtl/>
        </w:rPr>
        <w:t>ל</w:t>
      </w:r>
      <w:r w:rsidR="00844B78">
        <w:rPr>
          <w:rFonts w:ascii="David" w:hAnsi="David" w:hint="cs"/>
          <w:sz w:val="24"/>
          <w:rtl/>
        </w:rPr>
        <w:t xml:space="preserve">לפחות </w:t>
      </w:r>
      <w:r w:rsidR="003C063E">
        <w:rPr>
          <w:rFonts w:ascii="David" w:hAnsi="David" w:hint="cs"/>
          <w:sz w:val="24"/>
          <w:rtl/>
        </w:rPr>
        <w:t>לקוח</w:t>
      </w:r>
      <w:r w:rsidR="007D6ED1">
        <w:rPr>
          <w:rFonts w:ascii="David" w:hAnsi="David" w:hint="cs"/>
          <w:sz w:val="24"/>
          <w:rtl/>
        </w:rPr>
        <w:t xml:space="preserve"> אחד</w:t>
      </w:r>
      <w:r w:rsidR="003C063E">
        <w:rPr>
          <w:rFonts w:ascii="David" w:hAnsi="David" w:hint="cs"/>
          <w:sz w:val="24"/>
          <w:rtl/>
        </w:rPr>
        <w:t xml:space="preserve">, </w:t>
      </w:r>
      <w:r w:rsidR="007D6ED1">
        <w:rPr>
          <w:rFonts w:ascii="David" w:hAnsi="David" w:hint="cs"/>
          <w:sz w:val="24"/>
          <w:rtl/>
        </w:rPr>
        <w:t>ל</w:t>
      </w:r>
      <w:r w:rsidRPr="00376FC2">
        <w:rPr>
          <w:rFonts w:ascii="David" w:hAnsi="David"/>
          <w:sz w:val="24"/>
          <w:rtl/>
        </w:rPr>
        <w:t xml:space="preserve">לפחות </w:t>
      </w:r>
      <w:r w:rsidR="007D6ED1">
        <w:rPr>
          <w:rFonts w:ascii="David" w:hAnsi="David" w:hint="cs"/>
          <w:sz w:val="24"/>
          <w:rtl/>
        </w:rPr>
        <w:t>8</w:t>
      </w:r>
      <w:r w:rsidR="003C063E" w:rsidRPr="00376FC2">
        <w:rPr>
          <w:rFonts w:ascii="David" w:hAnsi="David"/>
          <w:sz w:val="24"/>
          <w:rtl/>
        </w:rPr>
        <w:t xml:space="preserve"> </w:t>
      </w:r>
      <w:r w:rsidRPr="00376FC2">
        <w:rPr>
          <w:rFonts w:ascii="David" w:hAnsi="David" w:hint="cs"/>
          <w:sz w:val="24"/>
          <w:rtl/>
        </w:rPr>
        <w:t>תחנות עבודה ו</w:t>
      </w:r>
      <w:r w:rsidR="00844B78">
        <w:rPr>
          <w:rFonts w:ascii="David" w:hAnsi="David" w:hint="cs"/>
          <w:sz w:val="24"/>
          <w:rtl/>
        </w:rPr>
        <w:t xml:space="preserve">לפחות </w:t>
      </w:r>
      <w:r w:rsidR="007D6ED1">
        <w:rPr>
          <w:rFonts w:ascii="David" w:hAnsi="David" w:hint="cs"/>
          <w:sz w:val="24"/>
          <w:rtl/>
        </w:rPr>
        <w:t xml:space="preserve">2 </w:t>
      </w:r>
      <w:r w:rsidRPr="00376FC2">
        <w:rPr>
          <w:rFonts w:ascii="David" w:hAnsi="David" w:hint="cs"/>
          <w:sz w:val="24"/>
          <w:rtl/>
        </w:rPr>
        <w:t>מחשב</w:t>
      </w:r>
      <w:r w:rsidR="007D6ED1">
        <w:rPr>
          <w:rFonts w:ascii="David" w:hAnsi="David" w:hint="cs"/>
          <w:sz w:val="24"/>
          <w:rtl/>
        </w:rPr>
        <w:t>ים</w:t>
      </w:r>
      <w:r w:rsidRPr="00376FC2">
        <w:rPr>
          <w:rFonts w:ascii="David" w:hAnsi="David" w:hint="cs"/>
          <w:sz w:val="24"/>
          <w:rtl/>
        </w:rPr>
        <w:t xml:space="preserve"> נייד</w:t>
      </w:r>
      <w:r w:rsidR="007D6ED1">
        <w:rPr>
          <w:rFonts w:ascii="David" w:hAnsi="David" w:hint="cs"/>
          <w:sz w:val="24"/>
          <w:rtl/>
        </w:rPr>
        <w:t>ים</w:t>
      </w:r>
      <w:r w:rsidR="00376FC2" w:rsidRPr="00376FC2">
        <w:rPr>
          <w:rFonts w:ascii="David" w:hAnsi="David"/>
          <w:sz w:val="24"/>
          <w:rtl/>
        </w:rPr>
        <w:t>,</w:t>
      </w:r>
      <w:r w:rsidR="00376FC2" w:rsidRPr="00376FC2">
        <w:rPr>
          <w:rFonts w:ascii="David" w:hAnsi="David" w:hint="cs"/>
          <w:sz w:val="24"/>
          <w:rtl/>
        </w:rPr>
        <w:t xml:space="preserve"> </w:t>
      </w:r>
      <w:r w:rsidRPr="00376FC2">
        <w:rPr>
          <w:rFonts w:ascii="David" w:hAnsi="David"/>
          <w:sz w:val="24"/>
          <w:rtl/>
        </w:rPr>
        <w:t xml:space="preserve">וזאת לפחות בשלוש </w:t>
      </w:r>
      <w:r w:rsidRPr="00376FC2">
        <w:rPr>
          <w:rFonts w:ascii="David" w:hAnsi="David" w:hint="cs"/>
          <w:sz w:val="24"/>
          <w:rtl/>
        </w:rPr>
        <w:t xml:space="preserve">מתוך חמש </w:t>
      </w:r>
      <w:r w:rsidRPr="00376FC2">
        <w:rPr>
          <w:rFonts w:ascii="David" w:hAnsi="David"/>
          <w:sz w:val="24"/>
          <w:rtl/>
        </w:rPr>
        <w:t>שנים האחרונות</w:t>
      </w:r>
      <w:r w:rsidR="00376FC2" w:rsidRPr="00376FC2">
        <w:rPr>
          <w:rFonts w:ascii="David" w:hAnsi="David" w:hint="cs"/>
          <w:sz w:val="24"/>
          <w:rtl/>
        </w:rPr>
        <w:t xml:space="preserve"> (2013-2017).</w:t>
      </w:r>
    </w:p>
    <w:p w:rsidR="00BC3E13" w:rsidRPr="00376FC2" w:rsidRDefault="00BC3E13" w:rsidP="00BC3E13">
      <w:pPr>
        <w:pStyle w:val="a6"/>
        <w:numPr>
          <w:ilvl w:val="1"/>
          <w:numId w:val="7"/>
        </w:numPr>
        <w:spacing w:line="240" w:lineRule="auto"/>
        <w:rPr>
          <w:rFonts w:ascii="David" w:hAnsi="David"/>
          <w:sz w:val="24"/>
        </w:rPr>
      </w:pPr>
      <w:r w:rsidRPr="00376FC2">
        <w:rPr>
          <w:rFonts w:ascii="David" w:hAnsi="David"/>
          <w:sz w:val="24"/>
          <w:rtl/>
        </w:rPr>
        <w:t xml:space="preserve">המציע הוא יצרן מוכר או משווק מורשה של </w:t>
      </w:r>
      <w:r w:rsidRPr="00376FC2">
        <w:rPr>
          <w:rFonts w:ascii="David" w:hAnsi="David" w:hint="cs"/>
          <w:sz w:val="24"/>
          <w:rtl/>
        </w:rPr>
        <w:t xml:space="preserve">תחנות עבודה ומחשב נייד </w:t>
      </w:r>
      <w:r w:rsidRPr="00376FC2">
        <w:rPr>
          <w:rFonts w:ascii="David" w:hAnsi="David"/>
          <w:sz w:val="24"/>
          <w:rtl/>
        </w:rPr>
        <w:t>מהדגם המוצע (אישור יצרן יצורף</w:t>
      </w:r>
      <w:r w:rsidRPr="00376FC2">
        <w:rPr>
          <w:rFonts w:ascii="David" w:hAnsi="David" w:hint="cs"/>
          <w:sz w:val="24"/>
          <w:rtl/>
        </w:rPr>
        <w:t>)</w:t>
      </w:r>
      <w:r w:rsidR="00457368">
        <w:rPr>
          <w:rFonts w:ascii="David" w:hAnsi="David" w:hint="cs"/>
          <w:sz w:val="24"/>
          <w:rtl/>
        </w:rPr>
        <w:t>.</w:t>
      </w:r>
    </w:p>
    <w:p w:rsidR="00BC3E13" w:rsidRDefault="00BC3E13" w:rsidP="00787C67">
      <w:pPr>
        <w:pStyle w:val="a6"/>
        <w:spacing w:line="240" w:lineRule="auto"/>
        <w:ind w:left="1440"/>
        <w:rPr>
          <w:rFonts w:ascii="David" w:hAnsi="David"/>
          <w:sz w:val="24"/>
          <w:rtl/>
        </w:rPr>
      </w:pPr>
    </w:p>
    <w:p w:rsidR="007D6ED1" w:rsidRDefault="007D6ED1" w:rsidP="00787C67">
      <w:pPr>
        <w:pStyle w:val="a6"/>
        <w:spacing w:line="240" w:lineRule="auto"/>
        <w:ind w:left="1440"/>
        <w:rPr>
          <w:rFonts w:ascii="David" w:hAnsi="David"/>
          <w:sz w:val="24"/>
          <w:rtl/>
        </w:rPr>
      </w:pPr>
      <w:r>
        <w:rPr>
          <w:rFonts w:ascii="David" w:hAnsi="David" w:hint="cs"/>
          <w:sz w:val="24"/>
          <w:rtl/>
        </w:rPr>
        <w:t xml:space="preserve">לצורך עמידה בתנאי הסף </w:t>
      </w:r>
      <w:r w:rsidR="00457368">
        <w:rPr>
          <w:rFonts w:ascii="David" w:hAnsi="David" w:hint="cs"/>
          <w:sz w:val="24"/>
          <w:rtl/>
        </w:rPr>
        <w:t>שעניינם אספקת או ניסיון בהקשרי</w:t>
      </w:r>
      <w:r>
        <w:rPr>
          <w:rFonts w:ascii="David" w:hAnsi="David" w:hint="cs"/>
          <w:sz w:val="24"/>
          <w:rtl/>
        </w:rPr>
        <w:t xml:space="preserve"> "עמדת עבודה"</w:t>
      </w:r>
      <w:r w:rsidR="00457368">
        <w:rPr>
          <w:rFonts w:ascii="David" w:hAnsi="David" w:hint="cs"/>
          <w:sz w:val="24"/>
          <w:rtl/>
        </w:rPr>
        <w:t>, "עמדת עבודה"</w:t>
      </w:r>
      <w:r>
        <w:rPr>
          <w:rFonts w:ascii="David" w:hAnsi="David" w:hint="cs"/>
          <w:sz w:val="24"/>
          <w:rtl/>
        </w:rPr>
        <w:t xml:space="preserve"> תחשב כמחשב נייח הכולל את כל הרכיבים המופיעים בעמודת "תאור הפריט" בסעיף 1 לטבלה שבסעיף 3 לנספח א' </w:t>
      </w:r>
      <w:r>
        <w:rPr>
          <w:rFonts w:ascii="David" w:hAnsi="David"/>
          <w:sz w:val="24"/>
          <w:rtl/>
        </w:rPr>
        <w:t>–</w:t>
      </w:r>
      <w:r>
        <w:rPr>
          <w:rFonts w:ascii="David" w:hAnsi="David" w:hint="cs"/>
          <w:sz w:val="24"/>
          <w:rtl/>
        </w:rPr>
        <w:t xml:space="preserve"> המפרט הטכני.</w:t>
      </w:r>
    </w:p>
    <w:p w:rsidR="007D6ED1" w:rsidRPr="004477D3" w:rsidRDefault="00457368" w:rsidP="00787C67">
      <w:pPr>
        <w:pStyle w:val="a6"/>
        <w:spacing w:line="240" w:lineRule="auto"/>
        <w:ind w:left="1440"/>
        <w:rPr>
          <w:rFonts w:ascii="David" w:hAnsi="David"/>
          <w:sz w:val="24"/>
        </w:rPr>
      </w:pPr>
      <w:r>
        <w:rPr>
          <w:rFonts w:ascii="David" w:hAnsi="David" w:hint="cs"/>
          <w:sz w:val="24"/>
          <w:rtl/>
        </w:rPr>
        <w:t xml:space="preserve">יחד עם האמור, </w:t>
      </w:r>
      <w:r w:rsidR="007D6ED1">
        <w:rPr>
          <w:rFonts w:ascii="David" w:hAnsi="David" w:hint="cs"/>
          <w:sz w:val="24"/>
          <w:rtl/>
        </w:rPr>
        <w:t>המינהל יכיר גם בעמדות עבודה הכוללות רכיבים ש</w:t>
      </w:r>
      <w:r w:rsidR="0019360A">
        <w:rPr>
          <w:rFonts w:ascii="David" w:hAnsi="David" w:hint="cs"/>
          <w:sz w:val="24"/>
          <w:rtl/>
        </w:rPr>
        <w:t>א</w:t>
      </w:r>
      <w:r w:rsidR="007D6ED1">
        <w:rPr>
          <w:rFonts w:ascii="David" w:hAnsi="David" w:hint="cs"/>
          <w:sz w:val="24"/>
          <w:rtl/>
        </w:rPr>
        <w:t>ינם פחותים מהנדרש במכרז זה, ובלבד ש</w:t>
      </w:r>
      <w:r>
        <w:rPr>
          <w:rFonts w:ascii="David" w:hAnsi="David" w:hint="cs"/>
          <w:sz w:val="24"/>
          <w:rtl/>
        </w:rPr>
        <w:t>יוכח ניסיון בה</w:t>
      </w:r>
      <w:r w:rsidR="007D6ED1">
        <w:rPr>
          <w:rFonts w:ascii="David" w:hAnsi="David" w:hint="cs"/>
          <w:sz w:val="24"/>
          <w:rtl/>
        </w:rPr>
        <w:t>ספק</w:t>
      </w:r>
      <w:r>
        <w:rPr>
          <w:rFonts w:ascii="David" w:hAnsi="David" w:hint="cs"/>
          <w:sz w:val="24"/>
          <w:rtl/>
        </w:rPr>
        <w:t>ה בפועל של</w:t>
      </w:r>
      <w:r w:rsidR="007D6ED1">
        <w:rPr>
          <w:rFonts w:ascii="David" w:hAnsi="David" w:hint="cs"/>
          <w:sz w:val="24"/>
          <w:rtl/>
        </w:rPr>
        <w:t xml:space="preserve"> הפריטים (</w:t>
      </w:r>
      <w:r w:rsidR="00A843AD" w:rsidRPr="00457368">
        <w:rPr>
          <w:rFonts w:ascii="David" w:hAnsi="David" w:hint="eastAsia"/>
          <w:b/>
          <w:bCs/>
          <w:sz w:val="24"/>
          <w:rtl/>
        </w:rPr>
        <w:t>לדוגמה</w:t>
      </w:r>
      <w:r w:rsidR="007D6ED1">
        <w:rPr>
          <w:rFonts w:ascii="David" w:hAnsi="David" w:hint="cs"/>
          <w:sz w:val="24"/>
          <w:rtl/>
        </w:rPr>
        <w:t xml:space="preserve"> </w:t>
      </w:r>
      <w:r w:rsidR="007D6ED1">
        <w:rPr>
          <w:rFonts w:ascii="David" w:hAnsi="David"/>
          <w:sz w:val="24"/>
          <w:rtl/>
        </w:rPr>
        <w:t>–</w:t>
      </w:r>
      <w:r w:rsidR="007D6ED1">
        <w:rPr>
          <w:rFonts w:ascii="David" w:hAnsi="David" w:hint="cs"/>
          <w:sz w:val="24"/>
          <w:rtl/>
        </w:rPr>
        <w:t xml:space="preserve"> ניתן להציג עמדת עבודה שסופקה עם מעבד 5</w:t>
      </w:r>
      <w:r w:rsidR="007D6ED1">
        <w:rPr>
          <w:rFonts w:ascii="David" w:hAnsi="David" w:hint="cs"/>
          <w:sz w:val="24"/>
        </w:rPr>
        <w:t>I</w:t>
      </w:r>
      <w:r w:rsidR="007D6ED1">
        <w:rPr>
          <w:rFonts w:ascii="David" w:hAnsi="David" w:hint="cs"/>
          <w:sz w:val="24"/>
          <w:rtl/>
        </w:rPr>
        <w:t>)</w:t>
      </w:r>
      <w:r>
        <w:rPr>
          <w:rFonts w:ascii="David" w:hAnsi="David" w:hint="cs"/>
          <w:sz w:val="24"/>
          <w:rtl/>
        </w:rPr>
        <w:t>.</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u w:val="single"/>
          <w:rtl/>
        </w:rPr>
      </w:pPr>
      <w:r w:rsidRPr="004477D3">
        <w:rPr>
          <w:rFonts w:ascii="David" w:hAnsi="David"/>
          <w:sz w:val="24"/>
          <w:rtl/>
        </w:rPr>
        <w:t xml:space="preserve">4א. </w:t>
      </w:r>
      <w:r w:rsidRPr="004477D3">
        <w:rPr>
          <w:rFonts w:ascii="David" w:hAnsi="David"/>
          <w:sz w:val="24"/>
          <w:u w:val="single"/>
          <w:rtl/>
        </w:rPr>
        <w:t xml:space="preserve">תנאים כלליים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(א) מובהר בזאת כי נדרש לקבל 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1440"/>
        <w:rPr>
          <w:rFonts w:ascii="David" w:hAnsi="David"/>
          <w:sz w:val="24"/>
          <w:rtl/>
        </w:rPr>
      </w:pPr>
      <w:r w:rsidRPr="004477D3">
        <w:rPr>
          <w:rFonts w:ascii="David" w:hAnsi="David"/>
          <w:sz w:val="24"/>
          <w:rtl/>
        </w:rPr>
        <w:t>(1) רשימת שמם המלא ומספר תעודת הזהות של כל אדם אשר יעסוק במתן השירות נשוא המכרז או במתן כל שירות אחר בהתאם להוראות ההסכם שייחתם עם הזוכה במכרז זה.</w:t>
      </w:r>
    </w:p>
    <w:p w:rsidR="00BC3E13" w:rsidRPr="004477D3" w:rsidRDefault="00BC3E13" w:rsidP="004900EB">
      <w:pPr>
        <w:pStyle w:val="a6"/>
        <w:spacing w:line="240" w:lineRule="auto"/>
        <w:ind w:left="1440"/>
        <w:rPr>
          <w:rFonts w:ascii="David" w:hAnsi="David"/>
          <w:sz w:val="24"/>
          <w:rtl/>
        </w:rPr>
      </w:pPr>
      <w:r w:rsidRPr="004477D3">
        <w:rPr>
          <w:rFonts w:ascii="David" w:hAnsi="David"/>
          <w:sz w:val="24"/>
          <w:rtl/>
        </w:rPr>
        <w:t xml:space="preserve">(2) אם המציע הינו תאגיד: רשימת שמם המלא ומספר תעודת הזהות של כל המינהלים </w:t>
      </w:r>
      <w:r w:rsidR="004900EB">
        <w:rPr>
          <w:rFonts w:ascii="David" w:hAnsi="David" w:hint="cs"/>
          <w:sz w:val="24"/>
          <w:rtl/>
        </w:rPr>
        <w:t xml:space="preserve">  </w:t>
      </w:r>
      <w:r w:rsidRPr="004477D3">
        <w:rPr>
          <w:rFonts w:ascii="David" w:hAnsi="David"/>
          <w:sz w:val="24"/>
          <w:rtl/>
        </w:rPr>
        <w:t>חברה</w:t>
      </w:r>
      <w:r w:rsidRPr="004477D3">
        <w:rPr>
          <w:rFonts w:ascii="David" w:hAnsi="David" w:hint="cs"/>
          <w:sz w:val="24"/>
          <w:rtl/>
        </w:rPr>
        <w:t>,</w:t>
      </w:r>
      <w:r w:rsidRPr="004477D3">
        <w:rPr>
          <w:rFonts w:ascii="David" w:hAnsi="David"/>
          <w:sz w:val="24"/>
          <w:rtl/>
        </w:rPr>
        <w:t xml:space="preserve"> בנוסף </w:t>
      </w:r>
      <w:r w:rsidRPr="004477D3">
        <w:rPr>
          <w:rFonts w:ascii="David" w:hAnsi="David" w:hint="eastAsia"/>
          <w:sz w:val="24"/>
          <w:rtl/>
        </w:rPr>
        <w:t>המציע</w:t>
      </w:r>
      <w:r w:rsidRPr="004477D3">
        <w:rPr>
          <w:rFonts w:ascii="David" w:hAnsi="David"/>
          <w:sz w:val="24"/>
          <w:rtl/>
        </w:rPr>
        <w:t xml:space="preserve"> </w:t>
      </w:r>
      <w:r w:rsidRPr="004477D3">
        <w:rPr>
          <w:rFonts w:ascii="David" w:hAnsi="David" w:hint="eastAsia"/>
          <w:sz w:val="24"/>
          <w:rtl/>
        </w:rPr>
        <w:t>יוודא</w:t>
      </w:r>
      <w:r w:rsidRPr="004477D3">
        <w:rPr>
          <w:rFonts w:ascii="David" w:hAnsi="David"/>
          <w:sz w:val="24"/>
          <w:rtl/>
        </w:rPr>
        <w:t xml:space="preserve"> </w:t>
      </w:r>
      <w:r w:rsidRPr="004477D3">
        <w:rPr>
          <w:rFonts w:ascii="David" w:hAnsi="David" w:hint="eastAsia"/>
          <w:sz w:val="24"/>
          <w:rtl/>
        </w:rPr>
        <w:t>ש</w:t>
      </w:r>
      <w:r w:rsidRPr="004477D3">
        <w:rPr>
          <w:rFonts w:ascii="David" w:hAnsi="David"/>
          <w:sz w:val="24"/>
          <w:rtl/>
        </w:rPr>
        <w:t>לא מצוין שהיא חברה מפרת חוק או שהיא בהתראה לפני רישום כחברה מפרת חוק</w:t>
      </w:r>
      <w:r w:rsidRPr="004477D3">
        <w:rPr>
          <w:rFonts w:ascii="David" w:hAnsi="David" w:hint="cs"/>
          <w:sz w:val="24"/>
          <w:rtl/>
        </w:rPr>
        <w:t>.</w:t>
      </w:r>
    </w:p>
    <w:p w:rsidR="00BC3E13" w:rsidRPr="004477D3" w:rsidRDefault="00BC3E13" w:rsidP="00BC3E13">
      <w:pPr>
        <w:pStyle w:val="a6"/>
        <w:spacing w:line="240" w:lineRule="auto"/>
        <w:ind w:left="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 xml:space="preserve">5.       </w:t>
      </w:r>
      <w:r w:rsidRPr="004477D3">
        <w:rPr>
          <w:rFonts w:ascii="David" w:hAnsi="David"/>
          <w:sz w:val="24"/>
          <w:rtl/>
        </w:rPr>
        <w:tab/>
        <w:t xml:space="preserve">(א) כדי לעמוד בתנאי </w:t>
      </w:r>
      <w:r w:rsidRPr="004477D3">
        <w:rPr>
          <w:rFonts w:ascii="David" w:hAnsi="David" w:hint="eastAsia"/>
          <w:sz w:val="24"/>
          <w:rtl/>
        </w:rPr>
        <w:t>ה</w:t>
      </w:r>
      <w:r w:rsidRPr="004477D3">
        <w:rPr>
          <w:rFonts w:ascii="David" w:hAnsi="David"/>
          <w:sz w:val="24"/>
          <w:rtl/>
        </w:rPr>
        <w:t>סף הקבוע בסעיף 5(א) יש לצרף העתקים צילומים של אישור רואה חשבון ותעודת עוסק מורשה</w:t>
      </w:r>
      <w:r w:rsidRPr="004477D3">
        <w:rPr>
          <w:rFonts w:ascii="David" w:hAnsi="David" w:hint="cs"/>
          <w:sz w:val="24"/>
          <w:rtl/>
        </w:rPr>
        <w:t xml:space="preserve">. </w:t>
      </w:r>
      <w:r w:rsidRPr="004477D3">
        <w:rPr>
          <w:rFonts w:ascii="David" w:hAnsi="David"/>
          <w:sz w:val="24"/>
          <w:rtl/>
        </w:rPr>
        <w:t>הוצאת אישורים תקפים כאמור תתבצע באחת מבין הדרכים הבאות:</w:t>
      </w:r>
    </w:p>
    <w:p w:rsidR="00BC3E13" w:rsidRPr="004477D3" w:rsidRDefault="00BC3E13" w:rsidP="00BC3E13">
      <w:pPr>
        <w:pStyle w:val="a6"/>
        <w:spacing w:line="240" w:lineRule="auto"/>
        <w:ind w:left="720"/>
        <w:rPr>
          <w:rFonts w:ascii="David" w:hAnsi="David"/>
          <w:sz w:val="24"/>
          <w:rtl/>
        </w:rPr>
      </w:pPr>
      <w:r w:rsidRPr="004477D3">
        <w:rPr>
          <w:rFonts w:ascii="David" w:hAnsi="David" w:hint="cs"/>
          <w:sz w:val="24"/>
          <w:rtl/>
        </w:rPr>
        <w:t xml:space="preserve">- </w:t>
      </w:r>
      <w:r w:rsidRPr="004477D3">
        <w:rPr>
          <w:rFonts w:ascii="David" w:hAnsi="David"/>
          <w:sz w:val="24"/>
          <w:rtl/>
        </w:rPr>
        <w:t>באמצעות אתר האינטרנט של רשות המיסים - על ידי הספקים או עורך המכרז.</w:t>
      </w:r>
    </w:p>
    <w:p w:rsidR="00BC3E13" w:rsidRPr="004477D3" w:rsidRDefault="00BC3E13" w:rsidP="00BC3E13">
      <w:pPr>
        <w:pStyle w:val="a6"/>
        <w:spacing w:line="240" w:lineRule="auto"/>
        <w:ind w:left="720"/>
        <w:rPr>
          <w:rFonts w:ascii="David" w:hAnsi="David"/>
          <w:sz w:val="24"/>
        </w:rPr>
      </w:pPr>
      <w:r w:rsidRPr="004477D3">
        <w:rPr>
          <w:rFonts w:ascii="David" w:hAnsi="David" w:hint="cs"/>
          <w:sz w:val="24"/>
          <w:rtl/>
        </w:rPr>
        <w:t xml:space="preserve">- </w:t>
      </w:r>
      <w:r w:rsidRPr="004477D3">
        <w:rPr>
          <w:rFonts w:ascii="David" w:hAnsi="David"/>
          <w:sz w:val="24"/>
          <w:rtl/>
        </w:rPr>
        <w:t>באמצעות מערכות המידע של רשות המיסים - עבור ספקים המחוברים למערכות אלה.</w:t>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 xml:space="preserve">              </w:t>
      </w:r>
    </w:p>
    <w:p w:rsidR="00BC3E13" w:rsidRPr="004477D3" w:rsidRDefault="00BC3E13" w:rsidP="00BC3E13">
      <w:pPr>
        <w:pStyle w:val="a6"/>
        <w:spacing w:line="240" w:lineRule="auto"/>
        <w:ind w:left="720"/>
        <w:rPr>
          <w:rFonts w:ascii="David" w:hAnsi="David"/>
          <w:sz w:val="24"/>
          <w:rtl/>
        </w:rPr>
      </w:pPr>
      <w:r w:rsidRPr="004477D3">
        <w:rPr>
          <w:rFonts w:ascii="David" w:hAnsi="David"/>
          <w:sz w:val="24"/>
          <w:rtl/>
        </w:rPr>
        <w:t>(ב) בכדי לעמוד בתנאי הסף הקבועים בסעיפים 4(</w:t>
      </w:r>
      <w:r w:rsidRPr="004477D3">
        <w:rPr>
          <w:rFonts w:ascii="David" w:hAnsi="David" w:hint="cs"/>
          <w:sz w:val="24"/>
          <w:rtl/>
        </w:rPr>
        <w:t>ה</w:t>
      </w:r>
      <w:r w:rsidRPr="004477D3">
        <w:rPr>
          <w:rFonts w:ascii="David" w:hAnsi="David"/>
          <w:sz w:val="24"/>
          <w:rtl/>
        </w:rPr>
        <w:t>-</w:t>
      </w:r>
      <w:r w:rsidRPr="004477D3">
        <w:rPr>
          <w:rFonts w:ascii="David" w:hAnsi="David" w:hint="cs"/>
          <w:sz w:val="24"/>
          <w:rtl/>
        </w:rPr>
        <w:t>ח</w:t>
      </w:r>
      <w:r w:rsidRPr="004477D3">
        <w:rPr>
          <w:rFonts w:ascii="David" w:hAnsi="David"/>
          <w:sz w:val="24"/>
          <w:rtl/>
        </w:rPr>
        <w:t>) לעיל, על המציע לצרף להצעתו מסמכים המעידים על ניסיונו והיקף פעילותו במתן השירותים נשוא המכרז. בנוסף יצרף המציע תצהיר חתום ע"י עו"ד המעיד על פירוט הניסיון ועמידתו בתנאי הסף 4(</w:t>
      </w:r>
      <w:r w:rsidRPr="004477D3">
        <w:rPr>
          <w:rFonts w:ascii="David" w:hAnsi="David" w:hint="cs"/>
          <w:sz w:val="24"/>
          <w:rtl/>
        </w:rPr>
        <w:t>ה</w:t>
      </w:r>
      <w:r w:rsidRPr="004477D3">
        <w:rPr>
          <w:rFonts w:ascii="David" w:hAnsi="David"/>
          <w:sz w:val="24"/>
          <w:rtl/>
        </w:rPr>
        <w:t>-</w:t>
      </w:r>
      <w:r w:rsidRPr="004477D3">
        <w:rPr>
          <w:rFonts w:ascii="David" w:hAnsi="David" w:hint="cs"/>
          <w:sz w:val="24"/>
          <w:rtl/>
        </w:rPr>
        <w:t>ח</w:t>
      </w:r>
      <w:r w:rsidRPr="004477D3">
        <w:rPr>
          <w:rFonts w:ascii="David" w:hAnsi="David"/>
          <w:sz w:val="24"/>
          <w:rtl/>
        </w:rPr>
        <w:t xml:space="preserve">) (נספח ח'). </w:t>
      </w:r>
    </w:p>
    <w:p w:rsidR="00BC3E13" w:rsidRPr="004477D3" w:rsidRDefault="00BC3E13" w:rsidP="00BC3E13">
      <w:pPr>
        <w:pStyle w:val="a6"/>
        <w:spacing w:line="240" w:lineRule="auto"/>
        <w:ind w:left="720" w:hanging="720"/>
        <w:rPr>
          <w:rFonts w:ascii="David" w:hAnsi="David"/>
          <w:sz w:val="24"/>
          <w:highlight w:val="yellow"/>
          <w:rtl/>
        </w:rPr>
      </w:pPr>
    </w:p>
    <w:p w:rsidR="00BC3E13" w:rsidRPr="004477D3" w:rsidRDefault="00BC3E13" w:rsidP="00BC3E13">
      <w:pPr>
        <w:pStyle w:val="a6"/>
        <w:spacing w:line="240" w:lineRule="auto"/>
        <w:ind w:left="720"/>
        <w:rPr>
          <w:rFonts w:ascii="David" w:hAnsi="David"/>
          <w:sz w:val="24"/>
          <w:rtl/>
        </w:rPr>
      </w:pPr>
      <w:r w:rsidRPr="004477D3">
        <w:rPr>
          <w:rFonts w:ascii="David" w:hAnsi="David"/>
          <w:sz w:val="24"/>
          <w:rtl/>
        </w:rPr>
        <w:t>(ג) המינהל רשאי לדון בהצעות שהוגשו שלא ע"פ ההוראות המפורטות לעיל, תוך פסילתן על הסף.  מובהר, כי המינהל יהיה רשאי, אך לא חייב, בהודעה בכתב ומראש, לדרוש השלמת מסמכים לשם בדיקת עמידה בתנאי הסף.</w:t>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 xml:space="preserve"> </w:t>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 xml:space="preserve">6. </w:t>
      </w:r>
      <w:r w:rsidRPr="004477D3">
        <w:rPr>
          <w:rFonts w:ascii="David" w:hAnsi="David" w:hint="cs"/>
          <w:sz w:val="24"/>
          <w:rtl/>
        </w:rPr>
        <w:t xml:space="preserve">         </w:t>
      </w:r>
      <w:r w:rsidRPr="004477D3">
        <w:rPr>
          <w:rFonts w:ascii="David" w:hAnsi="David"/>
          <w:sz w:val="24"/>
          <w:rtl/>
        </w:rPr>
        <w:tab/>
        <w:t>(א)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(ב) המינהל שומר לעצמו את הרשות, אך אינו חייב, לתקן טעות חשבון אריתמטית בהצעה.</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(ג) החלטות וזכויות המינהל כאמור בסעיף זה נתונות לשיקול דעתו המוחלט והבלעדי של המינהל או מי שהוסמך על ידו.</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7.</w:t>
      </w:r>
      <w:r w:rsidRPr="004477D3">
        <w:rPr>
          <w:rFonts w:ascii="David" w:hAnsi="David"/>
          <w:sz w:val="24"/>
          <w:rtl/>
        </w:rPr>
        <w:tab/>
        <w:t>הצעה זו נמסרת למציע בתנאים המפורשים הבאים, אליהם מוסבת תשומת לב המציע.</w:t>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יראו בהגשת ההצעה למכרז על ידי המציע כקבלתו את התנאים:</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b/>
          <w:bCs/>
          <w:sz w:val="24"/>
          <w:rtl/>
        </w:rPr>
      </w:pPr>
      <w:r w:rsidRPr="004477D3">
        <w:rPr>
          <w:rFonts w:ascii="David" w:hAnsi="David"/>
          <w:sz w:val="24"/>
          <w:rtl/>
        </w:rPr>
        <w:tab/>
        <w:t>(א) הרשות בידי המינהל לקבל חלק מהמכרז ולהוציא לפועל על ידי המציע חלק מהשירותים, ובה בעת לקבל חלק אחר מהמכרז על ידי מציע אחר, ולהוציא לפועל חלק אחר על ידי מציע אחר. פיצול כאמור יכול שיעשה בכל אופן שימצא המינהל לנכון. יובהר, כי המציע חייב להגיש הצעות ביחס לכלל הפרטים המופיעים במפרט הטכני.</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 xml:space="preserve">(ב) המינהל אינו מתחייב לקבל את ההצעה הזולה ביותר או כל הצעה שהיא. בחירת ההצעה הזוכה נתונה לשיקול דעתו המוחלט והבלעדי של המינהל.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 xml:space="preserve">(ג) הרשות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 xml:space="preserve">ביטל המינהל את המכרז או נמנע מלקבל אף אחת מן ההצעות למכרז, יהיה משוחרר מכל התחייבות כלפי כל מציע (אפילו היה זה המציע הזוכה).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 xml:space="preserve">(ד) מבלי לפגוע באמור לעיל, המינהל שומר לעצמו את הזכות לנהל מו"מ עם המציעים שהצעותיהם תעמודנה בתנאי הסף.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 xml:space="preserve">              (ה) מבלי לפגוע באמור לעיל, המינהל שומר לעצמו את הזכות לנהל מו"מ על המחיר עם המציעים שהצעותיהם תעמודנה בתנאי הסף. מו"מ כאמור יכולה להיעשות אף בשיטת </w:t>
      </w:r>
      <w:r w:rsidRPr="004477D3">
        <w:rPr>
          <w:rFonts w:ascii="David" w:hAnsi="David"/>
          <w:sz w:val="24"/>
        </w:rPr>
        <w:t>best and final</w:t>
      </w:r>
      <w:r w:rsidRPr="004477D3">
        <w:rPr>
          <w:rFonts w:ascii="David" w:hAnsi="David"/>
          <w:sz w:val="24"/>
          <w:rtl/>
        </w:rPr>
        <w:t xml:space="preserve"> בין 2 המציעים שהצעותיהם דורגו גבוה משאר ההצעות. אין באמור כדי לחייב את המינהל לערוך מו"מ בשיטה האמורה או לנהל מו"מ בכלל.</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 xml:space="preserve">(ו) ההצעה למכרז תעמוד בתוקפה, על כל פרטיה, מרכיביה ונספחיה, ותחייב את המציע לתקופה של 60 יום מהמועד האחרון להגשת ההצעות.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 xml:space="preserve">(ז) באם תתקבל הצעת המציע, יחתום המציע על ההסכם (לרבות כל המסמכים הנלווים לו) בתוך </w:t>
      </w:r>
      <w:r w:rsidRPr="004477D3">
        <w:rPr>
          <w:rFonts w:ascii="David" w:hAnsi="David" w:hint="cs"/>
          <w:sz w:val="24"/>
          <w:rtl/>
        </w:rPr>
        <w:t>14</w:t>
      </w:r>
      <w:r w:rsidRPr="004477D3">
        <w:rPr>
          <w:rFonts w:ascii="David" w:hAnsi="David"/>
          <w:sz w:val="24"/>
          <w:rtl/>
        </w:rPr>
        <w:t xml:space="preserve">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b/>
          <w:bCs/>
          <w:sz w:val="24"/>
          <w:rtl/>
        </w:rPr>
      </w:pPr>
      <w:r w:rsidRPr="004477D3">
        <w:rPr>
          <w:rFonts w:ascii="David" w:hAnsi="David"/>
          <w:sz w:val="24"/>
          <w:rtl/>
        </w:rPr>
        <w:tab/>
        <w:t xml:space="preserve">(ח) 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 </w:t>
      </w:r>
      <w:r w:rsidRPr="004477D3">
        <w:rPr>
          <w:rFonts w:ascii="David" w:hAnsi="David"/>
          <w:b/>
          <w:bCs/>
          <w:sz w:val="24"/>
          <w:rtl/>
        </w:rPr>
        <w:t>כן אין המינהל מתחייב להזמין כמויות ו/או שירותים בהיקף כלשהו</w:t>
      </w:r>
      <w:r w:rsidRPr="004477D3">
        <w:rPr>
          <w:rFonts w:ascii="David" w:hAnsi="David"/>
          <w:sz w:val="24"/>
          <w:rtl/>
        </w:rPr>
        <w:t>.</w:t>
      </w:r>
    </w:p>
    <w:p w:rsidR="00BC3E13" w:rsidRPr="004477D3" w:rsidRDefault="00BC3E13" w:rsidP="00BC3E13">
      <w:pPr>
        <w:pStyle w:val="a6"/>
        <w:spacing w:line="240" w:lineRule="auto"/>
        <w:ind w:left="720"/>
        <w:rPr>
          <w:rFonts w:ascii="David" w:hAnsi="David"/>
          <w:sz w:val="24"/>
          <w:rtl/>
        </w:rPr>
      </w:pPr>
    </w:p>
    <w:p w:rsidR="00BC3E13" w:rsidRPr="004477D3" w:rsidRDefault="00BC3E13" w:rsidP="00BC3E13">
      <w:pPr>
        <w:pStyle w:val="a6"/>
        <w:spacing w:line="240" w:lineRule="auto"/>
        <w:ind w:left="720"/>
        <w:rPr>
          <w:rFonts w:ascii="David" w:hAnsi="David"/>
          <w:sz w:val="24"/>
          <w:rtl/>
        </w:rPr>
      </w:pPr>
      <w:r w:rsidRPr="004477D3">
        <w:rPr>
          <w:rFonts w:ascii="David" w:hAnsi="David"/>
          <w:sz w:val="24"/>
          <w:rtl/>
        </w:rPr>
        <w:t>(ט)</w:t>
      </w:r>
      <w:r w:rsidRPr="004477D3">
        <w:rPr>
          <w:rFonts w:ascii="David" w:hAnsi="David"/>
          <w:b/>
          <w:bCs/>
          <w:sz w:val="24"/>
          <w:rtl/>
        </w:rPr>
        <w:t xml:space="preserve"> </w:t>
      </w:r>
      <w:r w:rsidRPr="004477D3">
        <w:rPr>
          <w:rFonts w:ascii="David" w:hAnsi="David"/>
          <w:sz w:val="24"/>
          <w:rtl/>
        </w:rPr>
        <w:t>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p>
    <w:p w:rsidR="00BC3E13" w:rsidRPr="004477D3" w:rsidRDefault="00BC3E13" w:rsidP="00BC3E13">
      <w:pPr>
        <w:pStyle w:val="a6"/>
        <w:spacing w:line="240" w:lineRule="auto"/>
        <w:ind w:left="720"/>
        <w:rPr>
          <w:rFonts w:ascii="David" w:hAnsi="David"/>
          <w:sz w:val="24"/>
          <w:rtl/>
        </w:rPr>
      </w:pPr>
    </w:p>
    <w:p w:rsidR="00BC3E13" w:rsidRPr="004477D3" w:rsidRDefault="00BC3E13" w:rsidP="00BC3E13">
      <w:pPr>
        <w:pStyle w:val="a6"/>
        <w:spacing w:line="240" w:lineRule="auto"/>
        <w:ind w:left="720"/>
        <w:rPr>
          <w:sz w:val="24"/>
        </w:rPr>
      </w:pPr>
      <w:r w:rsidRPr="004477D3">
        <w:rPr>
          <w:rFonts w:ascii="David" w:hAnsi="David" w:hint="cs"/>
          <w:sz w:val="24"/>
          <w:rtl/>
        </w:rPr>
        <w:t xml:space="preserve">(י) </w:t>
      </w:r>
      <w:r w:rsidRPr="004477D3">
        <w:rPr>
          <w:rFonts w:hint="cs"/>
          <w:b/>
          <w:bCs/>
          <w:sz w:val="24"/>
          <w:u w:val="single"/>
          <w:rtl/>
        </w:rPr>
        <w:t>לתשומת לב המציעים</w:t>
      </w:r>
      <w:r w:rsidRPr="004477D3">
        <w:rPr>
          <w:rFonts w:hint="cs"/>
          <w:sz w:val="24"/>
          <w:rtl/>
        </w:rPr>
        <w:t>, על המציעים לבצע את כלל הדרישות הנחוצות מטעמן ביחס לביטוחים הנדרשים לצורך מתן השירותים במכרז זה, המפורטים בהסכם ההתקשרות ובנספח הביטוחי המצורף כנספח ט' למכרז. מבלי לגרוע מהאמור לעיל, המינהל האזרחי יהיה רשאי, בכפוף לשיקול דעתו הבלעדי והמוחלט, להתיר עדכונים או תיקונים בדרישות הביטוח אף לאחר המועד האחרון להגשת הצעות למכרז וכן אם ינוצלו אופציות ההארכה במכרז זה.</w:t>
      </w:r>
    </w:p>
    <w:p w:rsidR="00BC3E13" w:rsidRPr="004477D3" w:rsidRDefault="00BC3E13" w:rsidP="00BC3E13">
      <w:pPr>
        <w:pStyle w:val="a6"/>
        <w:spacing w:line="240" w:lineRule="auto"/>
        <w:ind w:left="720" w:hanging="720"/>
        <w:rPr>
          <w:rFonts w:ascii="David" w:hAnsi="David"/>
          <w:sz w:val="24"/>
          <w:rtl/>
        </w:rPr>
      </w:pPr>
    </w:p>
    <w:p w:rsidR="00BC3E13" w:rsidRDefault="00BC3E13" w:rsidP="00BC3E13">
      <w:pPr>
        <w:pStyle w:val="a6"/>
        <w:spacing w:line="240" w:lineRule="auto"/>
        <w:ind w:left="720" w:hanging="720"/>
        <w:rPr>
          <w:rFonts w:ascii="David" w:hAnsi="David"/>
          <w:sz w:val="24"/>
          <w:rtl/>
        </w:rPr>
      </w:pPr>
      <w:r w:rsidRPr="004477D3">
        <w:rPr>
          <w:rFonts w:ascii="David" w:hAnsi="David"/>
          <w:sz w:val="24"/>
          <w:rtl/>
        </w:rPr>
        <w:t>8.</w:t>
      </w:r>
      <w:r w:rsidRPr="004477D3">
        <w:rPr>
          <w:rFonts w:ascii="David" w:hAnsi="David"/>
          <w:sz w:val="24"/>
          <w:rtl/>
        </w:rPr>
        <w:tab/>
        <w:t xml:space="preserve">(א) המחירים אשר יוצעו על ידי המציע יכללו את כל ההיטלים, המסים ותשלומי החובה האחרים, </w:t>
      </w:r>
      <w:r w:rsidRPr="004477D3">
        <w:rPr>
          <w:rFonts w:ascii="David" w:hAnsi="David"/>
          <w:b/>
          <w:bCs/>
          <w:sz w:val="24"/>
          <w:rtl/>
        </w:rPr>
        <w:t>למעט מס ערך מוסף</w:t>
      </w:r>
      <w:r w:rsidRPr="004477D3">
        <w:rPr>
          <w:rFonts w:ascii="David" w:hAnsi="David"/>
          <w:sz w:val="24"/>
          <w:rtl/>
        </w:rPr>
        <w:t xml:space="preserve">. סכום מס הערך המוסף יתווסף להצעת המציע בעת החתימה על ההסכם, כפי שיעורו באותה עת. </w:t>
      </w:r>
      <w:r w:rsidRPr="004477D3">
        <w:rPr>
          <w:rFonts w:ascii="David" w:hAnsi="David"/>
          <w:b/>
          <w:bCs/>
          <w:sz w:val="24"/>
          <w:rtl/>
        </w:rPr>
        <w:t xml:space="preserve">המחירים יכללו גם את הובלת </w:t>
      </w:r>
      <w:r w:rsidR="008A2481">
        <w:rPr>
          <w:rFonts w:ascii="David" w:hAnsi="David" w:hint="cs"/>
          <w:b/>
          <w:bCs/>
          <w:sz w:val="24"/>
          <w:rtl/>
        </w:rPr>
        <w:t>העמדות והמחשבים</w:t>
      </w:r>
      <w:r w:rsidRPr="004477D3">
        <w:rPr>
          <w:rFonts w:ascii="David" w:hAnsi="David"/>
          <w:b/>
          <w:bCs/>
          <w:sz w:val="24"/>
          <w:rtl/>
        </w:rPr>
        <w:t xml:space="preserve"> לבית אל והתקנת</w:t>
      </w:r>
      <w:r w:rsidRPr="004477D3">
        <w:rPr>
          <w:rFonts w:ascii="David" w:hAnsi="David" w:hint="cs"/>
          <w:b/>
          <w:bCs/>
          <w:sz w:val="24"/>
          <w:rtl/>
        </w:rPr>
        <w:t>ן</w:t>
      </w:r>
      <w:r w:rsidRPr="004477D3">
        <w:rPr>
          <w:rFonts w:ascii="David" w:hAnsi="David"/>
          <w:b/>
          <w:bCs/>
          <w:sz w:val="24"/>
          <w:rtl/>
        </w:rPr>
        <w:t>, או לכל מקום אחר באזור יהודה ושומרון המפורט בנספחי המכרז, עליו יורה ראש תחום תקשוב במנהל האזרחי או מי מטעמו</w:t>
      </w:r>
      <w:r w:rsidRPr="004477D3">
        <w:rPr>
          <w:rFonts w:ascii="David" w:hAnsi="David"/>
          <w:sz w:val="24"/>
          <w:rtl/>
        </w:rPr>
        <w:t>.</w:t>
      </w:r>
    </w:p>
    <w:p w:rsidR="003C063E" w:rsidRPr="00844B78" w:rsidRDefault="003C063E" w:rsidP="00BC3E13">
      <w:pPr>
        <w:pStyle w:val="a6"/>
        <w:spacing w:line="240" w:lineRule="auto"/>
        <w:ind w:left="720" w:hanging="720"/>
        <w:rPr>
          <w:rFonts w:ascii="David" w:hAnsi="David"/>
          <w:b/>
          <w:bCs/>
          <w:sz w:val="24"/>
          <w:rtl/>
        </w:rPr>
      </w:pPr>
      <w:r>
        <w:rPr>
          <w:rFonts w:ascii="David" w:hAnsi="David"/>
          <w:sz w:val="24"/>
          <w:rtl/>
        </w:rPr>
        <w:tab/>
      </w:r>
      <w:r w:rsidRPr="00844B78">
        <w:rPr>
          <w:rFonts w:ascii="David" w:hAnsi="David" w:hint="eastAsia"/>
          <w:b/>
          <w:bCs/>
          <w:sz w:val="24"/>
          <w:rtl/>
        </w:rPr>
        <w:t>השוואת</w:t>
      </w:r>
      <w:r w:rsidRPr="00844B78">
        <w:rPr>
          <w:rFonts w:ascii="David" w:hAnsi="David"/>
          <w:b/>
          <w:bCs/>
          <w:sz w:val="24"/>
          <w:rtl/>
        </w:rPr>
        <w:t xml:space="preserve"> ההצעות </w:t>
      </w:r>
      <w:r>
        <w:rPr>
          <w:rFonts w:ascii="David" w:hAnsi="David" w:hint="cs"/>
          <w:b/>
          <w:bCs/>
          <w:sz w:val="24"/>
          <w:rtl/>
        </w:rPr>
        <w:t xml:space="preserve">בין המציעים </w:t>
      </w:r>
      <w:r w:rsidRPr="00844B78">
        <w:rPr>
          <w:rFonts w:ascii="David" w:hAnsi="David" w:hint="eastAsia"/>
          <w:b/>
          <w:bCs/>
          <w:sz w:val="24"/>
          <w:rtl/>
        </w:rPr>
        <w:t>תעשה</w:t>
      </w:r>
      <w:r w:rsidRPr="00844B78">
        <w:rPr>
          <w:rFonts w:ascii="David" w:hAnsi="David"/>
          <w:b/>
          <w:bCs/>
          <w:sz w:val="24"/>
          <w:rtl/>
        </w:rPr>
        <w:t xml:space="preserve"> </w:t>
      </w:r>
      <w:r w:rsidRPr="00844B78">
        <w:rPr>
          <w:rFonts w:ascii="David" w:hAnsi="David" w:hint="eastAsia"/>
          <w:b/>
          <w:bCs/>
          <w:sz w:val="24"/>
          <w:rtl/>
        </w:rPr>
        <w:t>למחירים</w:t>
      </w:r>
      <w:r w:rsidRPr="00844B78">
        <w:rPr>
          <w:rFonts w:ascii="David" w:hAnsi="David"/>
          <w:b/>
          <w:bCs/>
          <w:sz w:val="24"/>
          <w:rtl/>
        </w:rPr>
        <w:t xml:space="preserve"> </w:t>
      </w:r>
      <w:r w:rsidRPr="00844B78">
        <w:rPr>
          <w:rFonts w:ascii="David" w:hAnsi="David" w:hint="eastAsia"/>
          <w:b/>
          <w:bCs/>
          <w:sz w:val="24"/>
          <w:rtl/>
        </w:rPr>
        <w:t>הכוללים</w:t>
      </w:r>
      <w:r w:rsidRPr="00844B78">
        <w:rPr>
          <w:rFonts w:ascii="David" w:hAnsi="David"/>
          <w:b/>
          <w:bCs/>
          <w:sz w:val="24"/>
          <w:rtl/>
        </w:rPr>
        <w:t xml:space="preserve"> </w:t>
      </w:r>
      <w:r w:rsidRPr="00844B78">
        <w:rPr>
          <w:rFonts w:ascii="David" w:hAnsi="David" w:hint="eastAsia"/>
          <w:b/>
          <w:bCs/>
          <w:sz w:val="24"/>
          <w:rtl/>
        </w:rPr>
        <w:t>מע</w:t>
      </w:r>
      <w:r w:rsidRPr="00844B78">
        <w:rPr>
          <w:rFonts w:ascii="David" w:hAnsi="David"/>
          <w:b/>
          <w:bCs/>
          <w:sz w:val="24"/>
          <w:rtl/>
        </w:rPr>
        <w:t>"מ.</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t>(ב) הצמדת התמורה למדד המחירים לצרכן (להלן – המדד) כפופה להוראות המפורטות להלן:</w:t>
      </w:r>
    </w:p>
    <w:p w:rsidR="00BC3E13" w:rsidRPr="004477D3" w:rsidRDefault="00BC3E13" w:rsidP="00BC3E13">
      <w:pPr>
        <w:pStyle w:val="10"/>
        <w:keepNext w:val="0"/>
        <w:widowControl w:val="0"/>
        <w:numPr>
          <w:ilvl w:val="1"/>
          <w:numId w:val="3"/>
        </w:numPr>
        <w:tabs>
          <w:tab w:val="left" w:pos="283"/>
          <w:tab w:val="left" w:pos="848"/>
        </w:tabs>
        <w:overflowPunct w:val="0"/>
        <w:autoSpaceDE w:val="0"/>
        <w:autoSpaceDN w:val="0"/>
        <w:adjustRightInd w:val="0"/>
        <w:spacing w:before="120" w:after="120"/>
        <w:jc w:val="both"/>
        <w:textAlignment w:val="baseline"/>
        <w:rPr>
          <w:rFonts w:ascii="David" w:hAnsi="David" w:cs="David"/>
          <w:b w:val="0"/>
          <w:bCs w:val="0"/>
          <w:sz w:val="24"/>
        </w:rPr>
      </w:pPr>
      <w:r w:rsidRPr="004477D3">
        <w:rPr>
          <w:rFonts w:ascii="David" w:hAnsi="David" w:cs="David"/>
          <w:b w:val="0"/>
          <w:bCs w:val="0"/>
          <w:sz w:val="24"/>
          <w:rtl/>
        </w:rPr>
        <w:t xml:space="preserve">התמורה תוצמד למדד רק לאחר 18 חודשי התקשרות, כאשר מדד הבסיס יהיה המדד הידוע בתום 18 חודשים ממועד החתימה על הסכם זה. </w:t>
      </w:r>
    </w:p>
    <w:p w:rsidR="00BC3E13" w:rsidRPr="004477D3" w:rsidRDefault="00BC3E13" w:rsidP="00BC3E13">
      <w:pPr>
        <w:pStyle w:val="10"/>
        <w:keepNext w:val="0"/>
        <w:widowControl w:val="0"/>
        <w:numPr>
          <w:ilvl w:val="1"/>
          <w:numId w:val="3"/>
        </w:numPr>
        <w:tabs>
          <w:tab w:val="left" w:pos="283"/>
          <w:tab w:val="left" w:pos="848"/>
        </w:tabs>
        <w:overflowPunct w:val="0"/>
        <w:autoSpaceDE w:val="0"/>
        <w:autoSpaceDN w:val="0"/>
        <w:adjustRightInd w:val="0"/>
        <w:spacing w:before="120" w:after="120"/>
        <w:jc w:val="both"/>
        <w:textAlignment w:val="baseline"/>
        <w:rPr>
          <w:rFonts w:ascii="David" w:hAnsi="David" w:cs="David"/>
          <w:b w:val="0"/>
          <w:bCs w:val="0"/>
          <w:sz w:val="24"/>
        </w:rPr>
      </w:pPr>
      <w:r w:rsidRPr="004477D3">
        <w:rPr>
          <w:rFonts w:ascii="David" w:hAnsi="David" w:cs="David"/>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Normal4"/>
        <w:spacing w:before="40" w:after="40"/>
        <w:ind w:left="0"/>
        <w:rPr>
          <w:rFonts w:ascii="David" w:hAnsi="David"/>
          <w:b/>
          <w:bCs/>
          <w:sz w:val="24"/>
          <w:szCs w:val="24"/>
          <w:rtl/>
        </w:rPr>
      </w:pPr>
      <w:r w:rsidRPr="004477D3">
        <w:rPr>
          <w:rFonts w:ascii="David" w:hAnsi="David"/>
          <w:sz w:val="24"/>
          <w:szCs w:val="24"/>
          <w:rtl/>
        </w:rPr>
        <w:t xml:space="preserve">9. </w:t>
      </w:r>
      <w:r w:rsidRPr="004477D3">
        <w:rPr>
          <w:rFonts w:ascii="David" w:hAnsi="David"/>
          <w:b/>
          <w:bCs/>
          <w:sz w:val="24"/>
          <w:szCs w:val="24"/>
          <w:u w:val="single"/>
          <w:rtl/>
        </w:rPr>
        <w:t>שיקולים בבחירת הזוכה</w:t>
      </w:r>
    </w:p>
    <w:p w:rsidR="00BC3E13" w:rsidRPr="004477D3" w:rsidRDefault="00BC3E13" w:rsidP="00BC3E13">
      <w:pPr>
        <w:pStyle w:val="Normal4"/>
        <w:spacing w:before="40" w:after="40"/>
        <w:ind w:left="0"/>
        <w:rPr>
          <w:rFonts w:ascii="David" w:hAnsi="David"/>
          <w:b/>
          <w:bCs/>
          <w:sz w:val="24"/>
          <w:szCs w:val="24"/>
          <w:rtl/>
        </w:rPr>
      </w:pPr>
    </w:p>
    <w:p w:rsidR="00BC3E13" w:rsidRPr="004477D3" w:rsidRDefault="00BC3E13" w:rsidP="00BC3E13">
      <w:pPr>
        <w:pStyle w:val="Normal4"/>
        <w:spacing w:before="40" w:after="40"/>
        <w:ind w:left="0"/>
        <w:rPr>
          <w:rFonts w:ascii="David" w:hAnsi="David"/>
          <w:sz w:val="24"/>
          <w:szCs w:val="24"/>
          <w:rtl/>
        </w:rPr>
      </w:pPr>
      <w:r w:rsidRPr="004477D3">
        <w:rPr>
          <w:rFonts w:ascii="David" w:hAnsi="David"/>
          <w:sz w:val="24"/>
          <w:szCs w:val="24"/>
          <w:rtl/>
        </w:rPr>
        <w:lastRenderedPageBreak/>
        <w:t xml:space="preserve">א. </w:t>
      </w:r>
      <w:r w:rsidRPr="004477D3">
        <w:rPr>
          <w:rFonts w:ascii="David" w:hAnsi="David"/>
          <w:b/>
          <w:bCs/>
          <w:sz w:val="24"/>
          <w:szCs w:val="24"/>
          <w:rtl/>
        </w:rPr>
        <w:t>בשלב הראשון</w:t>
      </w:r>
      <w:r w:rsidRPr="004477D3">
        <w:rPr>
          <w:rFonts w:ascii="David" w:hAnsi="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 במסגרת שיקוליו </w:t>
      </w:r>
      <w:r w:rsidRPr="004477D3">
        <w:rPr>
          <w:rFonts w:ascii="David" w:hAnsi="David"/>
          <w:b/>
          <w:bCs/>
          <w:sz w:val="24"/>
          <w:szCs w:val="24"/>
          <w:rtl/>
        </w:rPr>
        <w:t>בשלב השני</w:t>
      </w:r>
      <w:r w:rsidRPr="004477D3">
        <w:rPr>
          <w:rFonts w:ascii="David" w:hAnsi="David"/>
          <w:sz w:val="24"/>
          <w:szCs w:val="24"/>
          <w:rtl/>
        </w:rPr>
        <w:t xml:space="preserve">, המינהל האזרחי יביא בחשבון את השיקולים הבאים לשם בחירת הזוכה: </w:t>
      </w:r>
    </w:p>
    <w:p w:rsidR="00BC3E13" w:rsidRDefault="00BC3E13" w:rsidP="00BC3E13">
      <w:pPr>
        <w:pStyle w:val="Normal4"/>
        <w:spacing w:before="40" w:after="40"/>
        <w:ind w:left="0"/>
        <w:rPr>
          <w:rFonts w:ascii="David" w:hAnsi="David"/>
          <w:sz w:val="24"/>
          <w:szCs w:val="24"/>
          <w:rtl/>
        </w:rPr>
      </w:pPr>
    </w:p>
    <w:p w:rsidR="00BC3E13" w:rsidRPr="004477D3" w:rsidRDefault="00BC3E13" w:rsidP="00BC3E13">
      <w:pPr>
        <w:pStyle w:val="Normal4"/>
        <w:spacing w:before="40" w:after="40"/>
        <w:ind w:left="0"/>
        <w:rPr>
          <w:rFonts w:ascii="David" w:hAnsi="David"/>
          <w:sz w:val="24"/>
          <w:szCs w:val="24"/>
          <w:rtl/>
        </w:rPr>
      </w:pPr>
    </w:p>
    <w:tbl>
      <w:tblPr>
        <w:bidiVisual/>
        <w:tblW w:w="9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55"/>
        <w:gridCol w:w="1580"/>
        <w:gridCol w:w="5040"/>
      </w:tblGrid>
      <w:tr w:rsidR="00BC3E13" w:rsidRPr="004477D3" w:rsidTr="00844B78">
        <w:tc>
          <w:tcPr>
            <w:tcW w:w="2655" w:type="dxa"/>
            <w:tcBorders>
              <w:bottom w:val="single" w:sz="4" w:space="0" w:color="auto"/>
            </w:tcBorders>
          </w:tcPr>
          <w:p w:rsidR="00BC3E13" w:rsidRPr="004477D3" w:rsidRDefault="00BC3E13" w:rsidP="002D6536">
            <w:pPr>
              <w:pStyle w:val="Normal4"/>
              <w:spacing w:before="40" w:after="40"/>
              <w:ind w:left="0"/>
              <w:jc w:val="center"/>
              <w:rPr>
                <w:rFonts w:ascii="David" w:hAnsi="David"/>
                <w:sz w:val="24"/>
                <w:szCs w:val="24"/>
                <w:rtl/>
              </w:rPr>
            </w:pPr>
            <w:r w:rsidRPr="004477D3">
              <w:rPr>
                <w:rFonts w:ascii="David" w:hAnsi="David"/>
                <w:b/>
                <w:bCs/>
                <w:sz w:val="24"/>
                <w:szCs w:val="24"/>
                <w:rtl/>
              </w:rPr>
              <w:t>רכיב</w:t>
            </w:r>
            <w:r w:rsidRPr="004477D3">
              <w:rPr>
                <w:rFonts w:ascii="David" w:hAnsi="David"/>
                <w:sz w:val="24"/>
                <w:szCs w:val="24"/>
                <w:rtl/>
              </w:rPr>
              <w:t>:</w:t>
            </w:r>
          </w:p>
        </w:tc>
        <w:tc>
          <w:tcPr>
            <w:tcW w:w="1580" w:type="dxa"/>
            <w:tcBorders>
              <w:bottom w:val="single" w:sz="4" w:space="0" w:color="auto"/>
            </w:tcBorders>
          </w:tcPr>
          <w:p w:rsidR="00BC3E13" w:rsidRPr="004477D3" w:rsidRDefault="00BC3E13" w:rsidP="002D6536">
            <w:pPr>
              <w:pStyle w:val="Normal4"/>
              <w:spacing w:before="40" w:after="40"/>
              <w:ind w:left="0"/>
              <w:jc w:val="center"/>
              <w:rPr>
                <w:rFonts w:ascii="David" w:hAnsi="David"/>
                <w:sz w:val="24"/>
                <w:szCs w:val="24"/>
                <w:rtl/>
              </w:rPr>
            </w:pPr>
            <w:r w:rsidRPr="004477D3">
              <w:rPr>
                <w:rFonts w:ascii="David" w:hAnsi="David"/>
                <w:b/>
                <w:bCs/>
                <w:sz w:val="24"/>
                <w:szCs w:val="24"/>
                <w:rtl/>
              </w:rPr>
              <w:t>משקל הרכיב</w:t>
            </w:r>
            <w:r w:rsidRPr="004477D3">
              <w:rPr>
                <w:rFonts w:ascii="David" w:hAnsi="David"/>
                <w:sz w:val="24"/>
                <w:szCs w:val="24"/>
                <w:rtl/>
              </w:rPr>
              <w:t xml:space="preserve"> </w:t>
            </w:r>
            <w:r w:rsidRPr="004477D3">
              <w:rPr>
                <w:rFonts w:ascii="David" w:hAnsi="David"/>
                <w:b/>
                <w:bCs/>
                <w:sz w:val="24"/>
                <w:szCs w:val="24"/>
                <w:rtl/>
              </w:rPr>
              <w:t>באחוזים</w:t>
            </w:r>
          </w:p>
        </w:tc>
        <w:tc>
          <w:tcPr>
            <w:tcW w:w="5040" w:type="dxa"/>
          </w:tcPr>
          <w:p w:rsidR="00BC3E13" w:rsidRPr="004477D3" w:rsidRDefault="00BC3E13" w:rsidP="002D6536">
            <w:pPr>
              <w:pStyle w:val="Normal4"/>
              <w:spacing w:before="40" w:after="40"/>
              <w:ind w:left="0"/>
              <w:jc w:val="center"/>
              <w:rPr>
                <w:rFonts w:ascii="David" w:hAnsi="David"/>
                <w:sz w:val="24"/>
                <w:szCs w:val="24"/>
                <w:rtl/>
              </w:rPr>
            </w:pPr>
            <w:r w:rsidRPr="004477D3">
              <w:rPr>
                <w:rFonts w:ascii="David" w:hAnsi="David"/>
                <w:b/>
                <w:bCs/>
                <w:sz w:val="24"/>
                <w:szCs w:val="24"/>
                <w:rtl/>
              </w:rPr>
              <w:t>הערות</w:t>
            </w:r>
            <w:r w:rsidRPr="004477D3">
              <w:rPr>
                <w:rFonts w:ascii="David" w:hAnsi="David"/>
                <w:sz w:val="24"/>
                <w:szCs w:val="24"/>
                <w:rtl/>
              </w:rPr>
              <w:t>:</w:t>
            </w:r>
          </w:p>
        </w:tc>
      </w:tr>
      <w:tr w:rsidR="00BC3E13" w:rsidRPr="004477D3" w:rsidTr="00844B78">
        <w:tc>
          <w:tcPr>
            <w:tcW w:w="2655" w:type="dxa"/>
            <w:tcBorders>
              <w:top w:val="single" w:sz="4" w:space="0" w:color="auto"/>
              <w:left w:val="single" w:sz="4" w:space="0" w:color="auto"/>
              <w:bottom w:val="single" w:sz="4" w:space="0" w:color="auto"/>
              <w:right w:val="single" w:sz="4" w:space="0" w:color="auto"/>
            </w:tcBorders>
          </w:tcPr>
          <w:p w:rsidR="00BC3E13" w:rsidRPr="004477D3" w:rsidRDefault="00BC3E13" w:rsidP="00FC1366">
            <w:pPr>
              <w:pStyle w:val="Normal4"/>
              <w:spacing w:before="40" w:after="40"/>
              <w:ind w:left="0"/>
              <w:rPr>
                <w:rFonts w:ascii="David" w:hAnsi="David"/>
                <w:sz w:val="24"/>
                <w:szCs w:val="24"/>
                <w:rtl/>
              </w:rPr>
            </w:pPr>
            <w:r w:rsidRPr="004477D3">
              <w:rPr>
                <w:rFonts w:ascii="David" w:hAnsi="David"/>
                <w:b/>
                <w:bCs/>
                <w:sz w:val="24"/>
                <w:szCs w:val="24"/>
                <w:rtl/>
              </w:rPr>
              <w:t xml:space="preserve">מחיר ההצעה לאספקת </w:t>
            </w:r>
            <w:r w:rsidRPr="004477D3">
              <w:rPr>
                <w:rFonts w:ascii="David" w:hAnsi="David" w:hint="cs"/>
                <w:sz w:val="24"/>
                <w:szCs w:val="24"/>
                <w:rtl/>
              </w:rPr>
              <w:t xml:space="preserve">תחנות עבודה </w:t>
            </w:r>
            <w:r w:rsidRPr="004477D3">
              <w:rPr>
                <w:rFonts w:ascii="David" w:hAnsi="David"/>
                <w:b/>
                <w:bCs/>
                <w:sz w:val="24"/>
                <w:szCs w:val="24"/>
                <w:rtl/>
              </w:rPr>
              <w:t>עם ציוד    נדרש</w:t>
            </w:r>
            <w:r w:rsidR="00472520">
              <w:rPr>
                <w:rFonts w:ascii="David" w:hAnsi="David" w:hint="cs"/>
                <w:sz w:val="24"/>
                <w:szCs w:val="24"/>
                <w:rtl/>
              </w:rPr>
              <w:t xml:space="preserve"> </w:t>
            </w:r>
            <w:r w:rsidR="00472520" w:rsidRPr="00472520">
              <w:rPr>
                <w:rFonts w:ascii="David" w:hAnsi="David" w:hint="cs"/>
                <w:b/>
                <w:bCs/>
                <w:sz w:val="24"/>
                <w:szCs w:val="24"/>
                <w:rtl/>
              </w:rPr>
              <w:t>ותקופת אחריות כמפורט</w:t>
            </w:r>
          </w:p>
        </w:tc>
        <w:tc>
          <w:tcPr>
            <w:tcW w:w="1580" w:type="dxa"/>
            <w:tcBorders>
              <w:top w:val="single" w:sz="4" w:space="0" w:color="auto"/>
              <w:left w:val="single" w:sz="4" w:space="0" w:color="auto"/>
              <w:bottom w:val="single" w:sz="4" w:space="0" w:color="auto"/>
              <w:right w:val="single" w:sz="4" w:space="0" w:color="auto"/>
            </w:tcBorders>
            <w:vAlign w:val="center"/>
          </w:tcPr>
          <w:p w:rsidR="00BC3E13" w:rsidRPr="004477D3" w:rsidRDefault="00FC1366" w:rsidP="006129D7">
            <w:pPr>
              <w:pStyle w:val="Normal4"/>
              <w:spacing w:before="40" w:after="40"/>
              <w:ind w:left="0"/>
              <w:jc w:val="center"/>
              <w:rPr>
                <w:rFonts w:ascii="David" w:hAnsi="David"/>
                <w:b/>
                <w:bCs/>
                <w:sz w:val="24"/>
                <w:szCs w:val="24"/>
                <w:rtl/>
              </w:rPr>
            </w:pPr>
            <w:r>
              <w:rPr>
                <w:rFonts w:ascii="David" w:hAnsi="David" w:hint="cs"/>
                <w:b/>
                <w:bCs/>
                <w:sz w:val="24"/>
                <w:szCs w:val="24"/>
                <w:rtl/>
              </w:rPr>
              <w:t>7</w:t>
            </w:r>
            <w:r w:rsidR="004477D3" w:rsidRPr="004477D3">
              <w:rPr>
                <w:rFonts w:ascii="David" w:hAnsi="David" w:hint="cs"/>
                <w:b/>
                <w:bCs/>
                <w:sz w:val="24"/>
                <w:szCs w:val="24"/>
                <w:rtl/>
              </w:rPr>
              <w:t>0</w:t>
            </w:r>
            <w:r w:rsidR="00BC3E13" w:rsidRPr="004477D3">
              <w:rPr>
                <w:rFonts w:ascii="David" w:hAnsi="David" w:hint="cs"/>
                <w:b/>
                <w:bCs/>
                <w:sz w:val="24"/>
                <w:szCs w:val="24"/>
                <w:rtl/>
              </w:rPr>
              <w:t>%</w:t>
            </w:r>
          </w:p>
        </w:tc>
        <w:tc>
          <w:tcPr>
            <w:tcW w:w="5040" w:type="dxa"/>
            <w:tcBorders>
              <w:left w:val="single" w:sz="4" w:space="0" w:color="auto"/>
            </w:tcBorders>
          </w:tcPr>
          <w:p w:rsidR="00BC3E13" w:rsidRPr="004477D3" w:rsidRDefault="00BC3E13" w:rsidP="006129D7">
            <w:pPr>
              <w:pStyle w:val="Normal4"/>
              <w:spacing w:before="0" w:after="0"/>
              <w:ind w:left="0"/>
              <w:rPr>
                <w:rFonts w:ascii="David" w:hAnsi="David"/>
                <w:sz w:val="24"/>
                <w:szCs w:val="24"/>
                <w:rtl/>
              </w:rPr>
            </w:pPr>
            <w:r w:rsidRPr="004477D3">
              <w:rPr>
                <w:rFonts w:ascii="David" w:hAnsi="David"/>
                <w:sz w:val="24"/>
                <w:szCs w:val="24"/>
                <w:rtl/>
              </w:rPr>
              <w:t xml:space="preserve">סה"כ הסעיפים הרלבנטיים בהצעת המחיר יקבל ניקוד יחסי ע"פ הנוסחה הבאה: </w:t>
            </w:r>
          </w:p>
          <w:p w:rsidR="00BC3E13" w:rsidRPr="004477D3" w:rsidRDefault="00BC3E13" w:rsidP="00FC1366">
            <w:pPr>
              <w:pStyle w:val="a"/>
              <w:numPr>
                <w:ilvl w:val="0"/>
                <w:numId w:val="0"/>
              </w:numPr>
              <w:spacing w:before="0" w:line="240" w:lineRule="auto"/>
              <w:jc w:val="center"/>
              <w:rPr>
                <w:rFonts w:ascii="David" w:hAnsi="David" w:cs="David"/>
                <w:b w:val="0"/>
                <w:bCs w:val="0"/>
                <w:i/>
                <w:iCs/>
                <w:color w:val="auto"/>
                <w:sz w:val="24"/>
                <w:szCs w:val="24"/>
                <w:rtl/>
              </w:rPr>
            </w:pPr>
            <w:r w:rsidRPr="004477D3">
              <w:rPr>
                <w:rFonts w:ascii="David" w:hAnsi="David" w:cs="David"/>
                <w:b w:val="0"/>
                <w:bCs w:val="0"/>
                <w:i/>
                <w:iCs/>
                <w:color w:val="auto"/>
                <w:sz w:val="24"/>
                <w:szCs w:val="24"/>
                <w:u w:val="single"/>
                <w:rtl/>
              </w:rPr>
              <w:t>הצעת המחיר הנמוכה ביותר</w:t>
            </w:r>
            <w:r w:rsidR="007D6ED1">
              <w:rPr>
                <w:rFonts w:ascii="David" w:hAnsi="David" w:cs="David" w:hint="cs"/>
                <w:b w:val="0"/>
                <w:bCs w:val="0"/>
                <w:i/>
                <w:iCs/>
                <w:color w:val="auto"/>
                <w:sz w:val="24"/>
                <w:szCs w:val="24"/>
                <w:u w:val="single"/>
                <w:rtl/>
              </w:rPr>
              <w:t xml:space="preserve"> כולל מע"מ </w:t>
            </w:r>
            <w:r w:rsidRPr="004477D3">
              <w:rPr>
                <w:rFonts w:ascii="David" w:hAnsi="David" w:cs="David"/>
                <w:b w:val="0"/>
                <w:bCs w:val="0"/>
                <w:i/>
                <w:iCs/>
                <w:color w:val="auto"/>
                <w:sz w:val="24"/>
                <w:szCs w:val="24"/>
                <w:u w:val="single"/>
                <w:rtl/>
              </w:rPr>
              <w:t xml:space="preserve"> </w:t>
            </w:r>
            <w:r w:rsidRPr="004477D3">
              <w:rPr>
                <w:rFonts w:ascii="David" w:hAnsi="David" w:cs="David"/>
                <w:b w:val="0"/>
                <w:bCs w:val="0"/>
                <w:i/>
                <w:iCs/>
                <w:color w:val="auto"/>
                <w:sz w:val="24"/>
                <w:szCs w:val="24"/>
                <w:u w:val="single"/>
              </w:rPr>
              <w:t>X</w:t>
            </w:r>
            <w:r w:rsidRPr="004477D3">
              <w:rPr>
                <w:rFonts w:ascii="David" w:hAnsi="David" w:cs="David" w:hint="cs"/>
                <w:b w:val="0"/>
                <w:bCs w:val="0"/>
                <w:i/>
                <w:iCs/>
                <w:color w:val="auto"/>
                <w:sz w:val="24"/>
                <w:szCs w:val="24"/>
                <w:u w:val="single"/>
                <w:rtl/>
              </w:rPr>
              <w:t xml:space="preserve"> </w:t>
            </w:r>
            <w:r w:rsidR="00FC1366">
              <w:rPr>
                <w:rFonts w:ascii="David" w:hAnsi="David" w:cs="David" w:hint="cs"/>
                <w:b w:val="0"/>
                <w:bCs w:val="0"/>
                <w:i/>
                <w:iCs/>
                <w:color w:val="auto"/>
                <w:sz w:val="24"/>
                <w:szCs w:val="24"/>
                <w:u w:val="single"/>
                <w:rtl/>
              </w:rPr>
              <w:t>7</w:t>
            </w:r>
            <w:r w:rsidR="004477D3" w:rsidRPr="004477D3">
              <w:rPr>
                <w:rFonts w:ascii="David" w:hAnsi="David" w:cs="David" w:hint="cs"/>
                <w:b w:val="0"/>
                <w:bCs w:val="0"/>
                <w:i/>
                <w:iCs/>
                <w:color w:val="auto"/>
                <w:sz w:val="24"/>
                <w:szCs w:val="24"/>
                <w:u w:val="single"/>
                <w:rtl/>
              </w:rPr>
              <w:t>0</w:t>
            </w:r>
            <w:r w:rsidRPr="004477D3">
              <w:rPr>
                <w:rFonts w:ascii="David" w:hAnsi="David" w:cs="David"/>
                <w:b w:val="0"/>
                <w:bCs w:val="0"/>
                <w:i/>
                <w:iCs/>
                <w:color w:val="auto"/>
                <w:sz w:val="24"/>
                <w:szCs w:val="24"/>
                <w:u w:val="single"/>
                <w:rtl/>
              </w:rPr>
              <w:t xml:space="preserve"> (משקל</w:t>
            </w:r>
            <w:r w:rsidRPr="004477D3">
              <w:rPr>
                <w:rFonts w:ascii="David" w:hAnsi="David" w:cs="David"/>
                <w:b w:val="0"/>
                <w:bCs w:val="0"/>
                <w:i/>
                <w:iCs/>
                <w:color w:val="auto"/>
                <w:sz w:val="24"/>
                <w:szCs w:val="24"/>
                <w:rtl/>
              </w:rPr>
              <w:t>)</w:t>
            </w:r>
          </w:p>
          <w:p w:rsidR="00BC3E13" w:rsidRPr="004477D3" w:rsidRDefault="00BC3E13" w:rsidP="006129D7">
            <w:pPr>
              <w:pStyle w:val="a"/>
              <w:numPr>
                <w:ilvl w:val="0"/>
                <w:numId w:val="0"/>
              </w:numPr>
              <w:spacing w:before="0" w:line="240" w:lineRule="auto"/>
              <w:jc w:val="center"/>
              <w:rPr>
                <w:rFonts w:ascii="David" w:hAnsi="David" w:cs="David"/>
                <w:b w:val="0"/>
                <w:bCs w:val="0"/>
                <w:color w:val="auto"/>
                <w:sz w:val="24"/>
                <w:szCs w:val="24"/>
                <w:rtl/>
              </w:rPr>
            </w:pPr>
            <w:r w:rsidRPr="004477D3">
              <w:rPr>
                <w:rFonts w:ascii="David" w:hAnsi="David" w:cs="David"/>
                <w:b w:val="0"/>
                <w:bCs w:val="0"/>
                <w:i/>
                <w:iCs/>
                <w:color w:val="auto"/>
                <w:sz w:val="24"/>
                <w:szCs w:val="24"/>
                <w:rtl/>
              </w:rPr>
              <w:t>הצעת המחיר הנבדקת</w:t>
            </w:r>
          </w:p>
        </w:tc>
      </w:tr>
      <w:tr w:rsidR="00FC1366" w:rsidRPr="004477D3" w:rsidTr="00844B78">
        <w:tc>
          <w:tcPr>
            <w:tcW w:w="2655" w:type="dxa"/>
          </w:tcPr>
          <w:p w:rsidR="00FC1366" w:rsidRDefault="00FC1366" w:rsidP="00FC1366">
            <w:pPr>
              <w:pStyle w:val="Normal4"/>
              <w:spacing w:before="40" w:after="40"/>
              <w:ind w:left="0"/>
              <w:jc w:val="left"/>
              <w:rPr>
                <w:rFonts w:ascii="David" w:hAnsi="David"/>
                <w:b/>
                <w:bCs/>
                <w:sz w:val="24"/>
                <w:szCs w:val="24"/>
                <w:rtl/>
              </w:rPr>
            </w:pPr>
            <w:r w:rsidRPr="004477D3">
              <w:rPr>
                <w:rFonts w:ascii="David" w:hAnsi="David"/>
                <w:b/>
                <w:bCs/>
                <w:sz w:val="24"/>
                <w:szCs w:val="24"/>
                <w:rtl/>
              </w:rPr>
              <w:t xml:space="preserve">מחיר ההצעה לאספקת </w:t>
            </w:r>
            <w:r w:rsidRPr="004477D3">
              <w:rPr>
                <w:rFonts w:ascii="David" w:hAnsi="David" w:hint="cs"/>
                <w:sz w:val="24"/>
                <w:szCs w:val="24"/>
                <w:rtl/>
              </w:rPr>
              <w:t xml:space="preserve">מחשב נייד </w:t>
            </w:r>
            <w:r w:rsidRPr="004477D3">
              <w:rPr>
                <w:rFonts w:ascii="David" w:hAnsi="David"/>
                <w:b/>
                <w:bCs/>
                <w:sz w:val="24"/>
                <w:szCs w:val="24"/>
                <w:rtl/>
              </w:rPr>
              <w:t>עם ציוד    נדרש</w:t>
            </w:r>
            <w:r>
              <w:rPr>
                <w:rFonts w:ascii="David" w:hAnsi="David" w:hint="cs"/>
                <w:sz w:val="24"/>
                <w:szCs w:val="24"/>
                <w:rtl/>
              </w:rPr>
              <w:t xml:space="preserve"> </w:t>
            </w:r>
            <w:r w:rsidRPr="00472520">
              <w:rPr>
                <w:rFonts w:ascii="David" w:hAnsi="David" w:hint="cs"/>
                <w:b/>
                <w:bCs/>
                <w:sz w:val="24"/>
                <w:szCs w:val="24"/>
                <w:rtl/>
              </w:rPr>
              <w:t>ותקופת אחריות כמפורט</w:t>
            </w:r>
          </w:p>
        </w:tc>
        <w:tc>
          <w:tcPr>
            <w:tcW w:w="1580" w:type="dxa"/>
            <w:vAlign w:val="center"/>
          </w:tcPr>
          <w:p w:rsidR="00FC1366" w:rsidRPr="00376FC2" w:rsidRDefault="00FC1366" w:rsidP="006129D7">
            <w:pPr>
              <w:pStyle w:val="Normal4"/>
              <w:spacing w:before="40" w:after="40"/>
              <w:ind w:left="0"/>
              <w:jc w:val="center"/>
              <w:rPr>
                <w:rFonts w:ascii="David" w:hAnsi="David"/>
                <w:b/>
                <w:bCs/>
                <w:sz w:val="24"/>
                <w:szCs w:val="24"/>
                <w:rtl/>
              </w:rPr>
            </w:pPr>
            <w:r>
              <w:rPr>
                <w:rFonts w:ascii="David" w:hAnsi="David" w:hint="cs"/>
                <w:b/>
                <w:bCs/>
                <w:sz w:val="24"/>
                <w:szCs w:val="24"/>
                <w:rtl/>
              </w:rPr>
              <w:t>10%</w:t>
            </w:r>
          </w:p>
        </w:tc>
        <w:tc>
          <w:tcPr>
            <w:tcW w:w="5040" w:type="dxa"/>
            <w:vAlign w:val="center"/>
          </w:tcPr>
          <w:p w:rsidR="00FC1366" w:rsidRPr="004477D3" w:rsidRDefault="00FC1366" w:rsidP="00FC1366">
            <w:pPr>
              <w:pStyle w:val="Normal4"/>
              <w:spacing w:before="0" w:after="0"/>
              <w:ind w:left="0"/>
              <w:rPr>
                <w:rFonts w:ascii="David" w:hAnsi="David"/>
                <w:sz w:val="24"/>
                <w:szCs w:val="24"/>
                <w:rtl/>
              </w:rPr>
            </w:pPr>
            <w:r w:rsidRPr="004477D3">
              <w:rPr>
                <w:rFonts w:ascii="David" w:hAnsi="David"/>
                <w:sz w:val="24"/>
                <w:szCs w:val="24"/>
                <w:rtl/>
              </w:rPr>
              <w:t xml:space="preserve">סה"כ הסעיפים הרלבנטיים בהצעת המחיר יקבל ניקוד יחסי ע"פ הנוסחה הבאה: </w:t>
            </w:r>
          </w:p>
          <w:p w:rsidR="00FC1366" w:rsidRPr="004477D3" w:rsidRDefault="00FC1366" w:rsidP="00FC1366">
            <w:pPr>
              <w:pStyle w:val="a"/>
              <w:numPr>
                <w:ilvl w:val="0"/>
                <w:numId w:val="0"/>
              </w:numPr>
              <w:spacing w:before="0" w:line="240" w:lineRule="auto"/>
              <w:jc w:val="center"/>
              <w:rPr>
                <w:rFonts w:ascii="David" w:hAnsi="David" w:cs="David"/>
                <w:b w:val="0"/>
                <w:bCs w:val="0"/>
                <w:i/>
                <w:iCs/>
                <w:color w:val="auto"/>
                <w:sz w:val="24"/>
                <w:szCs w:val="24"/>
                <w:rtl/>
              </w:rPr>
            </w:pPr>
            <w:r w:rsidRPr="004477D3">
              <w:rPr>
                <w:rFonts w:ascii="David" w:hAnsi="David" w:cs="David"/>
                <w:b w:val="0"/>
                <w:bCs w:val="0"/>
                <w:i/>
                <w:iCs/>
                <w:color w:val="auto"/>
                <w:sz w:val="24"/>
                <w:szCs w:val="24"/>
                <w:u w:val="single"/>
                <w:rtl/>
              </w:rPr>
              <w:t>הצעת המחיר הנמוכה ביותר</w:t>
            </w:r>
            <w:r>
              <w:rPr>
                <w:rFonts w:ascii="David" w:hAnsi="David" w:cs="David" w:hint="cs"/>
                <w:b w:val="0"/>
                <w:bCs w:val="0"/>
                <w:i/>
                <w:iCs/>
                <w:color w:val="auto"/>
                <w:sz w:val="24"/>
                <w:szCs w:val="24"/>
                <w:u w:val="single"/>
                <w:rtl/>
              </w:rPr>
              <w:t xml:space="preserve"> כולל מע"מ </w:t>
            </w:r>
            <w:r w:rsidRPr="004477D3">
              <w:rPr>
                <w:rFonts w:ascii="David" w:hAnsi="David" w:cs="David"/>
                <w:b w:val="0"/>
                <w:bCs w:val="0"/>
                <w:i/>
                <w:iCs/>
                <w:color w:val="auto"/>
                <w:sz w:val="24"/>
                <w:szCs w:val="24"/>
                <w:u w:val="single"/>
                <w:rtl/>
              </w:rPr>
              <w:t xml:space="preserve"> </w:t>
            </w:r>
            <w:r w:rsidRPr="004477D3">
              <w:rPr>
                <w:rFonts w:ascii="David" w:hAnsi="David" w:cs="David"/>
                <w:b w:val="0"/>
                <w:bCs w:val="0"/>
                <w:i/>
                <w:iCs/>
                <w:color w:val="auto"/>
                <w:sz w:val="24"/>
                <w:szCs w:val="24"/>
                <w:u w:val="single"/>
              </w:rPr>
              <w:t>X</w:t>
            </w:r>
            <w:r w:rsidRPr="004477D3">
              <w:rPr>
                <w:rFonts w:ascii="David" w:hAnsi="David" w:cs="David" w:hint="cs"/>
                <w:b w:val="0"/>
                <w:bCs w:val="0"/>
                <w:i/>
                <w:iCs/>
                <w:color w:val="auto"/>
                <w:sz w:val="24"/>
                <w:szCs w:val="24"/>
                <w:u w:val="single"/>
                <w:rtl/>
              </w:rPr>
              <w:t xml:space="preserve"> </w:t>
            </w:r>
            <w:r>
              <w:rPr>
                <w:rFonts w:ascii="David" w:hAnsi="David" w:cs="David" w:hint="cs"/>
                <w:b w:val="0"/>
                <w:bCs w:val="0"/>
                <w:i/>
                <w:iCs/>
                <w:color w:val="auto"/>
                <w:sz w:val="24"/>
                <w:szCs w:val="24"/>
                <w:u w:val="single"/>
                <w:rtl/>
              </w:rPr>
              <w:t>10</w:t>
            </w:r>
            <w:r w:rsidRPr="004477D3">
              <w:rPr>
                <w:rFonts w:ascii="David" w:hAnsi="David" w:cs="David"/>
                <w:b w:val="0"/>
                <w:bCs w:val="0"/>
                <w:i/>
                <w:iCs/>
                <w:color w:val="auto"/>
                <w:sz w:val="24"/>
                <w:szCs w:val="24"/>
                <w:u w:val="single"/>
                <w:rtl/>
              </w:rPr>
              <w:t xml:space="preserve"> (משקל</w:t>
            </w:r>
            <w:r w:rsidRPr="004477D3">
              <w:rPr>
                <w:rFonts w:ascii="David" w:hAnsi="David" w:cs="David"/>
                <w:b w:val="0"/>
                <w:bCs w:val="0"/>
                <w:i/>
                <w:iCs/>
                <w:color w:val="auto"/>
                <w:sz w:val="24"/>
                <w:szCs w:val="24"/>
                <w:rtl/>
              </w:rPr>
              <w:t>)</w:t>
            </w:r>
          </w:p>
          <w:p w:rsidR="00FC1366" w:rsidRPr="004477D3" w:rsidRDefault="00FC1366" w:rsidP="00FC1366">
            <w:pPr>
              <w:pStyle w:val="a"/>
              <w:numPr>
                <w:ilvl w:val="0"/>
                <w:numId w:val="0"/>
              </w:numPr>
              <w:spacing w:before="0" w:line="240" w:lineRule="auto"/>
              <w:jc w:val="center"/>
              <w:rPr>
                <w:rFonts w:ascii="David" w:hAnsi="David" w:cs="David"/>
                <w:b w:val="0"/>
                <w:bCs w:val="0"/>
                <w:i/>
                <w:iCs/>
                <w:color w:val="auto"/>
                <w:sz w:val="24"/>
                <w:szCs w:val="24"/>
                <w:u w:val="single"/>
                <w:rtl/>
              </w:rPr>
            </w:pPr>
            <w:r w:rsidRPr="004477D3">
              <w:rPr>
                <w:rFonts w:ascii="David" w:hAnsi="David" w:cs="David"/>
                <w:b w:val="0"/>
                <w:bCs w:val="0"/>
                <w:i/>
                <w:iCs/>
                <w:color w:val="auto"/>
                <w:sz w:val="24"/>
                <w:szCs w:val="24"/>
                <w:rtl/>
              </w:rPr>
              <w:t>הצעת המחיר הנבדקת</w:t>
            </w:r>
          </w:p>
        </w:tc>
      </w:tr>
      <w:tr w:rsidR="00787C67" w:rsidRPr="004477D3" w:rsidTr="00844B78">
        <w:tc>
          <w:tcPr>
            <w:tcW w:w="2655" w:type="dxa"/>
          </w:tcPr>
          <w:p w:rsidR="00787C67" w:rsidRPr="004477D3" w:rsidRDefault="00787C67" w:rsidP="00787C67">
            <w:pPr>
              <w:pStyle w:val="Normal4"/>
              <w:spacing w:before="40" w:after="40"/>
              <w:ind w:left="0"/>
              <w:jc w:val="left"/>
              <w:rPr>
                <w:rFonts w:ascii="David" w:hAnsi="David"/>
                <w:b/>
                <w:bCs/>
                <w:sz w:val="24"/>
                <w:szCs w:val="24"/>
                <w:rtl/>
              </w:rPr>
            </w:pPr>
            <w:r>
              <w:rPr>
                <w:rFonts w:ascii="David" w:hAnsi="David" w:hint="cs"/>
                <w:b/>
                <w:bCs/>
                <w:sz w:val="24"/>
                <w:szCs w:val="24"/>
                <w:rtl/>
              </w:rPr>
              <w:t>מחיר תחזוקה שנתית לתחנות עבודה ולמחשב נייד</w:t>
            </w:r>
          </w:p>
        </w:tc>
        <w:tc>
          <w:tcPr>
            <w:tcW w:w="1580" w:type="dxa"/>
            <w:vAlign w:val="center"/>
          </w:tcPr>
          <w:p w:rsidR="00787C67" w:rsidRPr="002D6536" w:rsidRDefault="002D6536" w:rsidP="006129D7">
            <w:pPr>
              <w:pStyle w:val="Normal4"/>
              <w:spacing w:before="40" w:after="40"/>
              <w:ind w:left="0"/>
              <w:jc w:val="center"/>
              <w:rPr>
                <w:rFonts w:ascii="David" w:hAnsi="David"/>
                <w:b/>
                <w:bCs/>
                <w:sz w:val="24"/>
                <w:szCs w:val="24"/>
                <w:highlight w:val="yellow"/>
                <w:rtl/>
              </w:rPr>
            </w:pPr>
            <w:r w:rsidRPr="00376FC2">
              <w:rPr>
                <w:rFonts w:ascii="David" w:hAnsi="David" w:hint="cs"/>
                <w:b/>
                <w:bCs/>
                <w:sz w:val="24"/>
                <w:szCs w:val="24"/>
                <w:rtl/>
              </w:rPr>
              <w:t>10%</w:t>
            </w:r>
          </w:p>
        </w:tc>
        <w:tc>
          <w:tcPr>
            <w:tcW w:w="5040" w:type="dxa"/>
            <w:vAlign w:val="center"/>
          </w:tcPr>
          <w:p w:rsidR="00844B78" w:rsidRPr="004477D3" w:rsidRDefault="00844B78" w:rsidP="00844B78">
            <w:pPr>
              <w:pStyle w:val="a"/>
              <w:numPr>
                <w:ilvl w:val="0"/>
                <w:numId w:val="0"/>
              </w:numPr>
              <w:spacing w:before="0" w:line="240" w:lineRule="auto"/>
              <w:jc w:val="center"/>
              <w:rPr>
                <w:rFonts w:ascii="David" w:hAnsi="David" w:cs="David"/>
                <w:b w:val="0"/>
                <w:bCs w:val="0"/>
                <w:i/>
                <w:iCs/>
                <w:color w:val="auto"/>
                <w:sz w:val="24"/>
                <w:szCs w:val="24"/>
                <w:rtl/>
              </w:rPr>
            </w:pPr>
            <w:r w:rsidRPr="004477D3">
              <w:rPr>
                <w:rFonts w:ascii="David" w:hAnsi="David" w:cs="David"/>
                <w:b w:val="0"/>
                <w:bCs w:val="0"/>
                <w:i/>
                <w:iCs/>
                <w:color w:val="auto"/>
                <w:sz w:val="24"/>
                <w:szCs w:val="24"/>
                <w:u w:val="single"/>
                <w:rtl/>
              </w:rPr>
              <w:t>הצעת המחיר הנמוכה ביותר</w:t>
            </w:r>
            <w:r>
              <w:rPr>
                <w:rFonts w:ascii="David" w:hAnsi="David" w:cs="David" w:hint="cs"/>
                <w:b w:val="0"/>
                <w:bCs w:val="0"/>
                <w:i/>
                <w:iCs/>
                <w:color w:val="auto"/>
                <w:sz w:val="24"/>
                <w:szCs w:val="24"/>
                <w:u w:val="single"/>
                <w:rtl/>
              </w:rPr>
              <w:t xml:space="preserve"> כולל מע"מ </w:t>
            </w:r>
            <w:r w:rsidRPr="004477D3">
              <w:rPr>
                <w:rFonts w:ascii="David" w:hAnsi="David" w:cs="David"/>
                <w:b w:val="0"/>
                <w:bCs w:val="0"/>
                <w:i/>
                <w:iCs/>
                <w:color w:val="auto"/>
                <w:sz w:val="24"/>
                <w:szCs w:val="24"/>
                <w:u w:val="single"/>
                <w:rtl/>
              </w:rPr>
              <w:t xml:space="preserve"> </w:t>
            </w:r>
            <w:r w:rsidRPr="004477D3">
              <w:rPr>
                <w:rFonts w:ascii="David" w:hAnsi="David" w:cs="David"/>
                <w:b w:val="0"/>
                <w:bCs w:val="0"/>
                <w:i/>
                <w:iCs/>
                <w:color w:val="auto"/>
                <w:sz w:val="24"/>
                <w:szCs w:val="24"/>
                <w:u w:val="single"/>
              </w:rPr>
              <w:t>X</w:t>
            </w:r>
            <w:r w:rsidRPr="004477D3">
              <w:rPr>
                <w:rFonts w:ascii="David" w:hAnsi="David" w:cs="David" w:hint="cs"/>
                <w:b w:val="0"/>
                <w:bCs w:val="0"/>
                <w:i/>
                <w:iCs/>
                <w:color w:val="auto"/>
                <w:sz w:val="24"/>
                <w:szCs w:val="24"/>
                <w:u w:val="single"/>
                <w:rtl/>
              </w:rPr>
              <w:t xml:space="preserve"> </w:t>
            </w:r>
            <w:r>
              <w:rPr>
                <w:rFonts w:ascii="David" w:hAnsi="David" w:cs="David" w:hint="cs"/>
                <w:b w:val="0"/>
                <w:bCs w:val="0"/>
                <w:i/>
                <w:iCs/>
                <w:color w:val="auto"/>
                <w:sz w:val="24"/>
                <w:szCs w:val="24"/>
                <w:u w:val="single"/>
                <w:rtl/>
              </w:rPr>
              <w:t>1</w:t>
            </w:r>
            <w:r w:rsidRPr="004477D3">
              <w:rPr>
                <w:rFonts w:ascii="David" w:hAnsi="David" w:cs="David" w:hint="cs"/>
                <w:b w:val="0"/>
                <w:bCs w:val="0"/>
                <w:i/>
                <w:iCs/>
                <w:color w:val="auto"/>
                <w:sz w:val="24"/>
                <w:szCs w:val="24"/>
                <w:u w:val="single"/>
                <w:rtl/>
              </w:rPr>
              <w:t>0</w:t>
            </w:r>
            <w:r w:rsidRPr="004477D3">
              <w:rPr>
                <w:rFonts w:ascii="David" w:hAnsi="David" w:cs="David"/>
                <w:b w:val="0"/>
                <w:bCs w:val="0"/>
                <w:i/>
                <w:iCs/>
                <w:color w:val="auto"/>
                <w:sz w:val="24"/>
                <w:szCs w:val="24"/>
                <w:u w:val="single"/>
                <w:rtl/>
              </w:rPr>
              <w:t xml:space="preserve"> (משקל</w:t>
            </w:r>
            <w:r w:rsidRPr="004477D3">
              <w:rPr>
                <w:rFonts w:ascii="David" w:hAnsi="David" w:cs="David"/>
                <w:b w:val="0"/>
                <w:bCs w:val="0"/>
                <w:i/>
                <w:iCs/>
                <w:color w:val="auto"/>
                <w:sz w:val="24"/>
                <w:szCs w:val="24"/>
                <w:rtl/>
              </w:rPr>
              <w:t>)</w:t>
            </w:r>
          </w:p>
          <w:p w:rsidR="00787C67" w:rsidRPr="004477D3" w:rsidRDefault="00844B78" w:rsidP="00844B78">
            <w:pPr>
              <w:pStyle w:val="Normal4"/>
              <w:spacing w:before="0" w:after="0" w:line="360" w:lineRule="auto"/>
              <w:ind w:left="0"/>
              <w:jc w:val="center"/>
              <w:rPr>
                <w:sz w:val="24"/>
                <w:szCs w:val="24"/>
                <w:rtl/>
              </w:rPr>
            </w:pPr>
            <w:r w:rsidRPr="004477D3">
              <w:rPr>
                <w:rFonts w:ascii="David" w:hAnsi="David"/>
                <w:i/>
                <w:iCs/>
                <w:sz w:val="24"/>
                <w:szCs w:val="24"/>
                <w:rtl/>
              </w:rPr>
              <w:t>הצעת המחיר הנבדקת</w:t>
            </w:r>
          </w:p>
        </w:tc>
      </w:tr>
      <w:tr w:rsidR="00BC3E13" w:rsidRPr="004477D3" w:rsidTr="00844B78">
        <w:tc>
          <w:tcPr>
            <w:tcW w:w="2655" w:type="dxa"/>
          </w:tcPr>
          <w:p w:rsidR="00BC3E13" w:rsidRPr="004477D3" w:rsidRDefault="00BC3E13" w:rsidP="006129D7">
            <w:pPr>
              <w:pStyle w:val="Normal4"/>
              <w:spacing w:before="40" w:after="40"/>
              <w:ind w:left="0"/>
              <w:rPr>
                <w:rFonts w:ascii="David" w:hAnsi="David"/>
                <w:b/>
                <w:bCs/>
                <w:sz w:val="24"/>
                <w:szCs w:val="24"/>
                <w:rtl/>
              </w:rPr>
            </w:pPr>
            <w:r w:rsidRPr="004477D3">
              <w:rPr>
                <w:rFonts w:ascii="David" w:hAnsi="David" w:hint="cs"/>
                <w:b/>
                <w:bCs/>
                <w:sz w:val="24"/>
                <w:szCs w:val="24"/>
                <w:rtl/>
              </w:rPr>
              <w:t>המלצות חיוביות</w:t>
            </w:r>
          </w:p>
        </w:tc>
        <w:tc>
          <w:tcPr>
            <w:tcW w:w="1580" w:type="dxa"/>
            <w:vAlign w:val="center"/>
          </w:tcPr>
          <w:p w:rsidR="00BC3E13" w:rsidRPr="004477D3" w:rsidRDefault="004477D3" w:rsidP="006129D7">
            <w:pPr>
              <w:pStyle w:val="Normal4"/>
              <w:spacing w:before="40" w:after="40"/>
              <w:ind w:left="0"/>
              <w:jc w:val="center"/>
              <w:rPr>
                <w:rFonts w:ascii="David" w:hAnsi="David"/>
                <w:b/>
                <w:bCs/>
                <w:sz w:val="24"/>
                <w:szCs w:val="24"/>
                <w:rtl/>
              </w:rPr>
            </w:pPr>
            <w:r w:rsidRPr="004477D3">
              <w:rPr>
                <w:rFonts w:ascii="David" w:hAnsi="David" w:hint="cs"/>
                <w:b/>
                <w:bCs/>
                <w:sz w:val="24"/>
                <w:szCs w:val="24"/>
                <w:rtl/>
              </w:rPr>
              <w:t>10</w:t>
            </w:r>
            <w:r w:rsidR="00BC3E13" w:rsidRPr="004477D3">
              <w:rPr>
                <w:rFonts w:ascii="David" w:hAnsi="David" w:hint="cs"/>
                <w:b/>
                <w:bCs/>
                <w:sz w:val="24"/>
                <w:szCs w:val="24"/>
                <w:rtl/>
              </w:rPr>
              <w:t>%</w:t>
            </w:r>
          </w:p>
        </w:tc>
        <w:tc>
          <w:tcPr>
            <w:tcW w:w="5040" w:type="dxa"/>
          </w:tcPr>
          <w:p w:rsidR="00BC3E13" w:rsidRPr="004477D3" w:rsidRDefault="00BC3E13" w:rsidP="006129D7">
            <w:pPr>
              <w:pStyle w:val="Normal4"/>
              <w:spacing w:before="0" w:after="0" w:line="360" w:lineRule="auto"/>
              <w:ind w:left="0"/>
              <w:rPr>
                <w:sz w:val="24"/>
                <w:szCs w:val="24"/>
                <w:rtl/>
              </w:rPr>
            </w:pPr>
            <w:r w:rsidRPr="004477D3">
              <w:rPr>
                <w:rFonts w:hint="cs"/>
                <w:sz w:val="24"/>
                <w:szCs w:val="24"/>
                <w:rtl/>
              </w:rPr>
              <w:t xml:space="preserve">בכדי לזכות במלוא הניקוד ברכיב זה, על המציע לצרף להצעתו המלצות מגופים ציבוריים (משרדי ממשלה, יחידות סמך, תאגידים סטטוריים ודו-מהותיים או שלטון מקומי) או מגופים פרטיים עימם עבד בעבר. </w:t>
            </w:r>
          </w:p>
          <w:p w:rsidR="00BC3E13" w:rsidRPr="004477D3" w:rsidRDefault="00BC3E13" w:rsidP="006129D7">
            <w:pPr>
              <w:spacing w:line="360" w:lineRule="auto"/>
              <w:rPr>
                <w:rFonts w:ascii="Times New Roman" w:eastAsia="Times New Roman" w:hAnsi="Times New Roman" w:cs="David"/>
                <w:sz w:val="24"/>
                <w:szCs w:val="24"/>
                <w:rtl/>
              </w:rPr>
            </w:pPr>
            <w:r w:rsidRPr="004477D3">
              <w:rPr>
                <w:rFonts w:ascii="Times New Roman" w:eastAsia="Times New Roman" w:hAnsi="Times New Roman" w:cs="David"/>
                <w:sz w:val="24"/>
                <w:szCs w:val="24"/>
                <w:rtl/>
              </w:rPr>
              <w:t>המציע יפרט ביחס</w:t>
            </w:r>
            <w:r w:rsidRPr="004477D3">
              <w:rPr>
                <w:rFonts w:ascii="Times New Roman" w:eastAsia="Times New Roman" w:hAnsi="Times New Roman" w:cs="David" w:hint="cs"/>
                <w:sz w:val="24"/>
                <w:szCs w:val="24"/>
                <w:rtl/>
              </w:rPr>
              <w:t xml:space="preserve"> </w:t>
            </w:r>
            <w:r w:rsidRPr="004477D3">
              <w:rPr>
                <w:rFonts w:ascii="Times New Roman" w:eastAsia="Times New Roman" w:hAnsi="Times New Roman" w:cs="David"/>
                <w:sz w:val="24"/>
                <w:szCs w:val="24"/>
                <w:rtl/>
              </w:rPr>
              <w:t>לכל אחת מההמלצות שצורפו על ידו את פרטי ההתקשרות עם הממל</w:t>
            </w:r>
            <w:r w:rsidRPr="004477D3">
              <w:rPr>
                <w:rFonts w:ascii="Times New Roman" w:eastAsia="Times New Roman" w:hAnsi="Times New Roman" w:cs="David" w:hint="cs"/>
                <w:sz w:val="24"/>
                <w:szCs w:val="24"/>
                <w:rtl/>
              </w:rPr>
              <w:t>יץ. בהיעדר או בנוסף להמלצות, רשאי המציע לצרף רשימת ממליצים עם פירוט על השירות שהוענק ופרטי קשר עדכניים, לצורך מתן ניקוד ברכיב זה.</w:t>
            </w:r>
          </w:p>
          <w:p w:rsidR="00BC3E13" w:rsidRPr="004477D3" w:rsidRDefault="00BC3E13" w:rsidP="00787C67">
            <w:pPr>
              <w:spacing w:line="360" w:lineRule="auto"/>
              <w:rPr>
                <w:rFonts w:ascii="Times New Roman" w:eastAsia="Times New Roman" w:hAnsi="Times New Roman" w:cs="David"/>
                <w:sz w:val="24"/>
                <w:szCs w:val="24"/>
              </w:rPr>
            </w:pPr>
            <w:r w:rsidRPr="004477D3">
              <w:rPr>
                <w:rFonts w:ascii="Times New Roman" w:eastAsia="Times New Roman" w:hAnsi="Times New Roman" w:cs="David" w:hint="cs"/>
                <w:sz w:val="24"/>
                <w:szCs w:val="24"/>
                <w:rtl/>
              </w:rPr>
              <w:t>כל המלצה תנוקד ב</w:t>
            </w:r>
            <w:r w:rsidR="00787C67">
              <w:rPr>
                <w:rFonts w:ascii="Times New Roman" w:eastAsia="Times New Roman" w:hAnsi="Times New Roman" w:cs="David" w:hint="cs"/>
                <w:sz w:val="24"/>
                <w:szCs w:val="24"/>
                <w:rtl/>
              </w:rPr>
              <w:t>מקסימום</w:t>
            </w:r>
            <w:r w:rsidRPr="004477D3">
              <w:rPr>
                <w:rFonts w:ascii="Times New Roman" w:eastAsia="Times New Roman" w:hAnsi="Times New Roman" w:cs="David" w:hint="cs"/>
                <w:sz w:val="24"/>
                <w:szCs w:val="24"/>
                <w:rtl/>
              </w:rPr>
              <w:t xml:space="preserve"> ל-2 נק', בכפוף לשיקול דעתו הבלעדי של המינהל האזרחי והתרשמותו מההמלצה, מהממליץ ומהשירותים מושא ההמלצה, שהוענקו לממליץ.</w:t>
            </w:r>
          </w:p>
        </w:tc>
      </w:tr>
    </w:tbl>
    <w:p w:rsidR="00BC3E13" w:rsidRPr="004477D3" w:rsidRDefault="00BC3E13" w:rsidP="00BC3E13">
      <w:pPr>
        <w:pStyle w:val="Normal4"/>
        <w:spacing w:before="40" w:after="40"/>
        <w:ind w:left="0"/>
        <w:rPr>
          <w:rFonts w:ascii="David" w:hAnsi="David"/>
          <w:sz w:val="24"/>
          <w:szCs w:val="24"/>
          <w:rtl/>
        </w:rPr>
      </w:pPr>
    </w:p>
    <w:p w:rsidR="00BC3E13" w:rsidRPr="004477D3" w:rsidRDefault="00BC3E13" w:rsidP="00BC3E13">
      <w:pPr>
        <w:pStyle w:val="Normal4"/>
        <w:spacing w:before="40" w:after="40"/>
        <w:ind w:left="0"/>
        <w:rPr>
          <w:rFonts w:ascii="David" w:hAnsi="David"/>
          <w:sz w:val="24"/>
          <w:szCs w:val="24"/>
          <w:rtl/>
        </w:rPr>
      </w:pPr>
    </w:p>
    <w:p w:rsidR="00BC3E13" w:rsidRPr="004477D3" w:rsidRDefault="00BC3E13" w:rsidP="00BC3E13">
      <w:pPr>
        <w:pStyle w:val="Normal4"/>
        <w:spacing w:before="40" w:after="40"/>
        <w:ind w:left="0"/>
        <w:rPr>
          <w:rFonts w:ascii="David" w:hAnsi="David"/>
          <w:sz w:val="24"/>
          <w:szCs w:val="24"/>
          <w:rtl/>
        </w:rPr>
      </w:pPr>
      <w:r w:rsidRPr="004477D3">
        <w:rPr>
          <w:rFonts w:ascii="David" w:hAnsi="David"/>
          <w:sz w:val="24"/>
          <w:szCs w:val="24"/>
          <w:rtl/>
        </w:rPr>
        <w:t xml:space="preserve">ב. אין באמור לעיל כדי לגרוע מכלליות שיקוליו של המינהל האזרחי, והפירוט לא בא אלא על מנת למנוע </w:t>
      </w:r>
      <w:r w:rsidRPr="004477D3">
        <w:rPr>
          <w:rFonts w:ascii="David" w:hAnsi="David"/>
          <w:sz w:val="24"/>
          <w:szCs w:val="24"/>
          <w:rtl/>
        </w:rPr>
        <w:br/>
        <w:t xml:space="preserve">ספקות בלבד. </w:t>
      </w:r>
    </w:p>
    <w:p w:rsidR="00BC3E13" w:rsidRPr="004477D3" w:rsidRDefault="00BC3E13" w:rsidP="00BC3E13">
      <w:pPr>
        <w:pStyle w:val="Normal4"/>
        <w:spacing w:before="40" w:after="40"/>
        <w:ind w:left="0"/>
        <w:rPr>
          <w:rFonts w:ascii="David" w:hAnsi="David"/>
          <w:sz w:val="24"/>
          <w:szCs w:val="24"/>
          <w:rtl/>
        </w:rPr>
      </w:pPr>
    </w:p>
    <w:p w:rsidR="00BC3E13" w:rsidRPr="004477D3" w:rsidRDefault="00BC3E13" w:rsidP="00BC3E13">
      <w:pPr>
        <w:pStyle w:val="Normal4"/>
        <w:spacing w:before="40" w:after="40"/>
        <w:ind w:left="0"/>
        <w:rPr>
          <w:rFonts w:ascii="David" w:hAnsi="David"/>
          <w:sz w:val="24"/>
          <w:szCs w:val="24"/>
          <w:rtl/>
        </w:rPr>
      </w:pPr>
      <w:r w:rsidRPr="004477D3">
        <w:rPr>
          <w:rFonts w:ascii="David" w:hAnsi="David"/>
          <w:sz w:val="24"/>
          <w:szCs w:val="24"/>
          <w:rtl/>
        </w:rPr>
        <w:t>ג. המינהל האזרחי רשאי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rsidR="00BC3E13" w:rsidRDefault="00BC3E13" w:rsidP="00BC3E13">
      <w:pPr>
        <w:pStyle w:val="Normal4"/>
        <w:spacing w:before="40" w:after="40"/>
        <w:ind w:left="0"/>
        <w:rPr>
          <w:rFonts w:ascii="David" w:hAnsi="David"/>
          <w:sz w:val="24"/>
          <w:szCs w:val="24"/>
          <w:rtl/>
        </w:rPr>
      </w:pPr>
    </w:p>
    <w:p w:rsidR="00780601" w:rsidRDefault="00780601" w:rsidP="00BC3E13">
      <w:pPr>
        <w:pStyle w:val="Normal4"/>
        <w:spacing w:before="40" w:after="40"/>
        <w:ind w:left="0"/>
        <w:rPr>
          <w:rFonts w:ascii="David" w:hAnsi="David"/>
          <w:sz w:val="24"/>
          <w:szCs w:val="24"/>
          <w:rtl/>
        </w:rPr>
      </w:pPr>
    </w:p>
    <w:p w:rsidR="000A014B" w:rsidRDefault="000A014B">
      <w:pPr>
        <w:bidi w:val="0"/>
        <w:spacing w:after="160" w:line="259" w:lineRule="auto"/>
        <w:jc w:val="left"/>
        <w:rPr>
          <w:rFonts w:ascii="David" w:eastAsia="Times New Roman" w:hAnsi="David" w:cs="David"/>
          <w:sz w:val="24"/>
          <w:szCs w:val="24"/>
          <w:rtl/>
        </w:rPr>
      </w:pPr>
      <w:r>
        <w:rPr>
          <w:rFonts w:ascii="David" w:hAnsi="David"/>
          <w:sz w:val="24"/>
          <w:szCs w:val="24"/>
          <w:rtl/>
        </w:rPr>
        <w:br w:type="page"/>
      </w:r>
    </w:p>
    <w:p w:rsidR="00BC3E13" w:rsidRPr="004477D3" w:rsidRDefault="00BC3E13" w:rsidP="00BC3E13">
      <w:pPr>
        <w:pStyle w:val="Normal4"/>
        <w:spacing w:before="40" w:after="40"/>
        <w:ind w:left="0"/>
        <w:rPr>
          <w:rFonts w:ascii="David" w:hAnsi="David"/>
          <w:sz w:val="24"/>
          <w:szCs w:val="24"/>
          <w:rtl/>
        </w:rPr>
      </w:pPr>
      <w:r w:rsidRPr="004477D3">
        <w:rPr>
          <w:rFonts w:ascii="David" w:hAnsi="David"/>
          <w:sz w:val="24"/>
          <w:szCs w:val="24"/>
          <w:rtl/>
        </w:rPr>
        <w:lastRenderedPageBreak/>
        <w:t xml:space="preserve">10. </w:t>
      </w:r>
      <w:r w:rsidRPr="004477D3">
        <w:rPr>
          <w:rFonts w:ascii="David" w:hAnsi="David"/>
          <w:b/>
          <w:bCs/>
          <w:sz w:val="24"/>
          <w:szCs w:val="24"/>
          <w:u w:val="single"/>
          <w:rtl/>
        </w:rPr>
        <w:t>בחינת איכות הספק הזוכה והתאמתו לצרכי המנהל</w:t>
      </w:r>
      <w:r w:rsidRPr="004477D3">
        <w:rPr>
          <w:rFonts w:ascii="David" w:hAnsi="David"/>
          <w:sz w:val="24"/>
          <w:szCs w:val="24"/>
          <w:rtl/>
        </w:rPr>
        <w:t xml:space="preserve">: </w:t>
      </w:r>
    </w:p>
    <w:p w:rsidR="00BC3E13" w:rsidRPr="004477D3" w:rsidRDefault="00BC3E13" w:rsidP="00780601">
      <w:pPr>
        <w:pStyle w:val="Normal4"/>
        <w:numPr>
          <w:ilvl w:val="0"/>
          <w:numId w:val="78"/>
        </w:numPr>
        <w:spacing w:before="40" w:after="40"/>
        <w:rPr>
          <w:rFonts w:ascii="David" w:hAnsi="David"/>
          <w:sz w:val="24"/>
          <w:szCs w:val="24"/>
          <w:rtl/>
        </w:rPr>
      </w:pPr>
      <w:r w:rsidRPr="004477D3">
        <w:rPr>
          <w:rFonts w:ascii="David" w:hAnsi="David"/>
          <w:sz w:val="24"/>
          <w:szCs w:val="24"/>
          <w:rtl/>
        </w:rPr>
        <w:t xml:space="preserve">לאחר בחירת ההצעה שעמדה בתנאי הסף ונמצאה כבעלות הניקוד הגבוה ביותר </w:t>
      </w:r>
      <w:r w:rsidR="00DD2346">
        <w:rPr>
          <w:rFonts w:ascii="David" w:hAnsi="David"/>
          <w:sz w:val="24"/>
          <w:szCs w:val="24"/>
          <w:rtl/>
        </w:rPr>
        <w:t>ברכיב האיכות, יידרש הספק להעמיד</w:t>
      </w:r>
      <w:r w:rsidR="00DD2346">
        <w:rPr>
          <w:rFonts w:ascii="David" w:hAnsi="David" w:hint="cs"/>
          <w:sz w:val="24"/>
          <w:szCs w:val="24"/>
          <w:rtl/>
        </w:rPr>
        <w:t xml:space="preserve"> </w:t>
      </w:r>
      <w:r w:rsidR="00CB60A1">
        <w:rPr>
          <w:rFonts w:ascii="David" w:hAnsi="David" w:hint="cs"/>
          <w:sz w:val="24"/>
          <w:szCs w:val="24"/>
          <w:rtl/>
        </w:rPr>
        <w:t xml:space="preserve">תוך </w:t>
      </w:r>
      <w:r w:rsidR="00DD2346">
        <w:rPr>
          <w:rFonts w:ascii="David" w:hAnsi="David" w:hint="cs"/>
          <w:sz w:val="24"/>
          <w:szCs w:val="24"/>
          <w:rtl/>
        </w:rPr>
        <w:t xml:space="preserve">30 ימים קלנדריים </w:t>
      </w:r>
      <w:r w:rsidRPr="004477D3">
        <w:rPr>
          <w:rFonts w:ascii="David" w:hAnsi="David" w:hint="cs"/>
          <w:sz w:val="24"/>
          <w:szCs w:val="24"/>
          <w:rtl/>
        </w:rPr>
        <w:t>תחנות עבודה ומחשב נייד</w:t>
      </w:r>
      <w:r w:rsidRPr="004477D3">
        <w:rPr>
          <w:rFonts w:ascii="David" w:hAnsi="David"/>
          <w:sz w:val="24"/>
          <w:szCs w:val="24"/>
          <w:rtl/>
        </w:rPr>
        <w:t xml:space="preserve">, בהתאם להוראות המקשר וכמפורט במפרט הטכני; העמדות תידרשנה לעמוד בהליך בדיקה טכני שיתבצע ע"י נציגי המינהל; הסתיים הליך הבדיקה בכישלון, תיפסל הצעת הספק ותיבחן ההצעה הבאה בתור באותו הליך.  </w:t>
      </w:r>
    </w:p>
    <w:p w:rsidR="00BC3E13" w:rsidRPr="004477D3" w:rsidRDefault="00BC3E13" w:rsidP="00BC3E13">
      <w:pPr>
        <w:pStyle w:val="Normal4"/>
        <w:spacing w:before="40" w:after="40"/>
        <w:ind w:left="0"/>
        <w:rPr>
          <w:rFonts w:ascii="David" w:hAnsi="David"/>
          <w:sz w:val="24"/>
          <w:szCs w:val="24"/>
          <w:rtl/>
        </w:rPr>
      </w:pPr>
    </w:p>
    <w:p w:rsidR="00BC3E13" w:rsidRPr="004477D3" w:rsidRDefault="00BC3E13" w:rsidP="00780601">
      <w:pPr>
        <w:pStyle w:val="Normal4"/>
        <w:numPr>
          <w:ilvl w:val="0"/>
          <w:numId w:val="78"/>
        </w:numPr>
        <w:spacing w:before="40" w:after="40"/>
        <w:rPr>
          <w:rFonts w:ascii="David" w:hAnsi="David"/>
          <w:sz w:val="24"/>
          <w:szCs w:val="24"/>
          <w:rtl/>
        </w:rPr>
      </w:pPr>
      <w:r w:rsidRPr="004477D3">
        <w:rPr>
          <w:rFonts w:ascii="David" w:hAnsi="David"/>
          <w:sz w:val="24"/>
          <w:szCs w:val="24"/>
          <w:rtl/>
        </w:rPr>
        <w:t xml:space="preserve">למען הסר ספק, קביעתו של נציג המינהל בדבר עמידת </w:t>
      </w:r>
      <w:r w:rsidRPr="004477D3">
        <w:rPr>
          <w:rFonts w:ascii="David" w:hAnsi="David" w:hint="cs"/>
          <w:sz w:val="24"/>
          <w:szCs w:val="24"/>
          <w:rtl/>
        </w:rPr>
        <w:t xml:space="preserve">תחנות עבודה ומחשב נייד </w:t>
      </w:r>
      <w:r w:rsidRPr="004477D3">
        <w:rPr>
          <w:rFonts w:ascii="David" w:hAnsi="David"/>
          <w:sz w:val="24"/>
          <w:szCs w:val="24"/>
          <w:rtl/>
        </w:rPr>
        <w:t xml:space="preserve">בהליך הבדיקה, הינה סופית וכפופה לשיקול דעתו של המינהל בלבד. </w:t>
      </w:r>
    </w:p>
    <w:p w:rsidR="00BC3E13" w:rsidRPr="004477D3" w:rsidRDefault="00BC3E13" w:rsidP="00BC3E13">
      <w:pPr>
        <w:pStyle w:val="Normal4"/>
        <w:spacing w:before="40" w:after="40"/>
        <w:ind w:left="0"/>
        <w:rPr>
          <w:rFonts w:ascii="David" w:hAnsi="David"/>
          <w:sz w:val="24"/>
          <w:szCs w:val="24"/>
          <w:rtl/>
        </w:rPr>
      </w:pPr>
    </w:p>
    <w:p w:rsidR="00BC3E13" w:rsidRPr="004477D3" w:rsidRDefault="00BC3E13" w:rsidP="00780601">
      <w:pPr>
        <w:pStyle w:val="Normal4"/>
        <w:numPr>
          <w:ilvl w:val="0"/>
          <w:numId w:val="78"/>
        </w:numPr>
        <w:spacing w:before="40" w:after="40"/>
        <w:rPr>
          <w:rFonts w:ascii="David" w:hAnsi="David"/>
          <w:sz w:val="24"/>
          <w:szCs w:val="24"/>
          <w:rtl/>
        </w:rPr>
      </w:pPr>
      <w:r w:rsidRPr="004477D3">
        <w:rPr>
          <w:rFonts w:ascii="David" w:hAnsi="David"/>
          <w:sz w:val="24"/>
          <w:szCs w:val="24"/>
          <w:rtl/>
        </w:rPr>
        <w:t xml:space="preserve">כלל הוצאות ועלויות השינוע, ההתקנה, החיווט והמענה והייעוץ הטכניים, כמפורט במפרט הטכני, אשר יידרשו לצורך ביצוע הליך הבדיקה בנציגויות המינהל השונות – </w:t>
      </w:r>
      <w:r w:rsidRPr="004477D3">
        <w:rPr>
          <w:rFonts w:ascii="David" w:hAnsi="David"/>
          <w:b/>
          <w:bCs/>
          <w:sz w:val="24"/>
          <w:szCs w:val="24"/>
          <w:rtl/>
        </w:rPr>
        <w:t>תהיינה על חשבון הספק</w:t>
      </w:r>
      <w:r w:rsidRPr="004477D3">
        <w:rPr>
          <w:rFonts w:ascii="David" w:hAnsi="David"/>
          <w:sz w:val="24"/>
          <w:szCs w:val="24"/>
          <w:rtl/>
        </w:rPr>
        <w:t xml:space="preserve">. </w:t>
      </w:r>
    </w:p>
    <w:p w:rsidR="00BC3E13" w:rsidRPr="004477D3" w:rsidRDefault="00BC3E13" w:rsidP="00BC3E13">
      <w:pPr>
        <w:contextualSpacing/>
        <w:rPr>
          <w:rFonts w:ascii="David" w:hAnsi="David"/>
          <w:b/>
          <w:bCs/>
          <w:sz w:val="24"/>
          <w:szCs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 xml:space="preserve">12. השירותים נשוא מכרז זה יינתנו בשטחי איו"ש, ועשוי להיות בהם אלמנט של סיכון לביטחון האישי של מבצעי השירות, כולל במהלך הנסיעות למקומות השונים בהם יינתן השירות. המינהל האזרחי </w:t>
      </w:r>
      <w:r w:rsidRPr="004477D3">
        <w:rPr>
          <w:rFonts w:ascii="David" w:hAnsi="David"/>
          <w:b/>
          <w:bCs/>
          <w:sz w:val="24"/>
          <w:rtl/>
        </w:rPr>
        <w:t>לא</w:t>
      </w:r>
      <w:r w:rsidRPr="004477D3">
        <w:rPr>
          <w:rFonts w:ascii="David" w:hAnsi="David"/>
          <w:sz w:val="24"/>
          <w:rtl/>
        </w:rPr>
        <w:t xml:space="preserve"> ייתן שירותי ליווי או אבטחה כלשהם למציע, לעובדיו או למי מטעמו.</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 xml:space="preserve">13. 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w:t>
      </w:r>
      <w:r w:rsidRPr="004477D3">
        <w:rPr>
          <w:rFonts w:ascii="David" w:hAnsi="David"/>
          <w:b/>
          <w:bCs/>
          <w:sz w:val="24"/>
          <w:rtl/>
        </w:rPr>
        <w:t xml:space="preserve">בתיבת ההצעות שביחידת קמ"ט אוצר במינהל האזרחי </w:t>
      </w:r>
      <w:r w:rsidRPr="004477D3">
        <w:rPr>
          <w:rFonts w:ascii="David" w:hAnsi="David" w:hint="cs"/>
          <w:b/>
          <w:bCs/>
          <w:sz w:val="24"/>
          <w:rtl/>
        </w:rPr>
        <w:t xml:space="preserve">(קומה 2) </w:t>
      </w:r>
      <w:r w:rsidRPr="004477D3">
        <w:rPr>
          <w:rFonts w:ascii="David" w:hAnsi="David"/>
          <w:b/>
          <w:bCs/>
          <w:sz w:val="24"/>
          <w:rtl/>
        </w:rPr>
        <w:t>בבית-אל</w:t>
      </w:r>
      <w:r w:rsidRPr="004477D3">
        <w:rPr>
          <w:rFonts w:ascii="David" w:hAnsi="David"/>
          <w:sz w:val="24"/>
          <w:rtl/>
        </w:rPr>
        <w:t xml:space="preserve"> עד למועד האחרון להגשת ההצעות. יש להקפיד למלא נכונה ובאופן מלא את שם המציע ומספר החברה או תעודת הזהות שלו.</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Pr>
      </w:pPr>
      <w:r w:rsidRPr="004477D3">
        <w:rPr>
          <w:rFonts w:ascii="David" w:hAnsi="David"/>
          <w:sz w:val="24"/>
          <w:rtl/>
        </w:rPr>
        <w:t>14. 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4477D3">
        <w:rPr>
          <w:rFonts w:ascii="David" w:hAnsi="David"/>
          <w:b/>
          <w:bCs/>
          <w:sz w:val="24"/>
          <w:rtl/>
        </w:rPr>
        <w:t>אפס</w:t>
      </w:r>
      <w:r w:rsidRPr="004477D3">
        <w:rPr>
          <w:rFonts w:ascii="David" w:hAnsi="David"/>
          <w:sz w:val="24"/>
          <w:rtl/>
        </w:rPr>
        <w:t xml:space="preserve">", והמציע לא יהיה זכאי לתשלום בגין ביצוע החלק הרלוונטי של העבודה או מתן החלק הרלוונטי של השירות. בהיות שלא נקב המציע במחיר, כאמור, רשאי המינהל לפסול את ההצעה, כולה או חלקה, אם ימצא לנכון לעשות כן. </w:t>
      </w:r>
    </w:p>
    <w:p w:rsidR="00BC3E13" w:rsidRPr="004477D3" w:rsidRDefault="00BC3E13" w:rsidP="00BC3E13">
      <w:pPr>
        <w:pStyle w:val="a6"/>
        <w:spacing w:line="240" w:lineRule="auto"/>
        <w:rPr>
          <w:rFonts w:ascii="David" w:hAnsi="David"/>
          <w:sz w:val="24"/>
        </w:rPr>
      </w:pPr>
    </w:p>
    <w:p w:rsidR="00BC3E13" w:rsidRPr="004477D3" w:rsidRDefault="00BC3E13" w:rsidP="00BC3E13">
      <w:pPr>
        <w:pStyle w:val="a6"/>
        <w:spacing w:line="240" w:lineRule="auto"/>
        <w:rPr>
          <w:sz w:val="24"/>
          <w:rtl/>
        </w:rPr>
      </w:pPr>
      <w:r w:rsidRPr="004477D3">
        <w:rPr>
          <w:rFonts w:ascii="David" w:hAnsi="David"/>
          <w:sz w:val="24"/>
          <w:rtl/>
        </w:rPr>
        <w:t xml:space="preserve">15. </w:t>
      </w:r>
      <w:r w:rsidRPr="00AA6D3C">
        <w:rPr>
          <w:rFonts w:ascii="David" w:hAnsi="David"/>
          <w:b/>
          <w:bCs/>
          <w:sz w:val="24"/>
          <w:rtl/>
        </w:rPr>
        <w:t>סיור ספקים</w:t>
      </w:r>
      <w:r w:rsidRPr="00AA6D3C">
        <w:rPr>
          <w:rFonts w:ascii="David" w:hAnsi="David"/>
          <w:sz w:val="24"/>
          <w:rtl/>
        </w:rPr>
        <w:t xml:space="preserve">  -</w:t>
      </w:r>
      <w:r w:rsidRPr="004477D3">
        <w:rPr>
          <w:rFonts w:ascii="David" w:hAnsi="David"/>
          <w:sz w:val="24"/>
          <w:rtl/>
        </w:rPr>
        <w:t xml:space="preserve"> </w:t>
      </w:r>
      <w:r w:rsidRPr="004477D3">
        <w:rPr>
          <w:rFonts w:ascii="David" w:hAnsi="David" w:hint="cs"/>
          <w:sz w:val="24"/>
          <w:rtl/>
        </w:rPr>
        <w:t>לא יקויים</w:t>
      </w:r>
      <w:r w:rsidRPr="004477D3">
        <w:rPr>
          <w:rFonts w:hint="cs"/>
          <w:sz w:val="24"/>
          <w:rtl/>
        </w:rPr>
        <w:t>.</w:t>
      </w:r>
    </w:p>
    <w:p w:rsidR="00BC3E13" w:rsidRPr="004477D3" w:rsidRDefault="00BC3E13" w:rsidP="00BC3E13">
      <w:pPr>
        <w:pStyle w:val="a6"/>
        <w:spacing w:line="240" w:lineRule="auto"/>
        <w:rPr>
          <w:rFonts w:ascii="David" w:hAnsi="David"/>
          <w:sz w:val="24"/>
          <w:rtl/>
        </w:rPr>
      </w:pPr>
    </w:p>
    <w:p w:rsidR="00BC3E13" w:rsidRPr="004477D3" w:rsidRDefault="00BC3E13" w:rsidP="00AA6D3C">
      <w:pPr>
        <w:pStyle w:val="a6"/>
        <w:spacing w:line="240" w:lineRule="auto"/>
        <w:rPr>
          <w:rFonts w:ascii="David" w:hAnsi="David"/>
          <w:sz w:val="24"/>
          <w:highlight w:val="yellow"/>
        </w:rPr>
      </w:pPr>
      <w:r w:rsidRPr="004477D3">
        <w:rPr>
          <w:rFonts w:ascii="David" w:hAnsi="David"/>
          <w:sz w:val="24"/>
          <w:rtl/>
        </w:rPr>
        <w:t>16. מכתב ההצעה והמסמכים המצורפים אליו, יוכנסו למעטפה סגורה שעליה ירשם "</w:t>
      </w:r>
      <w:r w:rsidRPr="004477D3">
        <w:rPr>
          <w:rFonts w:ascii="David" w:hAnsi="David"/>
          <w:b/>
          <w:bCs/>
          <w:sz w:val="24"/>
          <w:rtl/>
        </w:rPr>
        <w:t>מכרז  מס'</w:t>
      </w:r>
      <w:r w:rsidR="00AA6D3C">
        <w:rPr>
          <w:rFonts w:ascii="David" w:hAnsi="David" w:hint="cs"/>
          <w:b/>
          <w:bCs/>
          <w:sz w:val="24"/>
          <w:rtl/>
        </w:rPr>
        <w:t xml:space="preserve"> 22/2018</w:t>
      </w:r>
      <w:r w:rsidRPr="004477D3">
        <w:rPr>
          <w:rFonts w:ascii="David" w:hAnsi="David"/>
          <w:b/>
          <w:bCs/>
          <w:sz w:val="24"/>
          <w:rtl/>
        </w:rPr>
        <w:t xml:space="preserve">  לאספקת </w:t>
      </w:r>
      <w:r w:rsidR="002D6536">
        <w:rPr>
          <w:rFonts w:ascii="David" w:hAnsi="David" w:hint="cs"/>
          <w:b/>
          <w:bCs/>
          <w:sz w:val="24"/>
          <w:rtl/>
        </w:rPr>
        <w:t>תחנות עבודה ומחשב נייד</w:t>
      </w:r>
      <w:r w:rsidRPr="004477D3">
        <w:rPr>
          <w:rFonts w:ascii="David" w:hAnsi="David" w:hint="cs"/>
          <w:b/>
          <w:bCs/>
          <w:sz w:val="24"/>
          <w:rtl/>
        </w:rPr>
        <w:t xml:space="preserve"> </w:t>
      </w:r>
      <w:r w:rsidRPr="004477D3">
        <w:rPr>
          <w:rFonts w:ascii="David" w:hAnsi="David"/>
          <w:b/>
          <w:bCs/>
          <w:sz w:val="24"/>
          <w:rtl/>
        </w:rPr>
        <w:t>למנהל האזרחי באזור יהודה ושומרון</w:t>
      </w:r>
      <w:r w:rsidRPr="004477D3">
        <w:rPr>
          <w:rFonts w:ascii="David" w:hAnsi="David"/>
          <w:sz w:val="24"/>
          <w:rtl/>
        </w:rPr>
        <w:t xml:space="preserve">". על ההצעות להגיע לתיבת ההצעות הנמצאת בקומה ב',  במסדרון יח' קמ"ט אוצר, במפקדת המינהל האזרחי בבית-אל, </w:t>
      </w:r>
      <w:r w:rsidRPr="004477D3">
        <w:rPr>
          <w:rFonts w:ascii="David" w:hAnsi="David"/>
          <w:b/>
          <w:bCs/>
          <w:sz w:val="24"/>
          <w:u w:val="single"/>
          <w:rtl/>
        </w:rPr>
        <w:t xml:space="preserve">עד ליום  </w:t>
      </w:r>
      <w:r w:rsidR="00AA6D3C">
        <w:rPr>
          <w:rFonts w:ascii="David" w:hAnsi="David" w:hint="cs"/>
          <w:b/>
          <w:bCs/>
          <w:sz w:val="24"/>
          <w:u w:val="single"/>
          <w:rtl/>
        </w:rPr>
        <w:t>27.08.2018</w:t>
      </w:r>
      <w:r w:rsidRPr="004477D3">
        <w:rPr>
          <w:rFonts w:ascii="David" w:hAnsi="David"/>
          <w:sz w:val="24"/>
          <w:rtl/>
        </w:rPr>
        <w:t xml:space="preserve">   הצעה אשר לא תימצא בתיבת ההצעות </w:t>
      </w:r>
      <w:r w:rsidRPr="004477D3">
        <w:rPr>
          <w:rFonts w:ascii="David" w:hAnsi="David"/>
          <w:b/>
          <w:bCs/>
          <w:sz w:val="24"/>
          <w:u w:val="single"/>
          <w:rtl/>
        </w:rPr>
        <w:t>עד לשעה 12:00</w:t>
      </w:r>
      <w:r w:rsidRPr="004477D3">
        <w:rPr>
          <w:rFonts w:ascii="David" w:hAnsi="David"/>
          <w:sz w:val="24"/>
          <w:rtl/>
        </w:rPr>
        <w:t xml:space="preserve">, באותו היום, לא תיחשב כמעטפה שנמסרה במועד ולא תשתתף במכרז. </w:t>
      </w:r>
      <w:r w:rsidRPr="004477D3">
        <w:rPr>
          <w:rFonts w:ascii="David" w:hAnsi="David"/>
          <w:b/>
          <w:bCs/>
          <w:sz w:val="24"/>
          <w:rtl/>
        </w:rPr>
        <w:t xml:space="preserve">לתשומת לב המציעים, את הצעת המחיר (המפרט התעריפי המלא והחתום), יש לצרף למעטפת ההצעה למכרז </w:t>
      </w:r>
      <w:r w:rsidRPr="004477D3">
        <w:rPr>
          <w:rFonts w:ascii="David" w:hAnsi="David"/>
          <w:b/>
          <w:bCs/>
          <w:sz w:val="24"/>
          <w:u w:val="single"/>
          <w:rtl/>
        </w:rPr>
        <w:t>בנפרד</w:t>
      </w:r>
      <w:r w:rsidRPr="004477D3">
        <w:rPr>
          <w:rFonts w:ascii="David" w:hAnsi="David"/>
          <w:b/>
          <w:bCs/>
          <w:sz w:val="24"/>
          <w:rtl/>
        </w:rPr>
        <w:t xml:space="preserve"> מיתר מסמכי ההצעה, כאשר היא מונחת במעטפה סגורה ונפרדת</w:t>
      </w:r>
      <w:r w:rsidRPr="004477D3">
        <w:rPr>
          <w:rFonts w:ascii="David" w:hAnsi="David"/>
          <w:sz w:val="24"/>
          <w:rtl/>
        </w:rPr>
        <w:t>.</w:t>
      </w:r>
    </w:p>
    <w:p w:rsidR="00BC3E13" w:rsidRPr="004477D3" w:rsidRDefault="00BC3E13" w:rsidP="00BC3E13">
      <w:pPr>
        <w:pStyle w:val="a6"/>
        <w:spacing w:line="240" w:lineRule="auto"/>
        <w:rPr>
          <w:rFonts w:ascii="David" w:hAnsi="David"/>
          <w:sz w:val="24"/>
        </w:rPr>
      </w:pPr>
    </w:p>
    <w:p w:rsidR="00BC3E13" w:rsidRPr="005C6EBF" w:rsidRDefault="00BC3E13" w:rsidP="005C6EBF">
      <w:pPr>
        <w:pStyle w:val="a6"/>
        <w:bidi w:val="0"/>
        <w:spacing w:line="240" w:lineRule="auto"/>
        <w:jc w:val="right"/>
        <w:rPr>
          <w:rFonts w:ascii="David" w:hAnsi="David"/>
          <w:sz w:val="24"/>
          <w:rtl/>
        </w:rPr>
      </w:pPr>
      <w:r w:rsidRPr="004477D3">
        <w:rPr>
          <w:rFonts w:ascii="David" w:hAnsi="David"/>
          <w:sz w:val="24"/>
          <w:rtl/>
        </w:rPr>
        <w:t xml:space="preserve">17. לקבלת טפסי המכרז ניתן לפנות </w:t>
      </w:r>
      <w:r w:rsidR="005C6EBF">
        <w:rPr>
          <w:rFonts w:ascii="David" w:hAnsi="David" w:hint="cs"/>
          <w:sz w:val="24"/>
          <w:rtl/>
        </w:rPr>
        <w:t xml:space="preserve">לדניאל ספירו </w:t>
      </w:r>
      <w:r w:rsidRPr="004477D3">
        <w:rPr>
          <w:rFonts w:ascii="David" w:hAnsi="David"/>
          <w:sz w:val="24"/>
          <w:rtl/>
        </w:rPr>
        <w:t xml:space="preserve">, בטל': </w:t>
      </w:r>
      <w:r w:rsidR="005C6EBF">
        <w:rPr>
          <w:rFonts w:ascii="David" w:hAnsi="David" w:hint="cs"/>
          <w:sz w:val="24"/>
          <w:rtl/>
        </w:rPr>
        <w:t>050-6235839</w:t>
      </w:r>
      <w:r w:rsidRPr="004477D3">
        <w:rPr>
          <w:rFonts w:ascii="David" w:hAnsi="David"/>
          <w:sz w:val="24"/>
          <w:rtl/>
        </w:rPr>
        <w:t>,</w:t>
      </w:r>
      <w:r w:rsidR="00A55FE3">
        <w:rPr>
          <w:rFonts w:ascii="David" w:hAnsi="David" w:hint="cs"/>
          <w:sz w:val="24"/>
          <w:rtl/>
        </w:rPr>
        <w:t xml:space="preserve"> 02-9977919</w:t>
      </w:r>
      <w:r w:rsidRPr="004477D3">
        <w:rPr>
          <w:rFonts w:ascii="David" w:hAnsi="David"/>
          <w:sz w:val="24"/>
          <w:rtl/>
        </w:rPr>
        <w:t xml:space="preserve"> או במייל: </w:t>
      </w:r>
      <w:r w:rsidRPr="004477D3">
        <w:rPr>
          <w:rFonts w:ascii="David" w:hAnsi="David"/>
          <w:sz w:val="24"/>
        </w:rPr>
        <w:t xml:space="preserve"> </w:t>
      </w:r>
      <w:hyperlink r:id="rId9" w:history="1">
        <w:r w:rsidR="005C6EBF" w:rsidRPr="005C6EBF">
          <w:rPr>
            <w:rStyle w:val="Hyperlink"/>
            <w:sz w:val="24"/>
          </w:rPr>
          <w:t>danielspero@gmail.com</w:t>
        </w:r>
      </w:hyperlink>
    </w:p>
    <w:p w:rsidR="00BC3E13" w:rsidRPr="004477D3" w:rsidRDefault="00BC3E13" w:rsidP="00BC3E13">
      <w:pPr>
        <w:pStyle w:val="a6"/>
        <w:spacing w:line="240" w:lineRule="auto"/>
        <w:rPr>
          <w:rFonts w:ascii="David" w:hAnsi="David"/>
          <w:sz w:val="24"/>
        </w:rPr>
      </w:pPr>
    </w:p>
    <w:p w:rsidR="00BC3E13" w:rsidRPr="004477D3" w:rsidRDefault="00BC3E13" w:rsidP="00AA6D3C">
      <w:pPr>
        <w:pStyle w:val="a6"/>
        <w:spacing w:line="240" w:lineRule="auto"/>
        <w:rPr>
          <w:rFonts w:ascii="David" w:hAnsi="David"/>
          <w:sz w:val="24"/>
        </w:rPr>
      </w:pPr>
      <w:r w:rsidRPr="004477D3">
        <w:rPr>
          <w:rFonts w:ascii="David" w:hAnsi="David"/>
          <w:sz w:val="24"/>
          <w:rtl/>
        </w:rPr>
        <w:t>18. לשאלות הבהרה, ניתן לפנות ל</w:t>
      </w:r>
      <w:r w:rsidR="00C21B48">
        <w:rPr>
          <w:rFonts w:ascii="David" w:hAnsi="David" w:hint="cs"/>
          <w:sz w:val="24"/>
          <w:rtl/>
        </w:rPr>
        <w:t>רכז</w:t>
      </w:r>
      <w:r w:rsidRPr="004477D3">
        <w:rPr>
          <w:rFonts w:ascii="David" w:hAnsi="David"/>
          <w:sz w:val="24"/>
          <w:rtl/>
        </w:rPr>
        <w:t xml:space="preserve"> </w:t>
      </w:r>
      <w:r w:rsidR="00561782" w:rsidRPr="004477D3">
        <w:rPr>
          <w:rFonts w:ascii="David" w:hAnsi="David" w:hint="cs"/>
          <w:sz w:val="24"/>
          <w:rtl/>
        </w:rPr>
        <w:t>צוות סטאטוס מקרקעין</w:t>
      </w:r>
      <w:r w:rsidRPr="004477D3">
        <w:rPr>
          <w:rFonts w:ascii="David" w:hAnsi="David"/>
          <w:sz w:val="24"/>
          <w:rtl/>
        </w:rPr>
        <w:t>,</w:t>
      </w:r>
      <w:r w:rsidRPr="004477D3">
        <w:rPr>
          <w:rFonts w:ascii="David" w:hAnsi="David" w:hint="cs"/>
          <w:sz w:val="24"/>
          <w:rtl/>
        </w:rPr>
        <w:t xml:space="preserve"> מר </w:t>
      </w:r>
      <w:r w:rsidR="00C21B48">
        <w:rPr>
          <w:rFonts w:ascii="David" w:hAnsi="David" w:hint="cs"/>
          <w:sz w:val="24"/>
          <w:rtl/>
        </w:rPr>
        <w:t>דניאל ספירו</w:t>
      </w:r>
      <w:r w:rsidRPr="004477D3">
        <w:rPr>
          <w:rFonts w:ascii="David" w:hAnsi="David"/>
          <w:sz w:val="24"/>
          <w:rtl/>
        </w:rPr>
        <w:t>:</w:t>
      </w:r>
      <w:r w:rsidR="00C21B48" w:rsidRPr="00C21B48">
        <w:rPr>
          <w:sz w:val="24"/>
        </w:rPr>
        <w:t xml:space="preserve"> </w:t>
      </w:r>
      <w:hyperlink r:id="rId10" w:history="1">
        <w:r w:rsidR="00C21B48" w:rsidRPr="005C6EBF">
          <w:rPr>
            <w:rStyle w:val="Hyperlink"/>
            <w:sz w:val="24"/>
          </w:rPr>
          <w:t>danielspero@gmail.com</w:t>
        </w:r>
      </w:hyperlink>
      <w:r w:rsidRPr="004477D3">
        <w:rPr>
          <w:sz w:val="24"/>
        </w:rPr>
        <w:t xml:space="preserve">  </w:t>
      </w:r>
      <w:r w:rsidRPr="004477D3">
        <w:rPr>
          <w:rFonts w:ascii="David" w:hAnsi="David" w:hint="cs"/>
          <w:sz w:val="24"/>
          <w:rtl/>
        </w:rPr>
        <w:t xml:space="preserve"> </w:t>
      </w:r>
      <w:r w:rsidRPr="004477D3">
        <w:rPr>
          <w:rFonts w:ascii="David" w:hAnsi="David"/>
          <w:sz w:val="24"/>
          <w:rtl/>
        </w:rPr>
        <w:t>(</w:t>
      </w:r>
      <w:r w:rsidRPr="004477D3">
        <w:rPr>
          <w:rFonts w:ascii="David" w:hAnsi="David" w:hint="cs"/>
          <w:sz w:val="24"/>
          <w:rtl/>
        </w:rPr>
        <w:t>באמצעות</w:t>
      </w:r>
      <w:r w:rsidRPr="004477D3">
        <w:rPr>
          <w:rFonts w:ascii="David" w:hAnsi="David"/>
          <w:sz w:val="24"/>
          <w:rtl/>
        </w:rPr>
        <w:t xml:space="preserve"> קובץ וורד </w:t>
      </w:r>
      <w:r w:rsidRPr="004477D3">
        <w:rPr>
          <w:rFonts w:ascii="David" w:hAnsi="David" w:hint="cs"/>
          <w:sz w:val="24"/>
          <w:rtl/>
        </w:rPr>
        <w:t>בלבד</w:t>
      </w:r>
      <w:r w:rsidRPr="004477D3">
        <w:rPr>
          <w:rFonts w:ascii="David" w:hAnsi="David"/>
          <w:sz w:val="24"/>
          <w:rtl/>
        </w:rPr>
        <w:t xml:space="preserve">. לא </w:t>
      </w:r>
      <w:r w:rsidRPr="004477D3">
        <w:rPr>
          <w:rFonts w:ascii="David" w:hAnsi="David"/>
          <w:sz w:val="24"/>
        </w:rPr>
        <w:t>PDF</w:t>
      </w:r>
      <w:r w:rsidRPr="004477D3">
        <w:rPr>
          <w:rFonts w:ascii="David" w:hAnsi="David"/>
          <w:sz w:val="24"/>
          <w:rtl/>
        </w:rPr>
        <w:t xml:space="preserve">). פניות שלא יוגשו בכתב לכתובת המייל האמורה, לא ייענו ולא יחייבו את המינהל. ניתן לבקש הבהרות עד לתאריך </w:t>
      </w:r>
      <w:r w:rsidR="00AA6D3C">
        <w:rPr>
          <w:rFonts w:ascii="David" w:hAnsi="David" w:hint="cs"/>
          <w:sz w:val="24"/>
          <w:rtl/>
        </w:rPr>
        <w:t>09.08.2018</w:t>
      </w:r>
      <w:r w:rsidRPr="004477D3">
        <w:rPr>
          <w:rFonts w:ascii="David" w:hAnsi="David"/>
          <w:sz w:val="24"/>
          <w:rtl/>
        </w:rPr>
        <w:t xml:space="preserve"> תאריך אחרון למתן תשובות יהיה </w:t>
      </w:r>
      <w:r w:rsidR="00AA6D3C">
        <w:rPr>
          <w:rFonts w:ascii="David" w:hAnsi="David" w:hint="cs"/>
          <w:sz w:val="24"/>
          <w:rtl/>
        </w:rPr>
        <w:t>16.08.2018</w:t>
      </w:r>
      <w:r w:rsidRPr="004477D3">
        <w:rPr>
          <w:rFonts w:ascii="David" w:hAnsi="David"/>
          <w:sz w:val="24"/>
          <w:rtl/>
        </w:rPr>
        <w:t>.</w:t>
      </w:r>
      <w:r w:rsidR="00AA6D3C">
        <w:rPr>
          <w:rFonts w:ascii="David" w:hAnsi="David" w:hint="cs"/>
          <w:sz w:val="24"/>
          <w:rtl/>
        </w:rPr>
        <w:t xml:space="preserve"> השאלות ת</w:t>
      </w:r>
      <w:r w:rsidRPr="004477D3">
        <w:rPr>
          <w:rFonts w:ascii="David" w:hAnsi="David" w:hint="cs"/>
          <w:sz w:val="24"/>
          <w:rtl/>
        </w:rPr>
        <w:t>הי</w:t>
      </w:r>
      <w:r w:rsidR="00AA6D3C">
        <w:rPr>
          <w:rFonts w:ascii="David" w:hAnsi="David" w:hint="cs"/>
          <w:sz w:val="24"/>
          <w:rtl/>
        </w:rPr>
        <w:t>י</w:t>
      </w:r>
      <w:r w:rsidRPr="004477D3">
        <w:rPr>
          <w:rFonts w:ascii="David" w:hAnsi="David" w:hint="cs"/>
          <w:sz w:val="24"/>
          <w:rtl/>
        </w:rPr>
        <w:t>נה מסודרות בטבלה המציינת את נושא השאלה, הסעיף במכרז או בנספחיו הרלוונטי אליה, ותוכן השאלה, 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4"/>
        <w:gridCol w:w="2122"/>
        <w:gridCol w:w="2106"/>
        <w:gridCol w:w="2134"/>
      </w:tblGrid>
      <w:tr w:rsidR="00BC3E13" w:rsidRPr="004477D3" w:rsidTr="006129D7">
        <w:tc>
          <w:tcPr>
            <w:tcW w:w="2311" w:type="dxa"/>
            <w:shd w:val="clear" w:color="auto" w:fill="auto"/>
          </w:tcPr>
          <w:p w:rsidR="00BC3E13" w:rsidRPr="004477D3" w:rsidRDefault="00BC3E13" w:rsidP="00C21B48">
            <w:pPr>
              <w:pStyle w:val="a6"/>
              <w:spacing w:line="240" w:lineRule="auto"/>
              <w:rPr>
                <w:rFonts w:ascii="David" w:hAnsi="David"/>
                <w:sz w:val="24"/>
                <w:rtl/>
              </w:rPr>
            </w:pPr>
            <w:r w:rsidRPr="004477D3">
              <w:rPr>
                <w:rFonts w:ascii="David" w:hAnsi="David"/>
                <w:sz w:val="24"/>
                <w:rtl/>
              </w:rPr>
              <w:t>מס' השאלה</w:t>
            </w:r>
          </w:p>
        </w:tc>
        <w:tc>
          <w:tcPr>
            <w:tcW w:w="2311" w:type="dxa"/>
            <w:shd w:val="clear" w:color="auto" w:fill="auto"/>
          </w:tcPr>
          <w:p w:rsidR="00BC3E13" w:rsidRPr="004477D3" w:rsidRDefault="00BC3E13" w:rsidP="00C21B48">
            <w:pPr>
              <w:pStyle w:val="a6"/>
              <w:spacing w:line="240" w:lineRule="auto"/>
              <w:rPr>
                <w:rFonts w:ascii="David" w:hAnsi="David"/>
                <w:sz w:val="24"/>
                <w:rtl/>
              </w:rPr>
            </w:pPr>
            <w:r w:rsidRPr="004477D3">
              <w:rPr>
                <w:rFonts w:ascii="David" w:hAnsi="David"/>
                <w:sz w:val="24"/>
                <w:rtl/>
              </w:rPr>
              <w:t>עמוד במכרז</w:t>
            </w:r>
          </w:p>
        </w:tc>
        <w:tc>
          <w:tcPr>
            <w:tcW w:w="2312" w:type="dxa"/>
            <w:shd w:val="clear" w:color="auto" w:fill="auto"/>
          </w:tcPr>
          <w:p w:rsidR="00BC3E13" w:rsidRPr="004477D3" w:rsidRDefault="00BC3E13" w:rsidP="00C21B48">
            <w:pPr>
              <w:pStyle w:val="a6"/>
              <w:spacing w:line="240" w:lineRule="auto"/>
              <w:rPr>
                <w:rFonts w:ascii="David" w:hAnsi="David"/>
                <w:sz w:val="24"/>
                <w:rtl/>
              </w:rPr>
            </w:pPr>
            <w:r w:rsidRPr="004477D3">
              <w:rPr>
                <w:rFonts w:ascii="David" w:hAnsi="David"/>
                <w:sz w:val="24"/>
                <w:rtl/>
              </w:rPr>
              <w:t>סעיף</w:t>
            </w:r>
          </w:p>
        </w:tc>
        <w:tc>
          <w:tcPr>
            <w:tcW w:w="2312" w:type="dxa"/>
            <w:shd w:val="clear" w:color="auto" w:fill="auto"/>
          </w:tcPr>
          <w:p w:rsidR="00BC3E13" w:rsidRPr="004477D3" w:rsidRDefault="00BC3E13" w:rsidP="00C21B48">
            <w:pPr>
              <w:pStyle w:val="a6"/>
              <w:spacing w:line="240" w:lineRule="auto"/>
              <w:rPr>
                <w:rFonts w:ascii="David" w:hAnsi="David"/>
                <w:sz w:val="24"/>
                <w:rtl/>
              </w:rPr>
            </w:pPr>
            <w:r w:rsidRPr="004477D3">
              <w:rPr>
                <w:rFonts w:ascii="David" w:hAnsi="David"/>
                <w:sz w:val="24"/>
                <w:rtl/>
              </w:rPr>
              <w:t>נוסח השאלה</w:t>
            </w:r>
          </w:p>
        </w:tc>
      </w:tr>
    </w:tbl>
    <w:p w:rsidR="00BC3E13" w:rsidRPr="004477D3" w:rsidRDefault="00BC3E13" w:rsidP="00C21B48">
      <w:pPr>
        <w:pStyle w:val="a6"/>
        <w:spacing w:line="240" w:lineRule="auto"/>
        <w:rPr>
          <w:rFonts w:ascii="David" w:hAnsi="David"/>
          <w:sz w:val="24"/>
          <w:rtl/>
        </w:rPr>
      </w:pPr>
    </w:p>
    <w:p w:rsidR="00BC3E13" w:rsidRPr="004477D3" w:rsidRDefault="00BC3E13" w:rsidP="00C21B48">
      <w:pPr>
        <w:pStyle w:val="a6"/>
        <w:spacing w:line="240" w:lineRule="auto"/>
        <w:rPr>
          <w:rFonts w:ascii="David" w:hAnsi="David"/>
          <w:sz w:val="24"/>
        </w:rPr>
      </w:pPr>
      <w:r w:rsidRPr="004477D3">
        <w:rPr>
          <w:rFonts w:ascii="David" w:hAnsi="David" w:hint="cs"/>
          <w:sz w:val="24"/>
          <w:rtl/>
        </w:rPr>
        <w:t>המינהל שומר לעצמו את הזכות שלא לדון בשאלות שלא הוגשו בפורמט הנ"ל או שנמצאו בלתי ענייניות</w:t>
      </w:r>
      <w:r w:rsidRPr="004477D3">
        <w:rPr>
          <w:rFonts w:hint="cs"/>
          <w:sz w:val="24"/>
          <w:rtl/>
        </w:rPr>
        <w:t>. המנהל האזרחי שומר לעצמו את הזכות לעדכן את מסמכי המכרז, בין כתוצאה משאלות ההבהרה שיתקבלו ובין שלא בקשר עימן.</w:t>
      </w:r>
    </w:p>
    <w:p w:rsidR="00BC3E13" w:rsidRPr="00EC10DD"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Pr>
      </w:pPr>
      <w:r w:rsidRPr="004477D3">
        <w:rPr>
          <w:rFonts w:ascii="David" w:hAnsi="David" w:hint="cs"/>
          <w:sz w:val="24"/>
          <w:rtl/>
        </w:rPr>
        <w:lastRenderedPageBreak/>
        <w:t xml:space="preserve">19. בהגשת הצעתו מסכים המציע, כי לאחר החלטת ועדת המכרזים של המינהל האזרחי תועמד הצעתו במלואה, על נספחיה, לעיונם של יתר המציעים בהליך המכרז. אם קיימים בהצעה חלקים אשר לדעת המציע יש להשאירם חסויים, יצרף המציע להצעתו </w:t>
      </w:r>
      <w:r w:rsidRPr="004477D3">
        <w:rPr>
          <w:rFonts w:ascii="David" w:hAnsi="David" w:hint="cs"/>
          <w:b/>
          <w:bCs/>
          <w:sz w:val="24"/>
          <w:rtl/>
        </w:rPr>
        <w:t>נספח</w:t>
      </w:r>
      <w:r w:rsidRPr="004477D3">
        <w:rPr>
          <w:rFonts w:ascii="David" w:hAnsi="David" w:hint="cs"/>
          <w:sz w:val="24"/>
          <w:rtl/>
        </w:rPr>
        <w:t xml:space="preserve"> המפרט את החלקים שיש להשאירם חסויים ואת הנימוקים לסודיותם. ועדת המכרזים תחליט, אם תידר</w:t>
      </w:r>
      <w:r w:rsidRPr="004477D3">
        <w:rPr>
          <w:rFonts w:ascii="David" w:hAnsi="David" w:hint="eastAsia"/>
          <w:sz w:val="24"/>
          <w:rtl/>
        </w:rPr>
        <w:t>ש</w:t>
      </w:r>
      <w:r w:rsidRPr="004477D3">
        <w:rPr>
          <w:rFonts w:ascii="David" w:hAnsi="David" w:hint="cs"/>
          <w:sz w:val="24"/>
          <w:rtl/>
        </w:rPr>
        <w:t xml:space="preserve"> לעשות כן ובהתאם לשיקול דעתה המוחלט והבלעדי, האם לגלות את ההצעה במלואה או בחלקה, ולמציע לא תהיה כל טענה, דרישה או תביעה כנגד המינהל או מי מטעמו בקשר לכך. מכל מקום, מציע שביקש לסווג חלקים בהצעתו כחסויים, לא יוכל לעיין בחלקים המקבילים לחלקים האמורים בהצעתם של משתתפים אחרים במכרז.</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hint="cs"/>
          <w:sz w:val="24"/>
          <w:rtl/>
        </w:rPr>
        <w:t>עם זאת, מסכים המציע, כי במקרה שועדת המכרזים תהא סבורה, לרבות בשל התנגדות של מציע אחר, כי קיים ספק כלשהו בשאלה האם לגלות מידע כאמור, תהא ועדת המכרזים רשאית להימנע מלגלות כל מידע כאמור, כל עוד לא ניתן צו בית משפט לפי פניית המעוניין בגילוי.</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hint="cs"/>
          <w:sz w:val="24"/>
          <w:rtl/>
        </w:rPr>
        <w:t>20</w:t>
      </w:r>
      <w:r w:rsidRPr="004477D3">
        <w:rPr>
          <w:rFonts w:ascii="David" w:hAnsi="David"/>
          <w:sz w:val="24"/>
          <w:rtl/>
        </w:rPr>
        <w:t>. במכרז זה, לשון רבים – לרבות לשון יחיד; לשון זכר – לרבות לשון נקבה.</w:t>
      </w:r>
      <w:r w:rsidRPr="004477D3" w:rsidDel="0037758B">
        <w:rPr>
          <w:rFonts w:ascii="David" w:hAnsi="David"/>
          <w:sz w:val="24"/>
          <w:rtl/>
        </w:rPr>
        <w:t xml:space="preserve"> </w:t>
      </w:r>
    </w:p>
    <w:p w:rsidR="00BC3E13" w:rsidRPr="00C21B48" w:rsidRDefault="00BC3E13" w:rsidP="00BC3E13">
      <w:pPr>
        <w:bidi w:val="0"/>
        <w:jc w:val="left"/>
        <w:rPr>
          <w:rFonts w:asciiTheme="minorHAnsi" w:eastAsia="Times New Roman" w:hAnsiTheme="minorHAnsi" w:cs="David"/>
          <w:sz w:val="24"/>
          <w:szCs w:val="24"/>
        </w:rPr>
      </w:pPr>
      <w:r w:rsidRPr="004477D3">
        <w:rPr>
          <w:rFonts w:ascii="David" w:hAnsi="David" w:cs="David"/>
          <w:sz w:val="24"/>
          <w:szCs w:val="24"/>
          <w:rtl/>
        </w:rPr>
        <w:br w:type="page"/>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lastRenderedPageBreak/>
        <w:t>לכבוד</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המינהל האזרחי לאזור יהודה ושומרון</w:t>
      </w:r>
    </w:p>
    <w:p w:rsidR="00BC3E13" w:rsidRPr="004477D3" w:rsidRDefault="00BC3E13" w:rsidP="00BC3E13">
      <w:pPr>
        <w:pStyle w:val="a6"/>
        <w:spacing w:line="240" w:lineRule="auto"/>
        <w:jc w:val="left"/>
        <w:rPr>
          <w:rFonts w:ascii="David" w:hAnsi="David"/>
          <w:sz w:val="24"/>
          <w:rtl/>
        </w:rPr>
      </w:pPr>
      <w:r w:rsidRPr="004477D3">
        <w:rPr>
          <w:rFonts w:ascii="David" w:hAnsi="David"/>
          <w:sz w:val="24"/>
          <w:u w:val="single"/>
          <w:rtl/>
        </w:rPr>
        <w:t>בית-אל</w:t>
      </w:r>
    </w:p>
    <w:p w:rsidR="00BC3E13" w:rsidRPr="004477D3" w:rsidRDefault="00BC3E13" w:rsidP="00BC3E13">
      <w:pPr>
        <w:pStyle w:val="a6"/>
        <w:spacing w:line="240" w:lineRule="auto"/>
        <w:jc w:val="left"/>
        <w:rPr>
          <w:rFonts w:ascii="David" w:hAnsi="David"/>
          <w:sz w:val="24"/>
          <w:rtl/>
        </w:rPr>
      </w:pPr>
    </w:p>
    <w:p w:rsidR="00BC3E13" w:rsidRPr="004477D3" w:rsidRDefault="00BC3E13" w:rsidP="00BC3E13">
      <w:pPr>
        <w:pStyle w:val="a6"/>
        <w:spacing w:line="240" w:lineRule="auto"/>
        <w:ind w:left="1152" w:hanging="1152"/>
        <w:jc w:val="center"/>
        <w:rPr>
          <w:rFonts w:ascii="David" w:hAnsi="David"/>
          <w:b/>
          <w:bCs/>
          <w:sz w:val="24"/>
          <w:u w:val="single"/>
          <w:rtl/>
        </w:rPr>
      </w:pPr>
      <w:r w:rsidRPr="004477D3">
        <w:rPr>
          <w:rFonts w:ascii="David" w:hAnsi="David"/>
          <w:sz w:val="24"/>
          <w:rtl/>
        </w:rPr>
        <w:t xml:space="preserve">הנדון: </w:t>
      </w:r>
      <w:r w:rsidRPr="004477D3">
        <w:rPr>
          <w:rFonts w:ascii="David" w:hAnsi="David"/>
          <w:b/>
          <w:bCs/>
          <w:sz w:val="24"/>
          <w:u w:val="single"/>
          <w:rtl/>
        </w:rPr>
        <w:t xml:space="preserve">אספקת עמדות </w:t>
      </w:r>
      <w:r w:rsidRPr="004477D3">
        <w:rPr>
          <w:rFonts w:ascii="David" w:hAnsi="David" w:hint="cs"/>
          <w:b/>
          <w:bCs/>
          <w:sz w:val="24"/>
          <w:u w:val="single"/>
          <w:rtl/>
        </w:rPr>
        <w:t>תחנות עבודה ומחשב נייד</w:t>
      </w:r>
    </w:p>
    <w:p w:rsidR="00BC3E13" w:rsidRPr="004477D3" w:rsidRDefault="00BC3E13" w:rsidP="00BC3E13">
      <w:pPr>
        <w:pStyle w:val="a6"/>
        <w:spacing w:line="240" w:lineRule="auto"/>
        <w:jc w:val="center"/>
        <w:rPr>
          <w:rFonts w:ascii="David" w:hAnsi="David"/>
          <w:b/>
          <w:bCs/>
          <w:sz w:val="24"/>
          <w:u w:val="single"/>
          <w:rtl/>
        </w:rPr>
      </w:pPr>
    </w:p>
    <w:p w:rsidR="00BC3E13" w:rsidRPr="004477D3" w:rsidRDefault="00BC3E13" w:rsidP="00BC3E13">
      <w:pPr>
        <w:pStyle w:val="a6"/>
        <w:spacing w:line="240" w:lineRule="auto"/>
        <w:jc w:val="center"/>
        <w:rPr>
          <w:rFonts w:ascii="David" w:hAnsi="David"/>
          <w:b/>
          <w:bCs/>
          <w:sz w:val="24"/>
          <w:u w:val="single"/>
          <w:rtl/>
        </w:rPr>
      </w:pPr>
    </w:p>
    <w:p w:rsidR="00BC3E13" w:rsidRPr="004477D3" w:rsidRDefault="00BC3E13" w:rsidP="00BC3E13">
      <w:pPr>
        <w:pStyle w:val="a6"/>
        <w:spacing w:line="240" w:lineRule="auto"/>
        <w:jc w:val="center"/>
        <w:rPr>
          <w:rFonts w:ascii="David" w:hAnsi="David"/>
          <w:b/>
          <w:bCs/>
          <w:sz w:val="24"/>
          <w:u w:val="single"/>
          <w:rtl/>
        </w:rPr>
      </w:pPr>
    </w:p>
    <w:p w:rsidR="00BC3E13" w:rsidRPr="004477D3" w:rsidRDefault="00BC3E13" w:rsidP="00AA6D3C">
      <w:pPr>
        <w:pStyle w:val="a6"/>
        <w:spacing w:line="240" w:lineRule="auto"/>
        <w:rPr>
          <w:rFonts w:ascii="David" w:hAnsi="David"/>
          <w:sz w:val="24"/>
          <w:rtl/>
        </w:rPr>
      </w:pPr>
      <w:r w:rsidRPr="004477D3">
        <w:rPr>
          <w:rFonts w:ascii="David" w:hAnsi="David"/>
          <w:sz w:val="24"/>
          <w:rtl/>
        </w:rPr>
        <w:t>1. אנו הח"מ, _______________ (ח.פ./ת.ז. _______________) (להלן - המציע</w:t>
      </w:r>
      <w:r w:rsidR="00AA6D3C">
        <w:rPr>
          <w:rFonts w:ascii="David" w:hAnsi="David"/>
          <w:sz w:val="24"/>
          <w:rtl/>
        </w:rPr>
        <w:t>) מתכבדים להגיש את הצעתנו למכרז</w:t>
      </w:r>
      <w:r w:rsidR="00AA6D3C">
        <w:rPr>
          <w:rFonts w:ascii="David" w:hAnsi="David" w:hint="cs"/>
          <w:sz w:val="24"/>
          <w:rtl/>
        </w:rPr>
        <w:t xml:space="preserve"> 22/2018</w:t>
      </w:r>
      <w:r w:rsidRPr="004477D3">
        <w:rPr>
          <w:rFonts w:ascii="David" w:hAnsi="David"/>
          <w:sz w:val="24"/>
          <w:rtl/>
        </w:rPr>
        <w:t xml:space="preserve"> כדלקמן:</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2. 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3. 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4. מצ"ב להצעתנו המסמכים הבאים:</w:t>
      </w:r>
    </w:p>
    <w:p w:rsidR="00BC3E13" w:rsidRPr="004477D3" w:rsidRDefault="00BC3E13" w:rsidP="00BC3E13">
      <w:pPr>
        <w:pStyle w:val="a6"/>
        <w:spacing w:line="240" w:lineRule="auto"/>
        <w:rPr>
          <w:rFonts w:ascii="David" w:hAnsi="David"/>
          <w:sz w:val="24"/>
          <w:rtl/>
        </w:rPr>
      </w:pPr>
    </w:p>
    <w:p w:rsidR="00BC3E13" w:rsidRPr="004477D3" w:rsidRDefault="00BC3E13" w:rsidP="00AA6D3C">
      <w:pPr>
        <w:pStyle w:val="a6"/>
        <w:numPr>
          <w:ilvl w:val="0"/>
          <w:numId w:val="79"/>
        </w:numPr>
        <w:spacing w:line="240" w:lineRule="auto"/>
        <w:rPr>
          <w:rFonts w:ascii="David" w:hAnsi="David"/>
          <w:sz w:val="24"/>
          <w:rtl/>
        </w:rPr>
      </w:pPr>
      <w:r w:rsidRPr="004477D3">
        <w:rPr>
          <w:rFonts w:ascii="David" w:hAnsi="David"/>
          <w:sz w:val="24"/>
          <w:rtl/>
        </w:rPr>
        <w:t>נספח התעריף (המחיר) המוצע על ידינו, כשהוא מלא וחתום;</w:t>
      </w:r>
    </w:p>
    <w:p w:rsidR="00BC3E13" w:rsidRPr="004477D3" w:rsidRDefault="00BC3E13" w:rsidP="00BC3E13">
      <w:pPr>
        <w:pStyle w:val="a6"/>
        <w:spacing w:line="240" w:lineRule="auto"/>
        <w:rPr>
          <w:rFonts w:ascii="David" w:hAnsi="David"/>
          <w:sz w:val="24"/>
          <w:rtl/>
        </w:rPr>
      </w:pPr>
    </w:p>
    <w:p w:rsidR="00BC3E13" w:rsidRPr="004477D3" w:rsidRDefault="00BC3E13" w:rsidP="00AA6D3C">
      <w:pPr>
        <w:pStyle w:val="a6"/>
        <w:numPr>
          <w:ilvl w:val="0"/>
          <w:numId w:val="79"/>
        </w:numPr>
        <w:spacing w:line="240" w:lineRule="auto"/>
        <w:rPr>
          <w:rFonts w:ascii="David" w:hAnsi="David"/>
          <w:sz w:val="24"/>
          <w:rtl/>
        </w:rPr>
      </w:pPr>
      <w:r w:rsidRPr="004477D3">
        <w:rPr>
          <w:rFonts w:ascii="David" w:hAnsi="David"/>
          <w:sz w:val="24"/>
          <w:rtl/>
        </w:rPr>
        <w:t>טופס "הזמנת הצעות למכרז" המתייחס למכרז זה, כשכל עמוד בו חתום בראשי תיבות על ידי מי שרשאי לחייב את המציע לעניין ההצעה;</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AA6D3C">
      <w:pPr>
        <w:pStyle w:val="a6"/>
        <w:numPr>
          <w:ilvl w:val="0"/>
          <w:numId w:val="79"/>
        </w:numPr>
        <w:spacing w:line="240" w:lineRule="auto"/>
        <w:rPr>
          <w:rFonts w:ascii="David" w:hAnsi="David"/>
          <w:sz w:val="24"/>
          <w:rtl/>
        </w:rPr>
      </w:pPr>
      <w:r w:rsidRPr="004477D3">
        <w:rPr>
          <w:rFonts w:ascii="David" w:hAnsi="David"/>
          <w:sz w:val="24"/>
          <w:rtl/>
        </w:rPr>
        <w:t>ההסכם המצורף למסמכי המכרז, כשכל עמוד בו חתום בראשי תיבות על ידי מי שרשאי לחייב את המציע לעניין ההצעה;</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AA6D3C">
      <w:pPr>
        <w:pStyle w:val="a6"/>
        <w:numPr>
          <w:ilvl w:val="0"/>
          <w:numId w:val="79"/>
        </w:numPr>
        <w:spacing w:line="240" w:lineRule="auto"/>
        <w:rPr>
          <w:rFonts w:ascii="David" w:hAnsi="David"/>
          <w:sz w:val="24"/>
          <w:rtl/>
        </w:rPr>
      </w:pPr>
      <w:r w:rsidRPr="004477D3">
        <w:rPr>
          <w:rFonts w:ascii="David" w:hAnsi="David"/>
          <w:sz w:val="24"/>
          <w:rtl/>
        </w:rPr>
        <w:t>העתקים צילומיים של אישור רואה חשבון לפי חוק עסקאות גופים ציבוריים (אכיפת ניהול חשבונות ותשלום חובות מס), התשל"ו - 1976 ו/או של תעודת עוסק מורשה;</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AA6D3C">
      <w:pPr>
        <w:pStyle w:val="a6"/>
        <w:numPr>
          <w:ilvl w:val="0"/>
          <w:numId w:val="79"/>
        </w:numPr>
        <w:spacing w:line="240" w:lineRule="auto"/>
        <w:rPr>
          <w:rFonts w:ascii="David" w:hAnsi="David"/>
          <w:sz w:val="24"/>
        </w:rPr>
      </w:pPr>
      <w:r w:rsidRPr="004477D3">
        <w:rPr>
          <w:rFonts w:ascii="David" w:hAnsi="David"/>
          <w:sz w:val="24"/>
          <w:rtl/>
        </w:rPr>
        <w:t>רשימה של שמות ומספרי תעודות הזהות, כמפורט במסמכי המכרז, לצורך קבלת אישור יחידת ביטחון שדה בצה"ל להתקשרות;</w:t>
      </w:r>
    </w:p>
    <w:p w:rsidR="00BC3E13" w:rsidRPr="004477D3" w:rsidRDefault="00BC3E13" w:rsidP="00BC3E13">
      <w:pPr>
        <w:pStyle w:val="a6"/>
        <w:spacing w:line="240" w:lineRule="auto"/>
        <w:ind w:left="651"/>
        <w:rPr>
          <w:rFonts w:ascii="David" w:hAnsi="David"/>
          <w:sz w:val="24"/>
        </w:rPr>
      </w:pPr>
    </w:p>
    <w:p w:rsidR="00BC3E13" w:rsidRPr="004477D3" w:rsidRDefault="00BC3E13" w:rsidP="00AA6D3C">
      <w:pPr>
        <w:pStyle w:val="a6"/>
        <w:numPr>
          <w:ilvl w:val="0"/>
          <w:numId w:val="79"/>
        </w:numPr>
        <w:spacing w:line="240" w:lineRule="auto"/>
        <w:rPr>
          <w:rFonts w:ascii="David" w:hAnsi="David"/>
          <w:sz w:val="24"/>
        </w:rPr>
      </w:pPr>
      <w:r w:rsidRPr="004477D3">
        <w:rPr>
          <w:rFonts w:ascii="David" w:hAnsi="David"/>
          <w:sz w:val="24"/>
          <w:rtl/>
        </w:rPr>
        <w:t xml:space="preserve">אישורים ורישיונות הרלוונטיים לאספקת עמדות </w:t>
      </w:r>
      <w:r w:rsidR="008A2481">
        <w:rPr>
          <w:rFonts w:ascii="David" w:hAnsi="David" w:hint="cs"/>
          <w:sz w:val="24"/>
          <w:rtl/>
        </w:rPr>
        <w:t>המחשב והמחשבים</w:t>
      </w:r>
      <w:r w:rsidR="008A2481" w:rsidRPr="004477D3">
        <w:rPr>
          <w:rFonts w:ascii="David" w:hAnsi="David"/>
          <w:sz w:val="24"/>
          <w:rtl/>
        </w:rPr>
        <w:t xml:space="preserve"> </w:t>
      </w:r>
      <w:r w:rsidRPr="004477D3">
        <w:rPr>
          <w:rFonts w:ascii="David" w:hAnsi="David"/>
          <w:sz w:val="24"/>
          <w:rtl/>
        </w:rPr>
        <w:t>האמורים;</w:t>
      </w:r>
    </w:p>
    <w:p w:rsidR="00BC3E13" w:rsidRPr="004477D3" w:rsidRDefault="00BC3E13" w:rsidP="00BC3E13">
      <w:pPr>
        <w:pStyle w:val="a7"/>
        <w:rPr>
          <w:rFonts w:ascii="David" w:hAnsi="David" w:cs="David"/>
          <w:sz w:val="24"/>
          <w:szCs w:val="24"/>
          <w:rtl/>
        </w:rPr>
      </w:pPr>
    </w:p>
    <w:p w:rsidR="00BC3E13" w:rsidRPr="004477D3" w:rsidRDefault="00BC3E13" w:rsidP="00AA6D3C">
      <w:pPr>
        <w:pStyle w:val="a6"/>
        <w:numPr>
          <w:ilvl w:val="0"/>
          <w:numId w:val="79"/>
        </w:numPr>
        <w:spacing w:line="240" w:lineRule="auto"/>
        <w:rPr>
          <w:rFonts w:ascii="David" w:hAnsi="David"/>
          <w:sz w:val="24"/>
        </w:rPr>
      </w:pPr>
      <w:r w:rsidRPr="004477D3">
        <w:rPr>
          <w:rFonts w:ascii="David" w:hAnsi="David"/>
          <w:b/>
          <w:bCs/>
          <w:sz w:val="24"/>
          <w:rtl/>
        </w:rPr>
        <w:t>הנספחים להסכם המצורף למכרז זה</w:t>
      </w:r>
      <w:r w:rsidRPr="004477D3">
        <w:rPr>
          <w:rFonts w:ascii="David" w:hAnsi="David"/>
          <w:sz w:val="24"/>
          <w:rtl/>
        </w:rPr>
        <w:t>, כשהם חתומים על ידי מי שרשאי לחייב את המציע לעניין ההצעה;</w:t>
      </w:r>
    </w:p>
    <w:p w:rsidR="00BC3E13" w:rsidRPr="004477D3" w:rsidRDefault="00BC3E13" w:rsidP="00BC3E13">
      <w:pPr>
        <w:pStyle w:val="a7"/>
        <w:rPr>
          <w:rFonts w:ascii="David" w:hAnsi="David" w:cs="David"/>
          <w:sz w:val="24"/>
          <w:szCs w:val="24"/>
          <w:rtl/>
        </w:rPr>
      </w:pPr>
    </w:p>
    <w:p w:rsidR="00BC3E13" w:rsidRPr="004477D3" w:rsidRDefault="00BC3E13" w:rsidP="00AA6D3C">
      <w:pPr>
        <w:pStyle w:val="a6"/>
        <w:numPr>
          <w:ilvl w:val="0"/>
          <w:numId w:val="79"/>
        </w:numPr>
        <w:spacing w:line="240" w:lineRule="auto"/>
        <w:rPr>
          <w:rFonts w:ascii="David" w:hAnsi="David"/>
          <w:sz w:val="24"/>
        </w:rPr>
      </w:pPr>
      <w:r w:rsidRPr="004477D3">
        <w:rPr>
          <w:rFonts w:ascii="David" w:hAnsi="David"/>
          <w:sz w:val="24"/>
          <w:rtl/>
        </w:rPr>
        <w:t>מסמכים המעידים על ניסיונו והיקף פעילותו של המציע במתן השירותים נשוא המכרז.</w:t>
      </w:r>
    </w:p>
    <w:p w:rsidR="00BC3E13" w:rsidRPr="004477D3" w:rsidRDefault="00BC3E13" w:rsidP="00BC3E13">
      <w:pPr>
        <w:pStyle w:val="a7"/>
        <w:rPr>
          <w:rFonts w:ascii="David" w:hAnsi="David" w:cs="David"/>
          <w:sz w:val="24"/>
          <w:szCs w:val="24"/>
          <w:rtl/>
        </w:rPr>
      </w:pP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5. אנו מצהירים:</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א.</w:t>
      </w:r>
      <w:r w:rsidRPr="004477D3">
        <w:rPr>
          <w:rFonts w:ascii="David" w:hAnsi="David"/>
          <w:sz w:val="24"/>
          <w:rtl/>
        </w:rPr>
        <w:tab/>
        <w:t>כי הננו מוסמכים על פי כל דין ליתן את השירותים נשוא המכרז;</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ב.</w:t>
      </w:r>
      <w:r w:rsidRPr="004477D3">
        <w:rPr>
          <w:rFonts w:ascii="David" w:hAnsi="David"/>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numPr>
          <w:ilvl w:val="0"/>
          <w:numId w:val="4"/>
        </w:numPr>
        <w:spacing w:line="240" w:lineRule="auto"/>
        <w:ind w:left="680" w:hanging="680"/>
        <w:rPr>
          <w:rFonts w:ascii="David" w:hAnsi="David"/>
          <w:sz w:val="24"/>
        </w:rPr>
      </w:pPr>
      <w:r w:rsidRPr="004477D3">
        <w:rPr>
          <w:rFonts w:ascii="David" w:hAnsi="David"/>
          <w:sz w:val="24"/>
          <w:rtl/>
        </w:rPr>
        <w:t xml:space="preserve">כי אנו עומדים בכל דרישות הסף של המכרז, וצרפנו להצעתנו זו את כל המסמכים הנדרשים בקשר לכך. </w:t>
      </w:r>
    </w:p>
    <w:p w:rsidR="00BC3E13" w:rsidRPr="004477D3" w:rsidRDefault="00BC3E13" w:rsidP="00BC3E13">
      <w:pPr>
        <w:pStyle w:val="a6"/>
        <w:spacing w:line="240" w:lineRule="auto"/>
        <w:ind w:left="680"/>
        <w:rPr>
          <w:rFonts w:ascii="David" w:hAnsi="David"/>
          <w:sz w:val="24"/>
          <w:rtl/>
        </w:rPr>
      </w:pPr>
    </w:p>
    <w:p w:rsidR="00BC3E13" w:rsidRPr="004477D3" w:rsidRDefault="00BC3E13" w:rsidP="004477D3">
      <w:pPr>
        <w:pStyle w:val="a6"/>
        <w:numPr>
          <w:ilvl w:val="0"/>
          <w:numId w:val="4"/>
        </w:numPr>
        <w:spacing w:line="240" w:lineRule="auto"/>
        <w:ind w:left="680" w:hanging="680"/>
        <w:rPr>
          <w:rFonts w:ascii="David" w:hAnsi="David"/>
          <w:sz w:val="24"/>
          <w:rtl/>
        </w:rPr>
      </w:pPr>
      <w:r w:rsidRPr="004477D3">
        <w:rPr>
          <w:rFonts w:ascii="David" w:hAnsi="David"/>
          <w:sz w:val="24"/>
          <w:rtl/>
        </w:rPr>
        <w:t xml:space="preserve">כי במידה ותתקבל הצעתנו נצרף במועד חתימת ההסכם ערבות בנקאית בלתי חוזרת על סך  </w:t>
      </w:r>
      <w:r w:rsidR="004477D3" w:rsidRPr="00AA6D3C">
        <w:rPr>
          <w:rFonts w:ascii="David" w:hAnsi="David" w:hint="cs"/>
          <w:sz w:val="24"/>
          <w:rtl/>
        </w:rPr>
        <w:t>10,000</w:t>
      </w:r>
      <w:r w:rsidRPr="00AA6D3C">
        <w:rPr>
          <w:rFonts w:ascii="David" w:hAnsi="David"/>
          <w:sz w:val="24"/>
          <w:rtl/>
        </w:rPr>
        <w:t>₪</w:t>
      </w:r>
      <w:r w:rsidRPr="004477D3">
        <w:rPr>
          <w:rFonts w:ascii="David" w:hAnsi="David"/>
          <w:sz w:val="24"/>
          <w:rtl/>
        </w:rPr>
        <w:t xml:space="preserve"> [כמפורט בסעיף 9 להסכם] שתהיה בתוקף עד 60 יום מיום סיום תקופת ההסכם.</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numPr>
          <w:ilvl w:val="0"/>
          <w:numId w:val="4"/>
        </w:numPr>
        <w:spacing w:line="240" w:lineRule="auto"/>
        <w:ind w:left="680" w:hanging="680"/>
        <w:rPr>
          <w:rFonts w:ascii="David" w:hAnsi="David"/>
          <w:sz w:val="24"/>
        </w:rPr>
      </w:pPr>
      <w:r w:rsidRPr="004477D3">
        <w:rPr>
          <w:rFonts w:ascii="David" w:hAnsi="David"/>
          <w:sz w:val="24"/>
          <w:rtl/>
        </w:rPr>
        <w:lastRenderedPageBreak/>
        <w:t>אנו מסכימים כי אי-עמידה בהצהרותינו דלעיל תיחשב כחזרתנו מן ההצעה.</w:t>
      </w:r>
    </w:p>
    <w:p w:rsidR="00BC3E13" w:rsidRPr="004477D3" w:rsidRDefault="00BC3E13" w:rsidP="00BC3E13">
      <w:pPr>
        <w:pStyle w:val="a6"/>
        <w:spacing w:line="240" w:lineRule="auto"/>
        <w:ind w:left="680"/>
        <w:rPr>
          <w:rFonts w:ascii="David" w:hAnsi="David"/>
          <w:sz w:val="24"/>
          <w:rtl/>
        </w:rPr>
      </w:pPr>
    </w:p>
    <w:p w:rsidR="00BC3E13" w:rsidRPr="004477D3" w:rsidRDefault="00BC3E13" w:rsidP="00BC3E13">
      <w:pPr>
        <w:pStyle w:val="a6"/>
        <w:numPr>
          <w:ilvl w:val="0"/>
          <w:numId w:val="4"/>
        </w:numPr>
        <w:spacing w:line="240" w:lineRule="auto"/>
        <w:ind w:left="680" w:hanging="680"/>
        <w:rPr>
          <w:rFonts w:ascii="David" w:hAnsi="David"/>
          <w:sz w:val="24"/>
          <w:rtl/>
        </w:rPr>
      </w:pPr>
      <w:r w:rsidRPr="004477D3">
        <w:rPr>
          <w:rFonts w:ascii="David" w:hAnsi="David"/>
          <w:sz w:val="24"/>
          <w:rtl/>
        </w:rPr>
        <w:t>כי אנו עומדים בכל דרישות הסף של המכרז, וצרפנו להצעתנו זו את כל המסמכים הנדרשים בקשר לכך.</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 xml:space="preserve">6. הצעתנו הינה לפי המחירים המפורטים במחירון המצורף להצעתנו זו, אשר יהווה את התעריף של ההסכם במידה והצעתנו תתקבל על ידכם. המחירים נקובים בשקלים חדשים, כוללים הובלת הכרטיסים שהוזמנו למקום עליו יורה ראש תחום תקשוב במנהל האזרחי, וכן כל מס, אגרה, היטל וכל רכיב תשלום מכל מין וסוג שהם, </w:t>
      </w:r>
      <w:r w:rsidRPr="004477D3">
        <w:rPr>
          <w:rFonts w:ascii="David" w:hAnsi="David"/>
          <w:b/>
          <w:bCs/>
          <w:sz w:val="24"/>
          <w:rtl/>
        </w:rPr>
        <w:t>אך אינם כוללים מס ערך מוסף</w:t>
      </w:r>
      <w:r w:rsidRPr="004477D3">
        <w:rPr>
          <w:rFonts w:ascii="David" w:hAnsi="David"/>
          <w:sz w:val="24"/>
          <w:rtl/>
        </w:rPr>
        <w:t>.</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 xml:space="preserve">7. אנו מודעים לכך כי לצורך מתן השירותים נשוא מכרז זה יהיה עלינו, ו/או על עובדים מטעמנו, להגיע, במקרים מסוימים, למחנה המינהל האזרחי בבית אל או למקומות אחרים באיו"ש, וכי עשוי להיות בכך אלמנט של סיכון לביטחון האישי של מבצעי השירות כולל במהלך הנסיעות אל המקומות בהם יינתנו השירותים. אנו מודעים כי המינהל האזרחי </w:t>
      </w:r>
      <w:r w:rsidRPr="004477D3">
        <w:rPr>
          <w:rFonts w:ascii="David" w:hAnsi="David"/>
          <w:b/>
          <w:bCs/>
          <w:sz w:val="24"/>
          <w:rtl/>
        </w:rPr>
        <w:t>לא</w:t>
      </w:r>
      <w:r w:rsidRPr="004477D3">
        <w:rPr>
          <w:rFonts w:ascii="David" w:hAnsi="David"/>
          <w:sz w:val="24"/>
          <w:rtl/>
        </w:rPr>
        <w:t xml:space="preserve"> ייתן שירותי ליווי או אבטחה כלשהם למציע או לעובדים מטעמו, ואנו מסכימים לכך ואין ולא תהיה לנו כל תביעה או דרישה או טענה בקשר לכך.</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8. אנו מסכימים כי במידה ותיבחר הצעתנו, יהיו המחירים הנקובים בה תקפים למשך כל תקופת ההסכם, בהתאם להוראות הקבועות במכרז זה.</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9. 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BC3E13" w:rsidRPr="004477D3" w:rsidRDefault="00BC3E13" w:rsidP="00BC3E13">
      <w:pPr>
        <w:pStyle w:val="a6"/>
        <w:spacing w:line="240" w:lineRule="auto"/>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10. הצעתנו זו הינה בלתי-חוזרת, ולא תהא ניתנת לביטול, שינוי או תיקון לתקופה של 60 יום מן המועד האחרון להגשת הצעות למכרז שבנדון.</w:t>
      </w:r>
    </w:p>
    <w:p w:rsidR="00BC3E13" w:rsidRPr="004477D3" w:rsidRDefault="00BC3E13" w:rsidP="00BC3E13">
      <w:pPr>
        <w:pStyle w:val="a6"/>
        <w:spacing w:line="240" w:lineRule="auto"/>
        <w:ind w:left="720" w:hanging="720"/>
        <w:jc w:val="left"/>
        <w:rPr>
          <w:rFonts w:ascii="David" w:hAnsi="David"/>
          <w:sz w:val="24"/>
          <w:rtl/>
        </w:rPr>
      </w:pPr>
    </w:p>
    <w:p w:rsidR="00BC3E13" w:rsidRPr="004477D3" w:rsidRDefault="00BC3E13" w:rsidP="00BC3E13">
      <w:pPr>
        <w:pStyle w:val="a6"/>
        <w:spacing w:line="240" w:lineRule="auto"/>
        <w:ind w:left="720" w:hanging="720"/>
        <w:jc w:val="center"/>
        <w:rPr>
          <w:rFonts w:ascii="David" w:hAnsi="David"/>
          <w:sz w:val="24"/>
          <w:rtl/>
        </w:rPr>
      </w:pPr>
      <w:r w:rsidRPr="004477D3">
        <w:rPr>
          <w:rFonts w:ascii="David" w:hAnsi="David"/>
          <w:sz w:val="24"/>
          <w:rtl/>
        </w:rPr>
        <w:t xml:space="preserve">                                                                               בכבוד רב,</w:t>
      </w:r>
    </w:p>
    <w:p w:rsidR="00BC3E13" w:rsidRPr="004477D3" w:rsidRDefault="00BC3E13" w:rsidP="00BC3E13">
      <w:pPr>
        <w:pStyle w:val="a6"/>
        <w:spacing w:line="240" w:lineRule="auto"/>
        <w:ind w:left="720" w:hanging="720"/>
        <w:jc w:val="center"/>
        <w:rPr>
          <w:rFonts w:ascii="David" w:hAnsi="David"/>
          <w:sz w:val="24"/>
          <w:rtl/>
        </w:rPr>
      </w:pPr>
    </w:p>
    <w:p w:rsidR="00BC3E13" w:rsidRPr="004477D3" w:rsidRDefault="00BC3E13" w:rsidP="00BC3E13">
      <w:pPr>
        <w:pStyle w:val="a6"/>
        <w:spacing w:line="240" w:lineRule="auto"/>
        <w:ind w:left="720" w:hanging="720"/>
        <w:jc w:val="center"/>
        <w:rPr>
          <w:rFonts w:ascii="David" w:hAnsi="David"/>
          <w:sz w:val="24"/>
          <w:rtl/>
        </w:rPr>
      </w:pPr>
    </w:p>
    <w:p w:rsidR="00BC3E13" w:rsidRPr="004477D3" w:rsidRDefault="00BC3E13" w:rsidP="00BC3E13">
      <w:pPr>
        <w:pStyle w:val="a6"/>
        <w:spacing w:line="240" w:lineRule="auto"/>
        <w:ind w:left="720" w:hanging="720"/>
        <w:jc w:val="center"/>
        <w:rPr>
          <w:rFonts w:ascii="David" w:hAnsi="David"/>
          <w:sz w:val="24"/>
          <w:rtl/>
        </w:rPr>
      </w:pPr>
      <w:r w:rsidRPr="004477D3">
        <w:rPr>
          <w:rFonts w:ascii="David" w:hAnsi="David"/>
          <w:sz w:val="24"/>
          <w:rtl/>
        </w:rPr>
        <w:t xml:space="preserve">                                                                                             ______________</w:t>
      </w:r>
    </w:p>
    <w:p w:rsidR="00BC3E13" w:rsidRPr="004477D3" w:rsidRDefault="00BC3E13" w:rsidP="00BC3E13">
      <w:pPr>
        <w:pStyle w:val="a6"/>
        <w:spacing w:line="240" w:lineRule="auto"/>
        <w:ind w:left="720" w:hanging="720"/>
        <w:jc w:val="center"/>
        <w:rPr>
          <w:rFonts w:ascii="David" w:hAnsi="David"/>
          <w:sz w:val="24"/>
          <w:rtl/>
        </w:rPr>
      </w:pPr>
      <w:r w:rsidRPr="004477D3">
        <w:rPr>
          <w:rFonts w:ascii="David" w:hAnsi="David"/>
          <w:sz w:val="24"/>
          <w:rtl/>
        </w:rPr>
        <w:t xml:space="preserve">                                                                                           ה מ צ י ע</w:t>
      </w:r>
    </w:p>
    <w:p w:rsidR="00BC3E13" w:rsidRPr="004477D3" w:rsidRDefault="00BC3E13" w:rsidP="00BC3E13">
      <w:pPr>
        <w:pStyle w:val="a6"/>
        <w:spacing w:line="240" w:lineRule="auto"/>
        <w:ind w:left="720" w:hanging="720"/>
        <w:jc w:val="left"/>
        <w:rPr>
          <w:rFonts w:ascii="David" w:hAnsi="David"/>
          <w:sz w:val="24"/>
          <w:rtl/>
        </w:rPr>
      </w:pPr>
    </w:p>
    <w:p w:rsidR="00BC3E13" w:rsidRPr="004477D3" w:rsidRDefault="00BC3E13" w:rsidP="00BC3E13">
      <w:pPr>
        <w:pStyle w:val="a6"/>
        <w:spacing w:line="240" w:lineRule="auto"/>
        <w:ind w:left="720" w:hanging="720"/>
        <w:jc w:val="left"/>
        <w:rPr>
          <w:rFonts w:ascii="David" w:hAnsi="David"/>
          <w:sz w:val="24"/>
          <w:rtl/>
        </w:rPr>
      </w:pPr>
    </w:p>
    <w:p w:rsidR="00BC3E13" w:rsidRPr="004477D3" w:rsidRDefault="00BC3E13" w:rsidP="00BC3E13">
      <w:pPr>
        <w:pStyle w:val="a6"/>
        <w:spacing w:line="240" w:lineRule="auto"/>
        <w:ind w:left="720" w:hanging="720"/>
        <w:jc w:val="left"/>
        <w:rPr>
          <w:rFonts w:ascii="David" w:hAnsi="David"/>
          <w:sz w:val="24"/>
          <w:rtl/>
        </w:rPr>
      </w:pPr>
    </w:p>
    <w:p w:rsidR="00BC3E13" w:rsidRPr="004477D3" w:rsidRDefault="00BC3E13" w:rsidP="00BC3E13">
      <w:pPr>
        <w:pStyle w:val="a6"/>
        <w:spacing w:line="240" w:lineRule="auto"/>
        <w:jc w:val="left"/>
        <w:rPr>
          <w:rFonts w:ascii="David" w:hAnsi="David"/>
          <w:b/>
          <w:bCs/>
          <w:sz w:val="24"/>
          <w:rtl/>
        </w:rPr>
      </w:pPr>
      <w:r w:rsidRPr="004477D3">
        <w:rPr>
          <w:rFonts w:ascii="David" w:hAnsi="David"/>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BC3E13" w:rsidRPr="004477D3" w:rsidRDefault="00BC3E13" w:rsidP="00BC3E13">
      <w:pPr>
        <w:pStyle w:val="a6"/>
        <w:spacing w:line="240" w:lineRule="auto"/>
        <w:ind w:left="720" w:hanging="720"/>
        <w:jc w:val="left"/>
        <w:rPr>
          <w:rFonts w:ascii="David" w:hAnsi="David"/>
          <w:sz w:val="24"/>
          <w:rtl/>
        </w:rPr>
      </w:pPr>
    </w:p>
    <w:p w:rsidR="00BC3E13" w:rsidRPr="004477D3" w:rsidRDefault="00BC3E13" w:rsidP="00BC3E13">
      <w:pPr>
        <w:pStyle w:val="a6"/>
        <w:spacing w:line="240" w:lineRule="auto"/>
        <w:ind w:left="720" w:hanging="720"/>
        <w:jc w:val="left"/>
        <w:rPr>
          <w:rFonts w:ascii="David" w:hAnsi="David"/>
          <w:sz w:val="24"/>
          <w:rtl/>
        </w:rPr>
      </w:pPr>
    </w:p>
    <w:p w:rsidR="00BC3E13" w:rsidRPr="004477D3" w:rsidRDefault="00BC3E13" w:rsidP="00BC3E13">
      <w:pPr>
        <w:pStyle w:val="a6"/>
        <w:spacing w:line="240" w:lineRule="auto"/>
        <w:ind w:left="720" w:hanging="720"/>
        <w:jc w:val="center"/>
        <w:rPr>
          <w:rFonts w:ascii="David" w:hAnsi="David"/>
          <w:sz w:val="24"/>
          <w:rtl/>
        </w:rPr>
      </w:pPr>
      <w:r w:rsidRPr="004477D3">
        <w:rPr>
          <w:rFonts w:ascii="David" w:hAnsi="David"/>
          <w:sz w:val="24"/>
          <w:rtl/>
        </w:rPr>
        <w:t xml:space="preserve">                                                                                           _____________           </w:t>
      </w:r>
    </w:p>
    <w:p w:rsidR="00BC3E13" w:rsidRPr="004477D3" w:rsidRDefault="00BC3E13" w:rsidP="00BC3E13">
      <w:pPr>
        <w:pStyle w:val="a6"/>
        <w:spacing w:line="240" w:lineRule="auto"/>
        <w:ind w:left="720" w:firstLine="720"/>
        <w:rPr>
          <w:rFonts w:ascii="David" w:hAnsi="David"/>
          <w:sz w:val="24"/>
          <w:rtl/>
        </w:rPr>
      </w:pPr>
      <w:r w:rsidRPr="004477D3">
        <w:rPr>
          <w:rFonts w:ascii="David" w:hAnsi="David"/>
          <w:sz w:val="24"/>
          <w:rtl/>
        </w:rPr>
        <w:t xml:space="preserve">                                                                                           עורך  -  דין                      </w:t>
      </w:r>
    </w:p>
    <w:p w:rsidR="00BC3E13" w:rsidRPr="004477D3" w:rsidRDefault="00BC3E13" w:rsidP="00BC3E13">
      <w:pPr>
        <w:spacing w:before="60" w:after="60"/>
        <w:jc w:val="center"/>
        <w:rPr>
          <w:rFonts w:ascii="David" w:hAnsi="David" w:cs="David"/>
          <w:b/>
          <w:bCs/>
          <w:sz w:val="24"/>
          <w:szCs w:val="24"/>
          <w:u w:val="single"/>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שם </w:t>
      </w:r>
      <w:r w:rsidR="00BD1874">
        <w:rPr>
          <w:rFonts w:ascii="David" w:hAnsi="David" w:cs="David" w:hint="cs"/>
          <w:sz w:val="24"/>
          <w:szCs w:val="24"/>
          <w:rtl/>
        </w:rPr>
        <w:t xml:space="preserve">המציע:  </w:t>
      </w:r>
      <w:r w:rsidRPr="004477D3">
        <w:rPr>
          <w:rFonts w:ascii="David" w:hAnsi="David" w:cs="David"/>
          <w:sz w:val="24"/>
          <w:szCs w:val="24"/>
          <w:rtl/>
        </w:rPr>
        <w:t xml:space="preserve"> ___________________________   איש קשר: ______________________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כתובת לשליחת דואר: ____________________________________________________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hint="cs"/>
          <w:sz w:val="24"/>
          <w:szCs w:val="24"/>
          <w:rtl/>
        </w:rPr>
        <w:t>דוא"ל: _______________________________________________________________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טלפון: __________________  ____________________  פקס': 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מס' </w:t>
      </w:r>
      <w:r w:rsidR="00BD1874">
        <w:rPr>
          <w:rFonts w:ascii="David" w:hAnsi="David" w:cs="David" w:hint="cs"/>
          <w:sz w:val="24"/>
          <w:szCs w:val="24"/>
          <w:rtl/>
        </w:rPr>
        <w:t xml:space="preserve">ח"פ / </w:t>
      </w:r>
      <w:r w:rsidRPr="004477D3">
        <w:rPr>
          <w:rFonts w:ascii="David" w:hAnsi="David" w:cs="David"/>
          <w:sz w:val="24"/>
          <w:szCs w:val="24"/>
          <w:rtl/>
        </w:rPr>
        <w:t>עוסק מורשה: _______________________________</w:t>
      </w:r>
    </w:p>
    <w:p w:rsidR="00BC3E13" w:rsidRPr="004477D3" w:rsidRDefault="00BC3E13" w:rsidP="00BC3E13">
      <w:pPr>
        <w:rPr>
          <w:rFonts w:ascii="David" w:hAnsi="David" w:cs="David"/>
          <w:sz w:val="24"/>
          <w:szCs w:val="24"/>
          <w:rtl/>
        </w:rPr>
      </w:pP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t>חתימה וחותמת המציע: ___________________________   תאריך: _________________</w:t>
      </w:r>
    </w:p>
    <w:p w:rsidR="00BC3E13" w:rsidRPr="004477D3" w:rsidRDefault="00BC3E13" w:rsidP="00BC3E13">
      <w:pPr>
        <w:spacing w:before="60" w:after="60"/>
        <w:rPr>
          <w:rFonts w:ascii="David" w:hAnsi="David" w:cs="David"/>
          <w:sz w:val="24"/>
          <w:szCs w:val="24"/>
          <w:rtl/>
        </w:rPr>
      </w:pPr>
    </w:p>
    <w:p w:rsidR="00AA6D3C" w:rsidRDefault="00AA6D3C" w:rsidP="00BC3E13">
      <w:pPr>
        <w:spacing w:before="60" w:after="60"/>
        <w:jc w:val="center"/>
        <w:rPr>
          <w:rFonts w:asciiTheme="minorHAnsi" w:hAnsiTheme="minorHAnsi" w:cs="David"/>
          <w:b/>
          <w:bCs/>
          <w:sz w:val="24"/>
          <w:szCs w:val="24"/>
          <w:u w:val="single"/>
          <w:rtl/>
        </w:rPr>
      </w:pPr>
    </w:p>
    <w:p w:rsidR="00AA6D3C" w:rsidRDefault="00AA6D3C" w:rsidP="00BC3E13">
      <w:pPr>
        <w:spacing w:before="60" w:after="60"/>
        <w:jc w:val="center"/>
        <w:rPr>
          <w:rFonts w:asciiTheme="minorHAnsi" w:hAnsiTheme="minorHAnsi" w:cs="David"/>
          <w:b/>
          <w:bCs/>
          <w:sz w:val="24"/>
          <w:szCs w:val="24"/>
          <w:u w:val="single"/>
          <w:rtl/>
        </w:rPr>
      </w:pPr>
    </w:p>
    <w:p w:rsidR="00AA6D3C" w:rsidRDefault="00AA6D3C" w:rsidP="00BC3E13">
      <w:pPr>
        <w:spacing w:before="60" w:after="60"/>
        <w:jc w:val="center"/>
        <w:rPr>
          <w:rFonts w:asciiTheme="minorHAnsi" w:hAnsiTheme="minorHAnsi" w:cs="David"/>
          <w:b/>
          <w:bCs/>
          <w:sz w:val="24"/>
          <w:szCs w:val="24"/>
          <w:u w:val="single"/>
          <w:rtl/>
        </w:rPr>
      </w:pPr>
    </w:p>
    <w:p w:rsidR="00BC3E13" w:rsidRPr="004477D3" w:rsidRDefault="00BC3E13" w:rsidP="00BC3E13">
      <w:pPr>
        <w:spacing w:before="60" w:after="60"/>
        <w:jc w:val="center"/>
        <w:rPr>
          <w:rFonts w:ascii="David" w:hAnsi="David" w:cs="David"/>
          <w:b/>
          <w:bCs/>
          <w:sz w:val="24"/>
          <w:szCs w:val="24"/>
          <w:u w:val="single"/>
          <w:rtl/>
        </w:rPr>
      </w:pPr>
      <w:r w:rsidRPr="004477D3">
        <w:rPr>
          <w:rFonts w:ascii="David" w:hAnsi="David" w:cs="David"/>
          <w:b/>
          <w:bCs/>
          <w:sz w:val="24"/>
          <w:szCs w:val="24"/>
          <w:u w:val="single"/>
          <w:rtl/>
        </w:rPr>
        <w:lastRenderedPageBreak/>
        <w:t>הסכם</w:t>
      </w:r>
      <w:r w:rsidR="00BD1874">
        <w:rPr>
          <w:rFonts w:ascii="David" w:hAnsi="David" w:cs="David" w:hint="cs"/>
          <w:b/>
          <w:bCs/>
          <w:sz w:val="24"/>
          <w:szCs w:val="24"/>
          <w:u w:val="single"/>
          <w:rtl/>
        </w:rPr>
        <w:t xml:space="preserve"> התקשרות</w:t>
      </w:r>
    </w:p>
    <w:p w:rsidR="00BC3E13" w:rsidRPr="004477D3" w:rsidRDefault="00BC3E13" w:rsidP="00AA6D3C">
      <w:pPr>
        <w:spacing w:before="60" w:after="60"/>
        <w:jc w:val="center"/>
        <w:rPr>
          <w:rFonts w:ascii="David" w:hAnsi="David" w:cs="David"/>
          <w:b/>
          <w:bCs/>
          <w:sz w:val="24"/>
          <w:szCs w:val="24"/>
          <w:rtl/>
        </w:rPr>
      </w:pPr>
      <w:r w:rsidRPr="004477D3">
        <w:rPr>
          <w:rFonts w:ascii="David" w:hAnsi="David" w:cs="David"/>
          <w:b/>
          <w:bCs/>
          <w:sz w:val="24"/>
          <w:szCs w:val="24"/>
          <w:rtl/>
        </w:rPr>
        <w:t>מכרז</w:t>
      </w:r>
      <w:r w:rsidR="00AA6D3C">
        <w:rPr>
          <w:rFonts w:ascii="David" w:hAnsi="David" w:cs="David" w:hint="cs"/>
          <w:b/>
          <w:bCs/>
          <w:sz w:val="24"/>
          <w:szCs w:val="24"/>
          <w:rtl/>
        </w:rPr>
        <w:t xml:space="preserve"> 22/2018 </w:t>
      </w:r>
    </w:p>
    <w:p w:rsidR="00BC3E13" w:rsidRPr="004477D3" w:rsidRDefault="00BC3E13" w:rsidP="00BC3E13">
      <w:pPr>
        <w:spacing w:before="60" w:after="60"/>
        <w:jc w:val="center"/>
        <w:rPr>
          <w:rFonts w:ascii="David" w:hAnsi="David" w:cs="David"/>
          <w:b/>
          <w:bCs/>
          <w:sz w:val="24"/>
          <w:szCs w:val="24"/>
          <w:rtl/>
        </w:rPr>
      </w:pPr>
      <w:r w:rsidRPr="004477D3">
        <w:rPr>
          <w:rFonts w:ascii="David" w:hAnsi="David" w:cs="David"/>
          <w:b/>
          <w:bCs/>
          <w:sz w:val="24"/>
          <w:szCs w:val="24"/>
          <w:rtl/>
        </w:rPr>
        <w:t>המינהל האזרחי לאזור יהודה ושומרון</w:t>
      </w:r>
    </w:p>
    <w:p w:rsidR="00BC3E13" w:rsidRPr="004477D3" w:rsidRDefault="00BC3E13" w:rsidP="00BC3E13">
      <w:pPr>
        <w:spacing w:before="60" w:after="60"/>
        <w:jc w:val="center"/>
        <w:rPr>
          <w:rFonts w:ascii="David" w:hAnsi="David" w:cs="David"/>
          <w:b/>
          <w:bCs/>
          <w:sz w:val="24"/>
          <w:szCs w:val="24"/>
          <w:u w:val="single"/>
          <w:rtl/>
        </w:rPr>
      </w:pPr>
      <w:r w:rsidRPr="004477D3">
        <w:rPr>
          <w:rFonts w:ascii="David" w:hAnsi="David" w:cs="David"/>
          <w:b/>
          <w:bCs/>
          <w:sz w:val="24"/>
          <w:szCs w:val="24"/>
          <w:u w:val="single"/>
          <w:rtl/>
        </w:rPr>
        <w:t xml:space="preserve">אספקת </w:t>
      </w:r>
      <w:r w:rsidRPr="004477D3">
        <w:rPr>
          <w:rFonts w:ascii="David" w:hAnsi="David" w:cs="David" w:hint="cs"/>
          <w:b/>
          <w:bCs/>
          <w:sz w:val="24"/>
          <w:szCs w:val="24"/>
          <w:u w:val="single"/>
          <w:rtl/>
        </w:rPr>
        <w:t>תחנות עבודה ומחשב נייד</w:t>
      </w:r>
      <w:r w:rsidRPr="004477D3">
        <w:rPr>
          <w:rFonts w:ascii="David" w:hAnsi="David" w:cs="David"/>
          <w:b/>
          <w:bCs/>
          <w:sz w:val="24"/>
          <w:szCs w:val="24"/>
          <w:u w:val="single"/>
          <w:rtl/>
        </w:rPr>
        <w:t xml:space="preserve"> עבור המינהל האזרחי</w:t>
      </w:r>
    </w:p>
    <w:p w:rsidR="00BC3E13" w:rsidRPr="004477D3" w:rsidRDefault="00BC3E13" w:rsidP="00BC3E13">
      <w:pPr>
        <w:spacing w:before="60" w:after="60"/>
        <w:jc w:val="center"/>
        <w:rPr>
          <w:rFonts w:ascii="David" w:hAnsi="David" w:cs="David"/>
          <w:b/>
          <w:bCs/>
          <w:sz w:val="24"/>
          <w:szCs w:val="24"/>
          <w:highlight w:val="yellow"/>
          <w:rtl/>
        </w:rPr>
      </w:pPr>
    </w:p>
    <w:p w:rsidR="00BC3E13" w:rsidRPr="004477D3" w:rsidRDefault="00BC3E13" w:rsidP="00BC3E13">
      <w:pPr>
        <w:spacing w:before="60" w:after="60"/>
        <w:jc w:val="center"/>
        <w:rPr>
          <w:rFonts w:ascii="David" w:hAnsi="David" w:cs="David"/>
          <w:b/>
          <w:bCs/>
          <w:sz w:val="24"/>
          <w:szCs w:val="24"/>
          <w:rtl/>
        </w:rPr>
      </w:pPr>
      <w:r w:rsidRPr="004477D3">
        <w:rPr>
          <w:rFonts w:ascii="David" w:hAnsi="David" w:cs="David"/>
          <w:b/>
          <w:bCs/>
          <w:sz w:val="24"/>
          <w:szCs w:val="24"/>
          <w:rtl/>
        </w:rPr>
        <w:t>שנערך ונחתם בבית אל ביום ___ לחודש___ שנת ____</w:t>
      </w:r>
    </w:p>
    <w:p w:rsidR="00BC3E13" w:rsidRPr="004477D3" w:rsidRDefault="00BC3E13" w:rsidP="00BC3E13">
      <w:pPr>
        <w:spacing w:before="60" w:after="60"/>
        <w:jc w:val="center"/>
        <w:rPr>
          <w:rFonts w:ascii="David" w:hAnsi="David" w:cs="David"/>
          <w:b/>
          <w:bCs/>
          <w:sz w:val="24"/>
          <w:szCs w:val="24"/>
          <w:rtl/>
        </w:rPr>
      </w:pPr>
    </w:p>
    <w:p w:rsidR="00BC3E13" w:rsidRPr="004477D3" w:rsidRDefault="00BC3E13" w:rsidP="00BC3E13">
      <w:pPr>
        <w:spacing w:before="60" w:after="60"/>
        <w:rPr>
          <w:rFonts w:ascii="David" w:hAnsi="David" w:cs="David"/>
          <w:b/>
          <w:bCs/>
          <w:sz w:val="24"/>
          <w:szCs w:val="24"/>
          <w:u w:val="single"/>
          <w:rtl/>
        </w:rPr>
      </w:pPr>
    </w:p>
    <w:p w:rsidR="00BC3E13" w:rsidRPr="004477D3" w:rsidRDefault="00BC3E13" w:rsidP="00BC3E13">
      <w:pPr>
        <w:spacing w:before="60" w:after="60"/>
        <w:rPr>
          <w:rFonts w:ascii="David" w:hAnsi="David" w:cs="David"/>
          <w:b/>
          <w:bCs/>
          <w:sz w:val="24"/>
          <w:szCs w:val="24"/>
          <w:u w:val="single"/>
          <w:rtl/>
        </w:rPr>
      </w:pPr>
      <w:r w:rsidRPr="004477D3">
        <w:rPr>
          <w:rFonts w:ascii="David" w:hAnsi="David" w:cs="David"/>
          <w:b/>
          <w:bCs/>
          <w:sz w:val="24"/>
          <w:szCs w:val="24"/>
          <w:u w:val="single"/>
          <w:rtl/>
        </w:rPr>
        <w:t>המינהל האזרחי לאזור יהודה ושומרון</w:t>
      </w: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t xml:space="preserve">באמצעות </w:t>
      </w:r>
      <w:r w:rsidRPr="004477D3">
        <w:rPr>
          <w:rFonts w:ascii="David" w:hAnsi="David" w:cs="David" w:hint="cs"/>
          <w:sz w:val="24"/>
          <w:szCs w:val="24"/>
          <w:rtl/>
        </w:rPr>
        <w:t>סגן ראש המינהל האזרחי, קמ"ט אוצר ו</w:t>
      </w:r>
      <w:r w:rsidRPr="004477D3">
        <w:rPr>
          <w:rFonts w:ascii="David" w:hAnsi="David" w:cs="David"/>
          <w:sz w:val="24"/>
          <w:szCs w:val="24"/>
          <w:rtl/>
        </w:rPr>
        <w:t xml:space="preserve">ראש תחום תקשוב  </w:t>
      </w:r>
    </w:p>
    <w:p w:rsidR="00BC3E13" w:rsidRPr="004477D3" w:rsidRDefault="00BC3E13" w:rsidP="00BC3E13">
      <w:pPr>
        <w:spacing w:before="60" w:after="60"/>
        <w:rPr>
          <w:rFonts w:ascii="David" w:hAnsi="David" w:cs="David"/>
          <w:b/>
          <w:bCs/>
          <w:sz w:val="24"/>
          <w:szCs w:val="24"/>
          <w:rtl/>
        </w:rPr>
      </w:pPr>
      <w:r w:rsidRPr="004477D3">
        <w:rPr>
          <w:rFonts w:ascii="David" w:hAnsi="David" w:cs="David"/>
          <w:b/>
          <w:bCs/>
          <w:sz w:val="24"/>
          <w:szCs w:val="24"/>
          <w:rtl/>
        </w:rPr>
        <w:t>(להלן - "המינהל")</w:t>
      </w:r>
    </w:p>
    <w:p w:rsidR="00BC3E13" w:rsidRPr="004477D3" w:rsidRDefault="00BC3E13" w:rsidP="00BC3E13">
      <w:pPr>
        <w:spacing w:before="60" w:after="60"/>
        <w:jc w:val="right"/>
        <w:rPr>
          <w:rFonts w:ascii="David" w:hAnsi="David" w:cs="David"/>
          <w:b/>
          <w:bCs/>
          <w:sz w:val="24"/>
          <w:szCs w:val="24"/>
          <w:u w:val="single"/>
          <w:rtl/>
        </w:rPr>
      </w:pPr>
      <w:r w:rsidRPr="004477D3">
        <w:rPr>
          <w:rFonts w:ascii="David" w:hAnsi="David" w:cs="David"/>
          <w:b/>
          <w:bCs/>
          <w:sz w:val="24"/>
          <w:szCs w:val="24"/>
          <w:u w:val="single"/>
          <w:rtl/>
        </w:rPr>
        <w:t>מצד אחד</w:t>
      </w:r>
    </w:p>
    <w:p w:rsidR="00BC3E13" w:rsidRPr="004477D3" w:rsidRDefault="00BC3E13" w:rsidP="00BC3E13">
      <w:pPr>
        <w:spacing w:before="60" w:after="60"/>
        <w:rPr>
          <w:rFonts w:ascii="David" w:hAnsi="David" w:cs="David"/>
          <w:b/>
          <w:bCs/>
          <w:sz w:val="24"/>
          <w:szCs w:val="24"/>
          <w:rtl/>
        </w:rPr>
      </w:pPr>
    </w:p>
    <w:p w:rsidR="00BC3E13" w:rsidRPr="004477D3" w:rsidRDefault="00BC3E13" w:rsidP="00BC3E13">
      <w:pPr>
        <w:pStyle w:val="10"/>
        <w:rPr>
          <w:rFonts w:ascii="David" w:hAnsi="David" w:cs="David"/>
          <w:sz w:val="24"/>
          <w:rtl/>
        </w:rPr>
      </w:pPr>
      <w:r w:rsidRPr="004477D3">
        <w:rPr>
          <w:rFonts w:ascii="David" w:hAnsi="David" w:cs="David"/>
          <w:sz w:val="24"/>
          <w:rtl/>
        </w:rPr>
        <w:t xml:space="preserve"> לבין</w:t>
      </w:r>
    </w:p>
    <w:p w:rsidR="00BC3E13" w:rsidRPr="004477D3" w:rsidRDefault="00BC3E13" w:rsidP="00BC3E13">
      <w:pPr>
        <w:spacing w:before="60" w:after="60"/>
        <w:rPr>
          <w:rFonts w:ascii="David" w:hAnsi="David" w:cs="David"/>
          <w:b/>
          <w:bCs/>
          <w:sz w:val="24"/>
          <w:szCs w:val="24"/>
          <w:u w:val="single"/>
          <w:rtl/>
        </w:rPr>
      </w:pPr>
      <w:r w:rsidRPr="004477D3">
        <w:rPr>
          <w:rFonts w:ascii="David" w:hAnsi="David" w:cs="David"/>
          <w:b/>
          <w:bCs/>
          <w:sz w:val="24"/>
          <w:szCs w:val="24"/>
          <w:u w:val="single"/>
          <w:rtl/>
        </w:rPr>
        <w:t>_____________________________</w:t>
      </w: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t>ת.ז./ח.פ. - ______________</w:t>
      </w: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t>מען ___________________</w:t>
      </w:r>
    </w:p>
    <w:p w:rsidR="00BC3E13" w:rsidRPr="004477D3" w:rsidRDefault="00BC3E13" w:rsidP="00BC3E13">
      <w:pPr>
        <w:spacing w:before="60" w:after="60"/>
        <w:rPr>
          <w:rFonts w:ascii="David" w:hAnsi="David" w:cs="David"/>
          <w:b/>
          <w:bCs/>
          <w:sz w:val="24"/>
          <w:szCs w:val="24"/>
          <w:rtl/>
        </w:rPr>
      </w:pPr>
      <w:r w:rsidRPr="004477D3">
        <w:rPr>
          <w:rFonts w:ascii="David" w:hAnsi="David" w:cs="David"/>
          <w:b/>
          <w:bCs/>
          <w:sz w:val="24"/>
          <w:szCs w:val="24"/>
          <w:rtl/>
        </w:rPr>
        <w:t>(להלן - "הספק")</w:t>
      </w:r>
    </w:p>
    <w:p w:rsidR="00BC3E13" w:rsidRPr="004477D3" w:rsidRDefault="00BC3E13" w:rsidP="00BC3E13">
      <w:pPr>
        <w:spacing w:before="60" w:after="60"/>
        <w:rPr>
          <w:rFonts w:ascii="David" w:hAnsi="David" w:cs="David"/>
          <w:b/>
          <w:bCs/>
          <w:sz w:val="24"/>
          <w:szCs w:val="24"/>
          <w:u w:val="single"/>
          <w:rtl/>
        </w:rPr>
      </w:pPr>
    </w:p>
    <w:p w:rsidR="00BC3E13" w:rsidRPr="004477D3" w:rsidRDefault="00BC3E13" w:rsidP="00BC3E13">
      <w:pPr>
        <w:spacing w:before="60" w:after="60"/>
        <w:jc w:val="right"/>
        <w:rPr>
          <w:rFonts w:ascii="David" w:hAnsi="David" w:cs="David"/>
          <w:b/>
          <w:bCs/>
          <w:sz w:val="24"/>
          <w:szCs w:val="24"/>
          <w:u w:val="single"/>
          <w:rtl/>
        </w:rPr>
      </w:pPr>
      <w:r w:rsidRPr="004477D3">
        <w:rPr>
          <w:rFonts w:ascii="David" w:hAnsi="David" w:cs="David"/>
          <w:b/>
          <w:bCs/>
          <w:sz w:val="24"/>
          <w:szCs w:val="24"/>
          <w:u w:val="single"/>
          <w:rtl/>
        </w:rPr>
        <w:t>מצד שני</w:t>
      </w: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t xml:space="preserve"> </w:t>
      </w:r>
    </w:p>
    <w:p w:rsidR="00BC3E13" w:rsidRPr="004477D3" w:rsidRDefault="00BC3E13" w:rsidP="00BC3E13">
      <w:pPr>
        <w:spacing w:before="60" w:after="60"/>
        <w:rPr>
          <w:rFonts w:ascii="David" w:hAnsi="David" w:cs="David"/>
          <w:sz w:val="24"/>
          <w:szCs w:val="24"/>
          <w:rtl/>
        </w:rPr>
      </w:pPr>
    </w:p>
    <w:p w:rsidR="00BC3E13" w:rsidRPr="004477D3" w:rsidRDefault="00BC3E13" w:rsidP="00BC3E13">
      <w:pPr>
        <w:spacing w:before="60" w:after="60"/>
        <w:ind w:left="864" w:hanging="864"/>
        <w:rPr>
          <w:rFonts w:ascii="David" w:hAnsi="David" w:cs="David"/>
          <w:sz w:val="24"/>
          <w:szCs w:val="24"/>
          <w:rtl/>
        </w:rPr>
      </w:pPr>
      <w:r w:rsidRPr="004477D3">
        <w:rPr>
          <w:rFonts w:ascii="David" w:hAnsi="David" w:cs="David"/>
          <w:b/>
          <w:bCs/>
          <w:sz w:val="24"/>
          <w:szCs w:val="24"/>
          <w:rtl/>
        </w:rPr>
        <w:t>הואיל</w:t>
      </w:r>
      <w:r w:rsidRPr="004477D3">
        <w:rPr>
          <w:rFonts w:ascii="David" w:hAnsi="David" w:cs="David"/>
          <w:sz w:val="24"/>
          <w:szCs w:val="24"/>
          <w:rtl/>
        </w:rPr>
        <w:tab/>
        <w:t>והמינהל מעוניין כי הספק יספק לו עמדות</w:t>
      </w:r>
      <w:r w:rsidRPr="004477D3">
        <w:rPr>
          <w:rFonts w:ascii="David" w:hAnsi="David" w:cs="David" w:hint="cs"/>
          <w:sz w:val="24"/>
          <w:szCs w:val="24"/>
          <w:rtl/>
        </w:rPr>
        <w:t xml:space="preserve"> </w:t>
      </w:r>
      <w:r w:rsidR="008A2481">
        <w:rPr>
          <w:rFonts w:ascii="David" w:hAnsi="David" w:cs="David" w:hint="cs"/>
          <w:sz w:val="24"/>
          <w:szCs w:val="24"/>
          <w:rtl/>
        </w:rPr>
        <w:t>עבודה ומחשבים ניידים,</w:t>
      </w:r>
      <w:r w:rsidRPr="004477D3">
        <w:rPr>
          <w:rFonts w:ascii="David" w:hAnsi="David" w:cs="David" w:hint="cs"/>
          <w:sz w:val="24"/>
          <w:szCs w:val="24"/>
          <w:rtl/>
        </w:rPr>
        <w:t xml:space="preserve"> </w:t>
      </w:r>
      <w:r w:rsidRPr="004477D3">
        <w:rPr>
          <w:rFonts w:ascii="David" w:hAnsi="David" w:cs="David"/>
          <w:sz w:val="24"/>
          <w:szCs w:val="24"/>
          <w:rtl/>
        </w:rPr>
        <w:t xml:space="preserve">וציוד כמפורט בהסכם זה ובמסמכי המכרז המצורפים אליו המהווים חלק בלתי נפרד ממנו (להלן: </w:t>
      </w:r>
      <w:r w:rsidRPr="004477D3">
        <w:rPr>
          <w:rFonts w:ascii="David" w:hAnsi="David" w:cs="David"/>
          <w:b/>
          <w:bCs/>
          <w:sz w:val="24"/>
          <w:szCs w:val="24"/>
          <w:rtl/>
        </w:rPr>
        <w:t>"</w:t>
      </w:r>
      <w:r w:rsidRPr="004477D3">
        <w:rPr>
          <w:rFonts w:ascii="David" w:hAnsi="David" w:hint="cs"/>
          <w:sz w:val="24"/>
          <w:szCs w:val="24"/>
          <w:rtl/>
        </w:rPr>
        <w:t xml:space="preserve"> </w:t>
      </w:r>
      <w:r w:rsidRPr="004477D3">
        <w:rPr>
          <w:rFonts w:ascii="David" w:hAnsi="David" w:cs="David" w:hint="cs"/>
          <w:b/>
          <w:bCs/>
          <w:sz w:val="24"/>
          <w:szCs w:val="24"/>
          <w:rtl/>
        </w:rPr>
        <w:t>תחנות עבודה ומחשב נייד</w:t>
      </w:r>
      <w:r w:rsidRPr="004477D3">
        <w:rPr>
          <w:rFonts w:ascii="David" w:hAnsi="David" w:cs="David"/>
          <w:b/>
          <w:bCs/>
          <w:sz w:val="24"/>
          <w:szCs w:val="24"/>
          <w:rtl/>
        </w:rPr>
        <w:t xml:space="preserve"> "</w:t>
      </w:r>
      <w:r w:rsidRPr="004477D3">
        <w:rPr>
          <w:rFonts w:ascii="David" w:hAnsi="David" w:cs="David"/>
          <w:sz w:val="24"/>
          <w:szCs w:val="24"/>
          <w:rtl/>
        </w:rPr>
        <w:t xml:space="preserve">), והספק מעוניין לספק למינהל את </w:t>
      </w:r>
      <w:r w:rsidR="008A2481">
        <w:rPr>
          <w:rFonts w:ascii="David" w:hAnsi="David" w:cs="David" w:hint="cs"/>
          <w:sz w:val="24"/>
          <w:szCs w:val="24"/>
          <w:rtl/>
        </w:rPr>
        <w:t xml:space="preserve">תחנות העבודה והמחשבים הניידים </w:t>
      </w:r>
      <w:r w:rsidRPr="004477D3">
        <w:rPr>
          <w:rFonts w:ascii="David" w:hAnsi="David" w:cs="David"/>
          <w:sz w:val="24"/>
          <w:szCs w:val="24"/>
          <w:rtl/>
        </w:rPr>
        <w:t>- והכל כאמור בהסכם זה.</w:t>
      </w:r>
    </w:p>
    <w:p w:rsidR="00BC3E13" w:rsidRPr="004477D3" w:rsidRDefault="00BC3E13" w:rsidP="00BC3E13">
      <w:pPr>
        <w:spacing w:before="60" w:after="60"/>
        <w:ind w:left="864" w:hanging="864"/>
        <w:rPr>
          <w:rFonts w:ascii="David" w:hAnsi="David" w:cs="David"/>
          <w:sz w:val="24"/>
          <w:szCs w:val="24"/>
          <w:rtl/>
        </w:rPr>
      </w:pPr>
    </w:p>
    <w:p w:rsidR="00BC3E13" w:rsidRPr="004477D3" w:rsidRDefault="00BC3E13" w:rsidP="00BC3E13">
      <w:pPr>
        <w:spacing w:before="60" w:after="60"/>
        <w:ind w:left="851" w:hanging="851"/>
        <w:rPr>
          <w:rFonts w:ascii="David" w:hAnsi="David" w:cs="David"/>
          <w:sz w:val="24"/>
          <w:szCs w:val="24"/>
          <w:rtl/>
        </w:rPr>
      </w:pPr>
      <w:r w:rsidRPr="004477D3">
        <w:rPr>
          <w:rFonts w:ascii="David" w:hAnsi="David" w:cs="David"/>
          <w:b/>
          <w:bCs/>
          <w:sz w:val="24"/>
          <w:szCs w:val="24"/>
          <w:rtl/>
        </w:rPr>
        <w:t>הואיל</w:t>
      </w:r>
      <w:r w:rsidRPr="004477D3">
        <w:rPr>
          <w:rFonts w:ascii="David" w:hAnsi="David" w:cs="David"/>
          <w:sz w:val="24"/>
          <w:szCs w:val="24"/>
          <w:rtl/>
        </w:rPr>
        <w:t xml:space="preserve"> </w:t>
      </w:r>
      <w:r w:rsidRPr="004477D3">
        <w:rPr>
          <w:rFonts w:ascii="David" w:hAnsi="David" w:cs="David"/>
          <w:sz w:val="24"/>
          <w:szCs w:val="24"/>
          <w:rtl/>
        </w:rPr>
        <w:tab/>
        <w:t xml:space="preserve"> והספק זכה בחלק ממכרז זה או במכרז כולו בהתייחס לפריטים המפורטים בהסכם זה, והוא   מעוניין במתן השירותים כאמור.</w:t>
      </w:r>
    </w:p>
    <w:p w:rsidR="00BC3E13" w:rsidRPr="004477D3" w:rsidRDefault="00BC3E13" w:rsidP="00BC3E13">
      <w:pPr>
        <w:spacing w:before="60" w:after="60"/>
        <w:ind w:left="851" w:hanging="851"/>
        <w:rPr>
          <w:rFonts w:ascii="David" w:hAnsi="David" w:cs="David"/>
          <w:sz w:val="24"/>
          <w:szCs w:val="24"/>
          <w:rtl/>
        </w:rPr>
      </w:pPr>
    </w:p>
    <w:p w:rsidR="00BC3E13" w:rsidRPr="004477D3" w:rsidRDefault="00BC3E13" w:rsidP="00BC3E13">
      <w:pPr>
        <w:spacing w:before="60" w:after="60"/>
        <w:ind w:left="851" w:hanging="851"/>
        <w:rPr>
          <w:rFonts w:ascii="David" w:hAnsi="David" w:cs="David"/>
          <w:sz w:val="24"/>
          <w:szCs w:val="24"/>
          <w:rtl/>
        </w:rPr>
      </w:pPr>
      <w:r w:rsidRPr="004477D3">
        <w:rPr>
          <w:rFonts w:ascii="David" w:hAnsi="David" w:cs="David"/>
          <w:b/>
          <w:bCs/>
          <w:sz w:val="24"/>
          <w:szCs w:val="24"/>
          <w:rtl/>
        </w:rPr>
        <w:t>הואיל</w:t>
      </w:r>
      <w:r w:rsidRPr="004477D3">
        <w:rPr>
          <w:rFonts w:ascii="David" w:hAnsi="David" w:cs="David"/>
          <w:b/>
          <w:bCs/>
          <w:sz w:val="24"/>
          <w:szCs w:val="24"/>
          <w:rtl/>
        </w:rPr>
        <w:tab/>
      </w:r>
      <w:r w:rsidRPr="004477D3">
        <w:rPr>
          <w:rFonts w:ascii="David" w:hAnsi="David" w:cs="David"/>
          <w:sz w:val="24"/>
          <w:szCs w:val="24"/>
          <w:rtl/>
        </w:rPr>
        <w:t>והספק מצהיר כי הוא מתמחה במתן השירותים המתוארים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rsidR="00BC3E13" w:rsidRPr="004477D3" w:rsidRDefault="00BC3E13" w:rsidP="00BC3E13">
      <w:pPr>
        <w:spacing w:before="60" w:after="60"/>
        <w:ind w:left="851" w:hanging="851"/>
        <w:rPr>
          <w:rFonts w:ascii="David" w:hAnsi="David" w:cs="David"/>
          <w:sz w:val="24"/>
          <w:szCs w:val="24"/>
          <w:rtl/>
        </w:rPr>
      </w:pPr>
    </w:p>
    <w:p w:rsidR="00BC3E13" w:rsidRPr="004477D3" w:rsidRDefault="00BC3E13" w:rsidP="00BC3E13">
      <w:pPr>
        <w:spacing w:before="60" w:after="60"/>
        <w:ind w:left="851" w:hanging="851"/>
        <w:rPr>
          <w:rFonts w:ascii="David" w:hAnsi="David" w:cs="David"/>
          <w:sz w:val="24"/>
          <w:szCs w:val="24"/>
          <w:rtl/>
        </w:rPr>
      </w:pPr>
      <w:r w:rsidRPr="004477D3">
        <w:rPr>
          <w:rFonts w:ascii="David" w:hAnsi="David" w:cs="David"/>
          <w:b/>
          <w:bCs/>
          <w:sz w:val="24"/>
          <w:szCs w:val="24"/>
          <w:rtl/>
        </w:rPr>
        <w:t>הואיל</w:t>
      </w:r>
      <w:r w:rsidRPr="004477D3">
        <w:rPr>
          <w:rFonts w:ascii="David" w:hAnsi="David" w:cs="David"/>
          <w:b/>
          <w:bCs/>
          <w:sz w:val="24"/>
          <w:szCs w:val="24"/>
          <w:rtl/>
        </w:rPr>
        <w:tab/>
      </w:r>
      <w:r w:rsidRPr="004477D3">
        <w:rPr>
          <w:rFonts w:ascii="David" w:hAnsi="David" w:cs="David"/>
          <w:sz w:val="24"/>
          <w:szCs w:val="24"/>
          <w:rtl/>
        </w:rPr>
        <w:t>וברצון הצדדים כי העבודות והשירותים יבוצעו שלא במסגרת יחסי עבודה בין עובד ומעביד אלא כאשר הספק או מי מטעמו פועלים כבעלי מקצוע עצמאיים המעניקים את שירותיהם למינהל כנותני שירותים.</w:t>
      </w:r>
    </w:p>
    <w:p w:rsidR="00BC3E13" w:rsidRPr="004477D3" w:rsidRDefault="00BC3E13" w:rsidP="00BC3E13">
      <w:pPr>
        <w:spacing w:before="60" w:after="60"/>
        <w:ind w:left="851" w:hanging="851"/>
        <w:rPr>
          <w:rFonts w:ascii="David" w:hAnsi="David" w:cs="David"/>
          <w:sz w:val="24"/>
          <w:szCs w:val="24"/>
          <w:rtl/>
        </w:rPr>
      </w:pPr>
    </w:p>
    <w:p w:rsidR="00BC3E13" w:rsidRPr="004477D3" w:rsidRDefault="00BC3E13" w:rsidP="00BC3E13">
      <w:pPr>
        <w:spacing w:before="60" w:after="60"/>
        <w:rPr>
          <w:rFonts w:ascii="David" w:hAnsi="David" w:cs="David"/>
          <w:sz w:val="24"/>
          <w:szCs w:val="24"/>
          <w:rtl/>
        </w:rPr>
      </w:pPr>
      <w:r w:rsidRPr="004477D3">
        <w:rPr>
          <w:rFonts w:ascii="David" w:hAnsi="David" w:cs="David"/>
          <w:b/>
          <w:bCs/>
          <w:sz w:val="24"/>
          <w:szCs w:val="24"/>
          <w:rtl/>
        </w:rPr>
        <w:t>והואיל</w:t>
      </w:r>
      <w:r w:rsidRPr="004477D3">
        <w:rPr>
          <w:rFonts w:ascii="David" w:hAnsi="David" w:cs="David"/>
          <w:sz w:val="24"/>
          <w:szCs w:val="24"/>
          <w:rtl/>
        </w:rPr>
        <w:t xml:space="preserve"> </w:t>
      </w:r>
      <w:r w:rsidRPr="004477D3">
        <w:rPr>
          <w:rFonts w:ascii="David" w:hAnsi="David" w:cs="David"/>
          <w:sz w:val="24"/>
          <w:szCs w:val="24"/>
          <w:rtl/>
        </w:rPr>
        <w:tab/>
        <w:t xml:space="preserve">  וברצון הצדדים להסדיר את זכויותיהם וחובותיהם ההדדיות.</w:t>
      </w:r>
    </w:p>
    <w:p w:rsidR="00BC3E13" w:rsidRPr="004477D3" w:rsidRDefault="00BC3E13" w:rsidP="00BC3E13">
      <w:pPr>
        <w:spacing w:before="60" w:after="60"/>
        <w:rPr>
          <w:rFonts w:ascii="David" w:hAnsi="David" w:cs="David"/>
          <w:sz w:val="24"/>
          <w:szCs w:val="24"/>
          <w:rtl/>
        </w:rPr>
      </w:pPr>
    </w:p>
    <w:p w:rsidR="00BC3E13" w:rsidRPr="004477D3" w:rsidRDefault="00BC3E13" w:rsidP="00BC3E13">
      <w:pPr>
        <w:spacing w:before="60" w:after="60"/>
        <w:jc w:val="center"/>
        <w:rPr>
          <w:rFonts w:ascii="David" w:hAnsi="David" w:cs="David"/>
          <w:b/>
          <w:bCs/>
          <w:sz w:val="24"/>
          <w:szCs w:val="24"/>
          <w:u w:val="single"/>
          <w:rtl/>
        </w:rPr>
      </w:pPr>
      <w:r w:rsidRPr="004477D3">
        <w:rPr>
          <w:rFonts w:ascii="David" w:hAnsi="David" w:cs="David"/>
          <w:b/>
          <w:bCs/>
          <w:sz w:val="24"/>
          <w:szCs w:val="24"/>
          <w:u w:val="single"/>
          <w:rtl/>
        </w:rPr>
        <w:t>לפיכך, הותנה הוצהר והוסכם בין הצדדים כדלקמן:</w:t>
      </w:r>
    </w:p>
    <w:p w:rsidR="00BC3E13" w:rsidRPr="004477D3" w:rsidRDefault="00BC3E13" w:rsidP="00BC3E13">
      <w:pPr>
        <w:spacing w:line="276" w:lineRule="auto"/>
        <w:jc w:val="center"/>
        <w:rPr>
          <w:rFonts w:ascii="David" w:hAnsi="David" w:cs="David"/>
          <w:b/>
          <w:bCs/>
          <w:sz w:val="24"/>
          <w:szCs w:val="24"/>
          <w:u w:val="single"/>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1. </w:t>
      </w:r>
      <w:r w:rsidRPr="004477D3">
        <w:rPr>
          <w:rFonts w:ascii="David" w:hAnsi="David" w:cs="David"/>
          <w:sz w:val="24"/>
          <w:szCs w:val="24"/>
          <w:rtl/>
        </w:rPr>
        <w:tab/>
        <w:t>המבוא להסכם זה מהווה חלק בלתי נפרד מההסכם ויתפרש כהוראה מהוראותיו.</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2.</w:t>
      </w:r>
      <w:r w:rsidRPr="004477D3">
        <w:rPr>
          <w:rFonts w:ascii="David" w:hAnsi="David" w:cs="David"/>
          <w:sz w:val="24"/>
          <w:szCs w:val="24"/>
          <w:rtl/>
        </w:rPr>
        <w:tab/>
        <w:t>א. מוסכם ומוצהר במפורש כי הספק או מי מטעמו אינו ולא יהיה עובד של המינהל ו/או של אחר מטעם או במסגרת המינהל וכי אין יחסי עובד - מעביד בין הספק לבין המינהל.</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    </w:t>
      </w:r>
      <w:r w:rsidRPr="004477D3">
        <w:rPr>
          <w:rFonts w:ascii="David" w:hAnsi="David" w:cs="David"/>
          <w:sz w:val="24"/>
          <w:szCs w:val="24"/>
          <w:rtl/>
        </w:rPr>
        <w:tab/>
        <w:t>ב. על היחסים בין הספק למינהל יחולו הוראות הסכם זה בלבד והספק לא יהיה זכאי לכל זכות או טובת הנאה אחרת כלשהי מלבד אלו המפורטות בהסכם זה במפורש.</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lastRenderedPageBreak/>
        <w:t xml:space="preserve">        </w:t>
      </w:r>
      <w:r w:rsidRPr="004477D3">
        <w:rPr>
          <w:rFonts w:ascii="David" w:hAnsi="David" w:cs="David"/>
          <w:sz w:val="24"/>
          <w:szCs w:val="24"/>
          <w:rtl/>
        </w:rPr>
        <w:tab/>
        <w:t>מבלי לגרוע מן האמור לעיל לא יחולו על הספק או מי מטעמו כל הוראות הסכמים ו/או הסדרים קיבוציים ו/או כל הוראות שבנוהג או שבדין החלות על יחסי המינהל עם עובדיו כולם או חלקם.</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pStyle w:val="a6"/>
        <w:spacing w:line="240" w:lineRule="auto"/>
        <w:ind w:left="1152" w:hanging="1152"/>
        <w:rPr>
          <w:rFonts w:ascii="David" w:hAnsi="David"/>
          <w:sz w:val="24"/>
          <w:rtl/>
        </w:rPr>
      </w:pPr>
      <w:r w:rsidRPr="004477D3">
        <w:rPr>
          <w:rFonts w:ascii="David" w:hAnsi="David"/>
          <w:sz w:val="24"/>
          <w:rtl/>
        </w:rPr>
        <w:t xml:space="preserve">3.           בהסכם זה - </w:t>
      </w:r>
    </w:p>
    <w:p w:rsidR="00BC3E13" w:rsidRPr="004477D3" w:rsidRDefault="00BC3E13" w:rsidP="00BC3E13">
      <w:pPr>
        <w:pStyle w:val="a6"/>
        <w:spacing w:line="240" w:lineRule="auto"/>
        <w:ind w:left="2016" w:hanging="864"/>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(1)</w:t>
      </w:r>
      <w:r w:rsidRPr="004477D3">
        <w:rPr>
          <w:rFonts w:ascii="David" w:hAnsi="David"/>
          <w:sz w:val="24"/>
          <w:rtl/>
        </w:rPr>
        <w:tab/>
        <w:t>"</w:t>
      </w:r>
      <w:r w:rsidRPr="004477D3">
        <w:rPr>
          <w:rFonts w:ascii="David" w:hAnsi="David"/>
          <w:b/>
          <w:bCs/>
          <w:sz w:val="24"/>
          <w:rtl/>
        </w:rPr>
        <w:t>אדם</w:t>
      </w:r>
      <w:r w:rsidRPr="004477D3">
        <w:rPr>
          <w:rFonts w:ascii="David" w:hAnsi="David"/>
          <w:sz w:val="24"/>
          <w:rtl/>
        </w:rPr>
        <w:t>" – לרבות כל תאגיד, מוסד או גוף אחר.</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(2)        "</w:t>
      </w:r>
      <w:r w:rsidRPr="004477D3">
        <w:rPr>
          <w:rFonts w:ascii="David" w:hAnsi="David"/>
          <w:b/>
          <w:bCs/>
          <w:sz w:val="24"/>
          <w:rtl/>
        </w:rPr>
        <w:t>ההסכם</w:t>
      </w:r>
      <w:r w:rsidRPr="004477D3">
        <w:rPr>
          <w:rFonts w:ascii="David" w:hAnsi="David"/>
          <w:sz w:val="24"/>
          <w:rtl/>
        </w:rPr>
        <w:t>" – הסכם זה, לרבות המבוא לו, הנספחים המצורפים אליו והנחיות המקשר לפי הסכם זה.</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376FC2">
      <w:pPr>
        <w:pStyle w:val="a6"/>
        <w:spacing w:line="240" w:lineRule="auto"/>
        <w:ind w:left="720" w:hanging="720"/>
        <w:rPr>
          <w:rFonts w:ascii="David" w:hAnsi="David"/>
          <w:sz w:val="24"/>
          <w:rtl/>
        </w:rPr>
      </w:pPr>
      <w:r w:rsidRPr="004477D3">
        <w:rPr>
          <w:rFonts w:ascii="David" w:hAnsi="David"/>
          <w:sz w:val="24"/>
          <w:rtl/>
        </w:rPr>
        <w:t>(3)</w:t>
      </w:r>
      <w:r w:rsidRPr="004477D3">
        <w:rPr>
          <w:rFonts w:ascii="David" w:hAnsi="David"/>
          <w:sz w:val="24"/>
          <w:rtl/>
        </w:rPr>
        <w:tab/>
      </w:r>
      <w:r w:rsidRPr="00376FC2">
        <w:rPr>
          <w:rFonts w:ascii="David" w:hAnsi="David"/>
          <w:sz w:val="24"/>
          <w:rtl/>
        </w:rPr>
        <w:t>"</w:t>
      </w:r>
      <w:r w:rsidRPr="00376FC2">
        <w:rPr>
          <w:rFonts w:ascii="David" w:hAnsi="David"/>
          <w:b/>
          <w:bCs/>
          <w:sz w:val="24"/>
          <w:rtl/>
        </w:rPr>
        <w:t>העבודות</w:t>
      </w:r>
      <w:r w:rsidRPr="00376FC2">
        <w:rPr>
          <w:rFonts w:ascii="David" w:hAnsi="David"/>
          <w:sz w:val="24"/>
          <w:rtl/>
        </w:rPr>
        <w:t>" או "</w:t>
      </w:r>
      <w:r w:rsidRPr="00376FC2">
        <w:rPr>
          <w:rFonts w:ascii="David" w:hAnsi="David"/>
          <w:b/>
          <w:bCs/>
          <w:sz w:val="24"/>
          <w:rtl/>
        </w:rPr>
        <w:t>השירותים</w:t>
      </w:r>
      <w:r w:rsidRPr="00376FC2">
        <w:rPr>
          <w:rFonts w:ascii="David" w:hAnsi="David"/>
          <w:sz w:val="24"/>
          <w:rtl/>
        </w:rPr>
        <w:t xml:space="preserve">" – אספקת </w:t>
      </w:r>
      <w:r w:rsidR="00376FC2" w:rsidRPr="00376FC2">
        <w:rPr>
          <w:rFonts w:ascii="David" w:hAnsi="David" w:hint="cs"/>
          <w:sz w:val="24"/>
          <w:rtl/>
        </w:rPr>
        <w:t>תחנות</w:t>
      </w:r>
      <w:r w:rsidR="00376FC2">
        <w:rPr>
          <w:rFonts w:ascii="David" w:hAnsi="David" w:hint="cs"/>
          <w:sz w:val="24"/>
          <w:rtl/>
        </w:rPr>
        <w:t xml:space="preserve"> עבודה ומחשב נייד.</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(4)</w:t>
      </w:r>
      <w:r w:rsidRPr="004477D3">
        <w:rPr>
          <w:rFonts w:ascii="David" w:hAnsi="David"/>
          <w:sz w:val="24"/>
          <w:rtl/>
        </w:rPr>
        <w:tab/>
        <w:t>"</w:t>
      </w:r>
      <w:r w:rsidRPr="004477D3">
        <w:rPr>
          <w:rFonts w:ascii="David" w:hAnsi="David"/>
          <w:b/>
          <w:bCs/>
          <w:sz w:val="24"/>
          <w:rtl/>
        </w:rPr>
        <w:t>המקשר</w:t>
      </w:r>
      <w:r w:rsidRPr="004477D3">
        <w:rPr>
          <w:rFonts w:ascii="David" w:hAnsi="David"/>
          <w:sz w:val="24"/>
          <w:rtl/>
        </w:rPr>
        <w:t xml:space="preserve">" - מי שהורשה על ידי סגן ראש המינהל האזרחי בכתב לעניין הסכם זה או כל חלק ממנו, בין מראש ובין בדיעבד. כל עוד לא ניתנה הרשאה כאמור, יהיה המקשר ראש תחום תקשוב או המוסמך מטעמו. המקשר ייצג את המינהל כלפי הספק בכל הנוגע להסכם ולביצועו, בכפוף להרשאת סגן ראש המינהל האזרחי. </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(5)</w:t>
      </w:r>
      <w:r w:rsidRPr="004477D3">
        <w:rPr>
          <w:rFonts w:ascii="David" w:hAnsi="David"/>
          <w:sz w:val="24"/>
          <w:rtl/>
        </w:rPr>
        <w:tab/>
        <w:t>"</w:t>
      </w:r>
      <w:r w:rsidRPr="004477D3">
        <w:rPr>
          <w:rFonts w:ascii="David" w:hAnsi="David"/>
          <w:b/>
          <w:bCs/>
          <w:sz w:val="24"/>
          <w:rtl/>
        </w:rPr>
        <w:t>נספח</w:t>
      </w:r>
      <w:r w:rsidRPr="004477D3">
        <w:rPr>
          <w:rFonts w:ascii="David" w:hAnsi="David"/>
          <w:sz w:val="24"/>
          <w:rtl/>
        </w:rPr>
        <w:t>" - מסמך המהווה תוספת להסכם, ושנחתם על ידי מי שמוסמך לחייב את ראש המינהל האזרחי בעסקה זו.</w:t>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ab/>
      </w:r>
    </w:p>
    <w:p w:rsidR="00BC3E13" w:rsidRPr="004477D3" w:rsidRDefault="00BC3E13" w:rsidP="00BC3E13">
      <w:pPr>
        <w:pStyle w:val="a6"/>
        <w:spacing w:line="240" w:lineRule="auto"/>
        <w:ind w:left="720" w:hanging="720"/>
        <w:rPr>
          <w:rFonts w:ascii="David" w:hAnsi="David"/>
          <w:sz w:val="24"/>
          <w:rtl/>
        </w:rPr>
      </w:pPr>
      <w:r w:rsidRPr="004477D3">
        <w:rPr>
          <w:rFonts w:ascii="David" w:hAnsi="David"/>
          <w:sz w:val="24"/>
          <w:rtl/>
        </w:rPr>
        <w:t xml:space="preserve">(6)         </w:t>
      </w:r>
      <w:r w:rsidRPr="00DD2346">
        <w:rPr>
          <w:rFonts w:ascii="David" w:hAnsi="David"/>
          <w:sz w:val="24"/>
          <w:rtl/>
        </w:rPr>
        <w:t>"</w:t>
      </w:r>
      <w:r w:rsidRPr="00DD2346">
        <w:rPr>
          <w:rFonts w:ascii="David" w:hAnsi="David"/>
          <w:b/>
          <w:bCs/>
          <w:sz w:val="24"/>
          <w:rtl/>
        </w:rPr>
        <w:t>יום סיום העבודה</w:t>
      </w:r>
      <w:r w:rsidRPr="00DD2346">
        <w:rPr>
          <w:rFonts w:ascii="David" w:hAnsi="David"/>
          <w:sz w:val="24"/>
          <w:rtl/>
        </w:rPr>
        <w:t>"- היום אשר עד אליו יש לבצע את העבודות או השירותים, כפי שהוגדר על ידי המקשר או המוסמך מטעמו.</w:t>
      </w:r>
    </w:p>
    <w:p w:rsidR="00BC3E13" w:rsidRPr="004477D3" w:rsidRDefault="00BC3E13" w:rsidP="00BC3E13">
      <w:pPr>
        <w:pStyle w:val="a6"/>
        <w:spacing w:line="240" w:lineRule="auto"/>
        <w:ind w:left="720" w:hanging="720"/>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(7)</w:t>
      </w:r>
      <w:r w:rsidRPr="004477D3">
        <w:rPr>
          <w:rFonts w:ascii="David" w:hAnsi="David"/>
          <w:sz w:val="24"/>
          <w:rtl/>
        </w:rPr>
        <w:tab/>
        <w:t>"</w:t>
      </w:r>
      <w:r w:rsidRPr="004477D3">
        <w:rPr>
          <w:rFonts w:ascii="David" w:hAnsi="David"/>
          <w:b/>
          <w:bCs/>
          <w:sz w:val="24"/>
          <w:rtl/>
        </w:rPr>
        <w:t>תקופת ההסכם</w:t>
      </w:r>
      <w:r w:rsidRPr="004477D3">
        <w:rPr>
          <w:rFonts w:ascii="David" w:hAnsi="David"/>
          <w:sz w:val="24"/>
          <w:rtl/>
        </w:rPr>
        <w:t>" - התקופה בה נמצא ההסכם בתוקף, בהתאם לסעיף 5 להסכם.</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4.        א. הספק ו/או מי מטעמו יפעל בהתאם להוראות ולהנחיות שיינתנו לו מעת לעת בעניין אספקת הכרטיסים החכמים על ידי המינהל. </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ab/>
        <w:t>ב. הספק ו/או מי מטעמו יפנה כל שאלה ביחס למתן השירותים למקשר ו/או למי שהוסמך על ידו לצורך זה בלבד.</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5.  </w:t>
      </w:r>
      <w:r w:rsidRPr="004477D3">
        <w:rPr>
          <w:rFonts w:ascii="David" w:hAnsi="David" w:cs="David"/>
          <w:sz w:val="24"/>
          <w:szCs w:val="24"/>
          <w:rtl/>
        </w:rPr>
        <w:tab/>
        <w:t>א. תוקף ההסכם הוא מיום _______  ו</w:t>
      </w:r>
      <w:r w:rsidRPr="004477D3">
        <w:rPr>
          <w:rFonts w:ascii="David" w:hAnsi="David" w:cs="David" w:hint="cs"/>
          <w:sz w:val="24"/>
          <w:szCs w:val="24"/>
          <w:rtl/>
        </w:rPr>
        <w:t xml:space="preserve">למשך שלוש (3) שנים </w:t>
      </w:r>
      <w:r w:rsidRPr="004477D3">
        <w:rPr>
          <w:rFonts w:ascii="David" w:hAnsi="David" w:cs="David"/>
          <w:sz w:val="24"/>
          <w:szCs w:val="24"/>
          <w:rtl/>
        </w:rPr>
        <w:t>עד ליום ________ (כולל). (להלן: "התקופה המקורית"). על אף האמור, יובהר כי תקופת ההתקשרות למתן אחריות, שירות ותחזוקה בגין</w:t>
      </w:r>
      <w:r w:rsidRPr="004477D3">
        <w:rPr>
          <w:rFonts w:ascii="David" w:hAnsi="David" w:hint="cs"/>
          <w:sz w:val="24"/>
          <w:szCs w:val="24"/>
          <w:rtl/>
        </w:rPr>
        <w:t xml:space="preserve"> </w:t>
      </w:r>
      <w:r w:rsidRPr="004477D3">
        <w:rPr>
          <w:rFonts w:ascii="David" w:hAnsi="David" w:cs="David" w:hint="cs"/>
          <w:sz w:val="24"/>
          <w:szCs w:val="24"/>
          <w:rtl/>
        </w:rPr>
        <w:t>תחנות עבודה ומחשב נייד</w:t>
      </w:r>
      <w:r w:rsidRPr="004477D3">
        <w:rPr>
          <w:rFonts w:ascii="David" w:hAnsi="David" w:cs="David"/>
          <w:b/>
          <w:bCs/>
          <w:sz w:val="24"/>
          <w:szCs w:val="24"/>
          <w:rtl/>
        </w:rPr>
        <w:t xml:space="preserve"> </w:t>
      </w:r>
      <w:r w:rsidRPr="004477D3">
        <w:rPr>
          <w:rFonts w:ascii="David" w:hAnsi="David" w:cs="David"/>
          <w:sz w:val="24"/>
          <w:szCs w:val="24"/>
          <w:rtl/>
        </w:rPr>
        <w:t xml:space="preserve">שנרכשו בתקופת ההתקשרות, הינה לתקופה של </w:t>
      </w:r>
      <w:r w:rsidRPr="004477D3">
        <w:rPr>
          <w:rFonts w:ascii="David" w:hAnsi="David" w:cs="David"/>
          <w:b/>
          <w:bCs/>
          <w:sz w:val="24"/>
          <w:szCs w:val="24"/>
          <w:rtl/>
        </w:rPr>
        <w:t>שלוש (3) שנים</w:t>
      </w:r>
      <w:r w:rsidRPr="004477D3">
        <w:rPr>
          <w:rFonts w:ascii="David" w:hAnsi="David" w:cs="David"/>
          <w:sz w:val="24"/>
          <w:szCs w:val="24"/>
          <w:rtl/>
        </w:rPr>
        <w:t xml:space="preserve"> מיום סיפוק </w:t>
      </w:r>
      <w:r w:rsidRPr="004477D3">
        <w:rPr>
          <w:rFonts w:ascii="David" w:hAnsi="David" w:cs="David" w:hint="cs"/>
          <w:sz w:val="24"/>
          <w:szCs w:val="24"/>
          <w:rtl/>
        </w:rPr>
        <w:t>תחנות עבודה ומחשב נייד</w:t>
      </w:r>
      <w:r w:rsidRPr="004477D3">
        <w:rPr>
          <w:rFonts w:ascii="David" w:hAnsi="David" w:cs="David"/>
          <w:sz w:val="24"/>
          <w:szCs w:val="24"/>
          <w:rtl/>
        </w:rPr>
        <w:t xml:space="preserve">, על חשבון הספק. לאחר תקופת אחריות זו, תחלנה תקופה של </w:t>
      </w:r>
      <w:r w:rsidRPr="004477D3">
        <w:rPr>
          <w:rFonts w:ascii="David" w:hAnsi="David" w:cs="David"/>
          <w:b/>
          <w:bCs/>
          <w:sz w:val="24"/>
          <w:szCs w:val="24"/>
          <w:rtl/>
        </w:rPr>
        <w:t>שלוש (3) שנים</w:t>
      </w:r>
      <w:r w:rsidRPr="004477D3">
        <w:rPr>
          <w:rFonts w:ascii="David" w:hAnsi="David" w:cs="David"/>
          <w:sz w:val="24"/>
          <w:szCs w:val="24"/>
          <w:rtl/>
        </w:rPr>
        <w:t xml:space="preserve"> נוספות בה הספק יעניק אחריות, שירות תחזוקה וציוד </w:t>
      </w:r>
      <w:r w:rsidRPr="004477D3">
        <w:rPr>
          <w:rFonts w:ascii="David" w:hAnsi="David" w:cs="David" w:hint="cs"/>
          <w:sz w:val="24"/>
          <w:szCs w:val="24"/>
          <w:rtl/>
        </w:rPr>
        <w:t>לתחנות עבודה ומחשב נייד</w:t>
      </w:r>
      <w:r w:rsidRPr="004477D3">
        <w:rPr>
          <w:rFonts w:ascii="David" w:hAnsi="David" w:cs="David"/>
          <w:sz w:val="24"/>
          <w:szCs w:val="24"/>
          <w:rtl/>
        </w:rPr>
        <w:t>,  בכל שנה בהתאם לתעריף שנקבע, והכל במידה והמזמין יבחר לממש אופציה זו, והכל כמפורט במפרט הטכני ובמפרט התעריפי (נספחים א' וב').</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ab/>
        <w:t>בנוסף על הנ"ל, המזמין רשאי בתום שש שנים אלה, לבחור לממש שתי (2) שנות תחזוקה ו/או רכישת ציוד נוספות בהתאם לתעריף שנקבע, במידה והספק התחייב לכך בהצעת המחיר שהוגשה ואושרה.</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ab/>
        <w:t xml:space="preserve">ב. </w:t>
      </w:r>
      <w:r w:rsidRPr="004477D3">
        <w:rPr>
          <w:rFonts w:ascii="David" w:hAnsi="David" w:cs="David"/>
          <w:b/>
          <w:bCs/>
          <w:sz w:val="24"/>
          <w:szCs w:val="24"/>
          <w:rtl/>
        </w:rPr>
        <w:t>למרות האמור לעיל הזכות בידי המינהל לבטל את ההסכם בכל עת לפני סוף התקופה המקורית ו/או התקופה הנוספת (כפי שהוגדר להלן), לפי העניין, וזאת בהודעה בכתב שתינתן על ידי המינהל לספק לפחות 30 יום מראש</w:t>
      </w:r>
      <w:r w:rsidRPr="004477D3">
        <w:rPr>
          <w:rFonts w:ascii="David" w:hAnsi="David" w:cs="David"/>
          <w:sz w:val="24"/>
          <w:szCs w:val="24"/>
          <w:rtl/>
        </w:rPr>
        <w:t xml:space="preserve">. </w:t>
      </w:r>
    </w:p>
    <w:p w:rsidR="00BC3E13" w:rsidRPr="004477D3" w:rsidRDefault="00BC3E13" w:rsidP="00BC3E13">
      <w:pPr>
        <w:pStyle w:val="a6"/>
        <w:spacing w:before="120" w:after="120" w:line="276" w:lineRule="auto"/>
        <w:ind w:left="720"/>
        <w:rPr>
          <w:rFonts w:ascii="David" w:hAnsi="David"/>
          <w:sz w:val="24"/>
          <w:rtl/>
        </w:rPr>
      </w:pPr>
      <w:r w:rsidRPr="004477D3">
        <w:rPr>
          <w:rFonts w:ascii="David" w:hAnsi="David"/>
          <w:sz w:val="24"/>
          <w:rtl/>
        </w:rPr>
        <w:t xml:space="preserve">ג.  הובא ההסכם לידי גמר מוקדם, ישלם המינהל לספק בעד אותן </w:t>
      </w:r>
      <w:r w:rsidRPr="004477D3">
        <w:rPr>
          <w:rFonts w:ascii="David" w:hAnsi="David" w:hint="cs"/>
          <w:sz w:val="24"/>
          <w:rtl/>
        </w:rPr>
        <w:t>תחנות עבודה ומחשב נייד</w:t>
      </w:r>
      <w:r w:rsidRPr="004477D3">
        <w:rPr>
          <w:rFonts w:ascii="David" w:hAnsi="David"/>
          <w:sz w:val="24"/>
          <w:rtl/>
        </w:rPr>
        <w:t xml:space="preserve"> שהוזמנו על ידי המינהל וסופקו למינהל בהתאם לתנאי ההזמנה עד להבאת ההסכם לידי גמר, וזאת לסילוק גמור ומוחלט של התמורה. מובהר שהמינהל לא ישלם עבור </w:t>
      </w:r>
      <w:r w:rsidRPr="004477D3">
        <w:rPr>
          <w:rFonts w:ascii="David" w:hAnsi="David" w:hint="cs"/>
          <w:sz w:val="24"/>
          <w:rtl/>
        </w:rPr>
        <w:t>תחנות עבודה ומחשב נייד</w:t>
      </w:r>
      <w:r w:rsidRPr="004477D3">
        <w:rPr>
          <w:rFonts w:ascii="David" w:hAnsi="David"/>
          <w:sz w:val="24"/>
          <w:rtl/>
        </w:rPr>
        <w:t xml:space="preserve"> שניתנו לאחר קבלת ההודעה לעיל. המקשר יקבע לפי שיקול דעתו המוחלט אילו שירותים ניתנו, וקביעתו תהיה סופית.</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ד. מוסכם בין הצדדים כי למינהל שמורה הזכות להאריך את ההסכם באישור ועדת המכרזים של המינהל, וזאת ל</w:t>
      </w:r>
      <w:r w:rsidRPr="004477D3">
        <w:rPr>
          <w:rFonts w:ascii="David" w:hAnsi="David" w:cs="David" w:hint="cs"/>
          <w:sz w:val="24"/>
          <w:szCs w:val="24"/>
          <w:rtl/>
        </w:rPr>
        <w:t xml:space="preserve">שתי </w:t>
      </w:r>
      <w:r w:rsidRPr="004477D3">
        <w:rPr>
          <w:rFonts w:ascii="David" w:hAnsi="David" w:cs="David"/>
          <w:sz w:val="24"/>
          <w:szCs w:val="24"/>
          <w:rtl/>
        </w:rPr>
        <w:t>תקופ</w:t>
      </w:r>
      <w:r w:rsidRPr="004477D3">
        <w:rPr>
          <w:rFonts w:ascii="David" w:hAnsi="David" w:cs="David" w:hint="cs"/>
          <w:sz w:val="24"/>
          <w:szCs w:val="24"/>
          <w:rtl/>
        </w:rPr>
        <w:t>ות</w:t>
      </w:r>
      <w:r w:rsidRPr="004477D3">
        <w:rPr>
          <w:rFonts w:ascii="David" w:hAnsi="David" w:cs="David"/>
          <w:sz w:val="24"/>
          <w:szCs w:val="24"/>
          <w:rtl/>
        </w:rPr>
        <w:t xml:space="preserve"> נוספ</w:t>
      </w:r>
      <w:r w:rsidRPr="004477D3">
        <w:rPr>
          <w:rFonts w:ascii="David" w:hAnsi="David" w:cs="David" w:hint="cs"/>
          <w:sz w:val="24"/>
          <w:szCs w:val="24"/>
          <w:rtl/>
        </w:rPr>
        <w:t>ו</w:t>
      </w:r>
      <w:r w:rsidRPr="004477D3">
        <w:rPr>
          <w:rFonts w:ascii="David" w:hAnsi="David" w:cs="David"/>
          <w:sz w:val="24"/>
          <w:szCs w:val="24"/>
          <w:rtl/>
        </w:rPr>
        <w:t xml:space="preserve">ת </w:t>
      </w:r>
      <w:r w:rsidRPr="004477D3">
        <w:rPr>
          <w:rFonts w:ascii="David" w:hAnsi="David" w:cs="David" w:hint="cs"/>
          <w:sz w:val="24"/>
          <w:szCs w:val="24"/>
          <w:rtl/>
        </w:rPr>
        <w:t>בנות שנה כל אחת</w:t>
      </w:r>
      <w:r w:rsidRPr="004477D3">
        <w:rPr>
          <w:rFonts w:ascii="David" w:hAnsi="David" w:cs="David"/>
          <w:b/>
          <w:bCs/>
          <w:sz w:val="24"/>
          <w:szCs w:val="24"/>
          <w:rtl/>
        </w:rPr>
        <w:t>,</w:t>
      </w:r>
      <w:r w:rsidRPr="004477D3">
        <w:rPr>
          <w:rFonts w:ascii="David" w:hAnsi="David" w:cs="David"/>
          <w:sz w:val="24"/>
          <w:szCs w:val="24"/>
          <w:rtl/>
        </w:rPr>
        <w:t xml:space="preserve"> באותם התנאים (</w:t>
      </w:r>
      <w:r w:rsidRPr="004477D3">
        <w:rPr>
          <w:rFonts w:ascii="David" w:hAnsi="David" w:cs="David" w:hint="cs"/>
          <w:sz w:val="24"/>
          <w:szCs w:val="24"/>
          <w:rtl/>
        </w:rPr>
        <w:t>עד ל</w:t>
      </w:r>
      <w:r w:rsidRPr="004477D3">
        <w:rPr>
          <w:rFonts w:ascii="David" w:hAnsi="David" w:cs="David"/>
          <w:sz w:val="24"/>
          <w:szCs w:val="24"/>
          <w:rtl/>
        </w:rPr>
        <w:t xml:space="preserve">שנה אחת בכל פעם) (להלן: "התקופה הנוספת"), על ידי מתן הודעה מראש ובכתב לספק על ידי המקשר, וחתימת הצדדים על טופס הארכת ההסכם לפני תום התקופה המקורית ו/או התקופה הנוספת, לפי העניין. </w:t>
      </w:r>
      <w:r w:rsidRPr="004477D3">
        <w:rPr>
          <w:rFonts w:ascii="David" w:hAnsi="David" w:cs="David"/>
          <w:sz w:val="24"/>
          <w:szCs w:val="24"/>
          <w:rtl/>
        </w:rPr>
        <w:lastRenderedPageBreak/>
        <w:t xml:space="preserve">הודעה כאמור תכלול גם את משך התקופה הנוספת. למען הסר ספק, הוארך ההסכם לתקופה נוספת – יוארכו בהתאם תקופות האחריות ושירות התחזוקה למשך התקופות הקבועות בס' 5.א, בהתאמה. </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 xml:space="preserve">למען הסר ספק, במידה והוארך ההסכם בהתאם להוראות סעיף זה, והמינהל יבקש לרכוש </w:t>
      </w:r>
      <w:r w:rsidRPr="004477D3">
        <w:rPr>
          <w:rFonts w:ascii="David" w:hAnsi="David" w:cs="David" w:hint="cs"/>
          <w:sz w:val="24"/>
          <w:szCs w:val="24"/>
          <w:rtl/>
        </w:rPr>
        <w:t>תחנות עבודה ומחשב נייד</w:t>
      </w:r>
      <w:r w:rsidRPr="004477D3">
        <w:rPr>
          <w:rFonts w:ascii="David" w:hAnsi="David" w:cs="David"/>
          <w:sz w:val="24"/>
          <w:szCs w:val="24"/>
          <w:rtl/>
        </w:rPr>
        <w:t xml:space="preserve">, </w:t>
      </w:r>
      <w:r w:rsidRPr="004477D3">
        <w:rPr>
          <w:rFonts w:ascii="David" w:hAnsi="David" w:cs="David" w:hint="cs"/>
          <w:sz w:val="24"/>
          <w:szCs w:val="24"/>
          <w:rtl/>
        </w:rPr>
        <w:t>התחנות</w:t>
      </w:r>
      <w:r w:rsidRPr="004477D3">
        <w:rPr>
          <w:rFonts w:ascii="David" w:hAnsi="David" w:cs="David"/>
          <w:sz w:val="24"/>
          <w:szCs w:val="24"/>
          <w:rtl/>
        </w:rPr>
        <w:t xml:space="preserve"> שיסופקו יהיו מאותו הדגם, ואולם – החל מתום שנה שלישית לתחילת ההסכם/לביצוע המכרז הצדדים רשאים לנהל ביניהם משא ומתן על רכישה של </w:t>
      </w:r>
      <w:r w:rsidRPr="004477D3">
        <w:rPr>
          <w:rFonts w:ascii="David" w:hAnsi="David" w:cs="David" w:hint="cs"/>
          <w:sz w:val="24"/>
          <w:szCs w:val="24"/>
          <w:rtl/>
        </w:rPr>
        <w:t xml:space="preserve">תחנות עבודה ומחשב נייד </w:t>
      </w:r>
      <w:r w:rsidRPr="004477D3">
        <w:rPr>
          <w:rFonts w:ascii="David" w:hAnsi="David" w:cs="David"/>
          <w:sz w:val="24"/>
          <w:szCs w:val="24"/>
          <w:rtl/>
        </w:rPr>
        <w:t>מדגמים מתקדמים יותר והכול בכפוף לשיקול דעתו ולצרכיו של המינהל.</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ה. הוארכה ההזמנה בהתאם לאמור בס"ק ד' לעיל, יחולו תנאי הזמנה זו על התקופה הנוספת, בשינויים המחויבים.</w:t>
      </w:r>
    </w:p>
    <w:p w:rsidR="00BC3E13" w:rsidRPr="004477D3" w:rsidRDefault="00BC3E13" w:rsidP="00BC3E13">
      <w:pPr>
        <w:pStyle w:val="Normal6"/>
        <w:spacing w:line="276" w:lineRule="auto"/>
        <w:ind w:left="720"/>
        <w:rPr>
          <w:rFonts w:ascii="David" w:hAnsi="David"/>
          <w:sz w:val="24"/>
          <w:rtl/>
        </w:rPr>
      </w:pPr>
      <w:r w:rsidRPr="004477D3">
        <w:rPr>
          <w:rFonts w:ascii="David" w:hAnsi="David"/>
          <w:sz w:val="24"/>
          <w:rtl/>
        </w:rPr>
        <w:t>ו. הובא ההסכם לידי גמר (בין אם בוטל ובין בדרך אחרת) או הופסק ביצוע ההסכם, והכול לפי תנאי ההסכם, יהיה הספק מנוע מלתבוע תביעה כלשהי נגד המינהל ו/או נגד המקשר בגלל הבאת ההסכם לידי גמר או הפסקת ביצועו, והספק לא יהיה זכאי לתבוע פיצוי או תשלום כלשהו בעד נזק, פגיעה במוניטין או הפסד עלולים להיגרם לו עקב הבאת ההסכם לידי גמר או הפסקת ביצועו, למעט התמורה האמורה בסעיף 5(ג) לעיל.</w:t>
      </w:r>
    </w:p>
    <w:p w:rsidR="00BC3E13" w:rsidRPr="004477D3" w:rsidRDefault="00BC3E13" w:rsidP="00BC3E13">
      <w:pPr>
        <w:pStyle w:val="Normal6"/>
        <w:spacing w:line="276" w:lineRule="auto"/>
        <w:ind w:left="720"/>
        <w:rPr>
          <w:rFonts w:ascii="David" w:hAnsi="David"/>
          <w:sz w:val="24"/>
          <w:rtl/>
        </w:rPr>
      </w:pPr>
      <w:r w:rsidRPr="004477D3">
        <w:rPr>
          <w:rFonts w:ascii="David" w:hAnsi="David"/>
          <w:sz w:val="24"/>
          <w:rtl/>
        </w:rPr>
        <w:t xml:space="preserve">ז. מבלי לגרוע מזכויותיו של המינהל לפי ההסכם, מובהר כי המינהל רשאי לרכוש </w:t>
      </w:r>
      <w:r w:rsidRPr="004477D3">
        <w:rPr>
          <w:rFonts w:ascii="David" w:hAnsi="David" w:hint="cs"/>
          <w:sz w:val="24"/>
          <w:rtl/>
        </w:rPr>
        <w:t>תחנות עבודה ומחשב נייד</w:t>
      </w:r>
      <w:r w:rsidRPr="004477D3">
        <w:rPr>
          <w:rFonts w:ascii="David" w:hAnsi="David"/>
          <w:b/>
          <w:bCs/>
          <w:sz w:val="24"/>
          <w:rtl/>
        </w:rPr>
        <w:t xml:space="preserve"> </w:t>
      </w:r>
      <w:r w:rsidRPr="004477D3">
        <w:rPr>
          <w:rFonts w:ascii="David" w:hAnsi="David"/>
          <w:sz w:val="24"/>
          <w:rtl/>
        </w:rPr>
        <w:t>מאדם אחר, בכפוף לשיקול דעתו הבלעדי.</w:t>
      </w:r>
    </w:p>
    <w:p w:rsidR="00BC3E13" w:rsidRPr="004477D3" w:rsidRDefault="00BC3E13" w:rsidP="00BC3E13">
      <w:pPr>
        <w:pStyle w:val="Normal6"/>
        <w:spacing w:line="276" w:lineRule="auto"/>
        <w:ind w:left="720"/>
        <w:rPr>
          <w:rFonts w:ascii="David" w:hAnsi="David"/>
          <w:sz w:val="24"/>
          <w:rtl/>
        </w:rPr>
      </w:pPr>
      <w:r w:rsidRPr="004477D3">
        <w:rPr>
          <w:rFonts w:ascii="David" w:hAnsi="David"/>
          <w:sz w:val="24"/>
          <w:rtl/>
        </w:rPr>
        <w:t>ח. למען הסר ספק, אין באמור בהסכם כדי לפגוע בזכות המינהל להשתחרר מן ההסכם, במידה וצרכים ציבוריים יחייבו זאת ו/או יצדיקו זאת. במקרה כזה יחולו הוראות הקבועות בדין להשתחררות רשות ציבורית מהתחייבויותיה.</w:t>
      </w:r>
    </w:p>
    <w:p w:rsidR="00BC3E13" w:rsidRPr="004477D3" w:rsidRDefault="00BC3E13" w:rsidP="00BC3E13">
      <w:pPr>
        <w:pStyle w:val="a6"/>
        <w:spacing w:line="240" w:lineRule="auto"/>
        <w:ind w:left="1152" w:hanging="1152"/>
        <w:rPr>
          <w:rFonts w:ascii="David" w:hAnsi="David"/>
          <w:sz w:val="24"/>
          <w:rtl/>
        </w:rPr>
      </w:pPr>
      <w:r w:rsidRPr="004477D3">
        <w:rPr>
          <w:rFonts w:ascii="David" w:hAnsi="David"/>
          <w:sz w:val="24"/>
          <w:rtl/>
        </w:rPr>
        <w:t xml:space="preserve">              ט.   מבלי לפגוע בכל סעד אחר הנתון לצדדים:</w:t>
      </w:r>
    </w:p>
    <w:p w:rsidR="00BC3E13" w:rsidRPr="004477D3" w:rsidRDefault="00BC3E13" w:rsidP="00BC3E13">
      <w:pPr>
        <w:pStyle w:val="a6"/>
        <w:spacing w:line="240" w:lineRule="auto"/>
        <w:ind w:left="1152" w:hanging="1152"/>
        <w:rPr>
          <w:rFonts w:ascii="David" w:hAnsi="David"/>
          <w:sz w:val="24"/>
          <w:rtl/>
        </w:rPr>
      </w:pPr>
    </w:p>
    <w:p w:rsidR="00BC3E13" w:rsidRPr="004477D3" w:rsidRDefault="00BC3E13" w:rsidP="00BC3E13">
      <w:pPr>
        <w:pStyle w:val="a6"/>
        <w:spacing w:line="240" w:lineRule="auto"/>
        <w:ind w:left="2016" w:hanging="864"/>
        <w:rPr>
          <w:rFonts w:ascii="David" w:hAnsi="David"/>
          <w:sz w:val="24"/>
          <w:rtl/>
        </w:rPr>
      </w:pPr>
      <w:r w:rsidRPr="004477D3">
        <w:rPr>
          <w:rFonts w:ascii="David" w:hAnsi="David"/>
          <w:sz w:val="24"/>
          <w:rtl/>
        </w:rPr>
        <w:t>(1)</w:t>
      </w:r>
      <w:r w:rsidRPr="004477D3">
        <w:rPr>
          <w:rFonts w:ascii="David" w:hAnsi="David"/>
          <w:sz w:val="24"/>
          <w:rtl/>
        </w:rPr>
        <w:tab/>
        <w:t>הופר הסכם זה הפרה יסודית זכאי הצד הנפגע לבטל את ההסכם לאלתר;</w:t>
      </w:r>
    </w:p>
    <w:p w:rsidR="00BC3E13" w:rsidRPr="004477D3" w:rsidRDefault="00BC3E13" w:rsidP="00BC3E13">
      <w:pPr>
        <w:pStyle w:val="a6"/>
        <w:spacing w:line="240" w:lineRule="auto"/>
        <w:ind w:left="2016" w:hanging="864"/>
        <w:rPr>
          <w:rFonts w:ascii="David" w:hAnsi="David"/>
          <w:sz w:val="24"/>
          <w:rtl/>
        </w:rPr>
      </w:pPr>
    </w:p>
    <w:p w:rsidR="00BC3E13" w:rsidRPr="004477D3" w:rsidRDefault="00BC3E13" w:rsidP="00BC3E13">
      <w:pPr>
        <w:pStyle w:val="a6"/>
        <w:spacing w:line="240" w:lineRule="auto"/>
        <w:ind w:left="2016" w:hanging="864"/>
        <w:rPr>
          <w:rFonts w:ascii="David" w:hAnsi="David"/>
          <w:sz w:val="24"/>
          <w:rtl/>
        </w:rPr>
      </w:pPr>
      <w:r w:rsidRPr="004477D3">
        <w:rPr>
          <w:rFonts w:ascii="David" w:hAnsi="David"/>
          <w:sz w:val="24"/>
          <w:rtl/>
        </w:rPr>
        <w:t>(2)</w:t>
      </w:r>
      <w:r w:rsidRPr="004477D3">
        <w:rPr>
          <w:rFonts w:ascii="David" w:hAnsi="David"/>
          <w:sz w:val="24"/>
          <w:rtl/>
        </w:rPr>
        <w:tab/>
        <w:t>הפר הספק הסכם זה הפרה שאינה הפרה יסודית, זכאי המינהל לבטל את ההסכם לאחר שנתן תחילה לספק ארכה של 14 ימי עבודה לתיקון ההפרה לשביעות רצון המקשר;</w:t>
      </w:r>
    </w:p>
    <w:p w:rsidR="00BC3E13" w:rsidRPr="004477D3" w:rsidRDefault="00BC3E13" w:rsidP="00BC3E13">
      <w:pPr>
        <w:pStyle w:val="a6"/>
        <w:spacing w:line="240" w:lineRule="auto"/>
        <w:ind w:left="2016" w:hanging="864"/>
        <w:rPr>
          <w:rFonts w:ascii="David" w:hAnsi="David"/>
          <w:sz w:val="24"/>
          <w:rtl/>
        </w:rPr>
      </w:pPr>
    </w:p>
    <w:p w:rsidR="00BC3E13" w:rsidRPr="004477D3" w:rsidRDefault="00BC3E13" w:rsidP="00BC3E13">
      <w:pPr>
        <w:pStyle w:val="a6"/>
        <w:spacing w:line="240" w:lineRule="auto"/>
        <w:ind w:left="2016" w:hanging="864"/>
        <w:rPr>
          <w:rFonts w:ascii="David" w:hAnsi="David"/>
          <w:sz w:val="24"/>
          <w:rtl/>
        </w:rPr>
      </w:pPr>
      <w:r w:rsidRPr="004477D3">
        <w:rPr>
          <w:rFonts w:ascii="David" w:hAnsi="David"/>
          <w:sz w:val="24"/>
          <w:rtl/>
        </w:rPr>
        <w:t>(3)</w:t>
      </w:r>
      <w:r w:rsidRPr="004477D3">
        <w:rPr>
          <w:rFonts w:ascii="David" w:hAnsi="David"/>
          <w:sz w:val="24"/>
          <w:rtl/>
        </w:rPr>
        <w:tab/>
        <w:t>מוסכם כי כל אחד מן המקרים הבאים ייחשב להפרה יסודית של ההסכם:</w:t>
      </w:r>
    </w:p>
    <w:p w:rsidR="00BC3E13" w:rsidRPr="004477D3" w:rsidRDefault="00BC3E13" w:rsidP="00BC3E13">
      <w:pPr>
        <w:pStyle w:val="a6"/>
        <w:spacing w:line="240" w:lineRule="auto"/>
        <w:ind w:left="2448" w:hanging="432"/>
        <w:rPr>
          <w:rFonts w:ascii="David" w:hAnsi="David"/>
          <w:sz w:val="24"/>
          <w:rtl/>
        </w:rPr>
      </w:pPr>
      <w:r w:rsidRPr="004477D3">
        <w:rPr>
          <w:rFonts w:ascii="David" w:hAnsi="David"/>
          <w:sz w:val="24"/>
          <w:rtl/>
        </w:rPr>
        <w:t>(א)    אם הספק הינו תאגיד/חברה - מינוי של מפרק או מפרק זמני.</w:t>
      </w:r>
    </w:p>
    <w:p w:rsidR="00BC3E13" w:rsidRPr="004477D3" w:rsidRDefault="00BC3E13" w:rsidP="00BC3E13">
      <w:pPr>
        <w:pStyle w:val="a6"/>
        <w:spacing w:line="240" w:lineRule="auto"/>
        <w:ind w:left="2448" w:hanging="432"/>
        <w:rPr>
          <w:rFonts w:ascii="David" w:hAnsi="David"/>
          <w:sz w:val="24"/>
          <w:rtl/>
        </w:rPr>
      </w:pPr>
      <w:r w:rsidRPr="004477D3">
        <w:rPr>
          <w:rFonts w:ascii="David" w:hAnsi="David"/>
          <w:sz w:val="24"/>
          <w:rtl/>
        </w:rPr>
        <w:t>(ב)</w:t>
      </w:r>
      <w:r w:rsidRPr="004477D3">
        <w:rPr>
          <w:rFonts w:ascii="David" w:hAnsi="David"/>
          <w:sz w:val="24"/>
          <w:rtl/>
        </w:rPr>
        <w:tab/>
        <w:t>אם הספק הינו תאגיד/חברה - מינוי כונס נכסים או כונס נכסים ומנהל לחברה או לחלק מרבי מערך נכסיה.</w:t>
      </w:r>
    </w:p>
    <w:p w:rsidR="00BC3E13" w:rsidRPr="004477D3" w:rsidRDefault="00BC3E13" w:rsidP="00BC3E13">
      <w:pPr>
        <w:pStyle w:val="a6"/>
        <w:spacing w:line="240" w:lineRule="auto"/>
        <w:ind w:left="2448" w:hanging="432"/>
        <w:rPr>
          <w:rFonts w:ascii="David" w:hAnsi="David"/>
          <w:sz w:val="24"/>
          <w:rtl/>
        </w:rPr>
      </w:pPr>
      <w:r w:rsidRPr="004477D3">
        <w:rPr>
          <w:rFonts w:ascii="David" w:hAnsi="David"/>
          <w:sz w:val="24"/>
          <w:rtl/>
        </w:rPr>
        <w:t>(ג)   הפרה של ההסכם בנסיבות אשר ניתן להניח לגביהן שאדם סביר לא היה מתקשר בהסכם אילו ראה מראש את ההפרה ותוצאותיה.</w:t>
      </w:r>
    </w:p>
    <w:p w:rsidR="00BC3E13" w:rsidRPr="004477D3" w:rsidRDefault="00BC3E13" w:rsidP="00BC3E13">
      <w:pPr>
        <w:pStyle w:val="a6"/>
        <w:spacing w:line="240" w:lineRule="auto"/>
        <w:ind w:left="2448" w:hanging="432"/>
        <w:rPr>
          <w:rFonts w:ascii="David" w:hAnsi="David"/>
          <w:sz w:val="24"/>
          <w:rtl/>
        </w:rPr>
      </w:pPr>
      <w:r w:rsidRPr="004477D3">
        <w:rPr>
          <w:rFonts w:ascii="David" w:hAnsi="David"/>
          <w:sz w:val="24"/>
          <w:rtl/>
        </w:rPr>
        <w:t>(ד)    בהתקיים נסיבות אחרות אשר לפי ההסכם מזכות את המינהל או את המקשר לבטל את ההסכם או נסיבות אחרות אשר יש בהן משום הפרה יסודית.</w:t>
      </w:r>
    </w:p>
    <w:p w:rsidR="00BC3E13" w:rsidRPr="004477D3" w:rsidRDefault="00BC3E13" w:rsidP="00BC3E13">
      <w:pPr>
        <w:pStyle w:val="a6"/>
        <w:spacing w:line="240" w:lineRule="auto"/>
        <w:ind w:left="2448" w:hanging="432"/>
        <w:rPr>
          <w:rFonts w:ascii="David" w:hAnsi="David"/>
          <w:sz w:val="24"/>
          <w:rtl/>
        </w:rPr>
      </w:pPr>
      <w:r w:rsidRPr="004477D3">
        <w:rPr>
          <w:rFonts w:ascii="David" w:hAnsi="David"/>
          <w:sz w:val="24"/>
          <w:rtl/>
        </w:rPr>
        <w:t>(ה)    הפרת זכויות עבודה של הספק כלפי עובדיו.</w:t>
      </w:r>
    </w:p>
    <w:p w:rsidR="00BC3E13" w:rsidRPr="004477D3" w:rsidRDefault="00BC3E13" w:rsidP="00BC3E13">
      <w:pPr>
        <w:pStyle w:val="a6"/>
        <w:spacing w:before="120" w:after="120" w:line="276" w:lineRule="auto"/>
        <w:ind w:left="720"/>
        <w:rPr>
          <w:rFonts w:ascii="David" w:hAnsi="David"/>
          <w:sz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6. </w:t>
      </w:r>
      <w:r w:rsidRPr="004477D3">
        <w:rPr>
          <w:rFonts w:ascii="David" w:hAnsi="David" w:cs="David"/>
          <w:sz w:val="24"/>
          <w:szCs w:val="24"/>
          <w:rtl/>
        </w:rPr>
        <w:tab/>
        <w:t xml:space="preserve">א. </w:t>
      </w:r>
      <w:r w:rsidRPr="004477D3">
        <w:rPr>
          <w:rFonts w:ascii="David" w:hAnsi="David" w:cs="David" w:hint="cs"/>
          <w:sz w:val="24"/>
          <w:szCs w:val="24"/>
          <w:rtl/>
        </w:rPr>
        <w:t>תחנות עבודה ומחשב נייד</w:t>
      </w:r>
      <w:r w:rsidRPr="004477D3">
        <w:rPr>
          <w:rFonts w:ascii="David" w:hAnsi="David" w:cs="David"/>
          <w:b/>
          <w:bCs/>
          <w:sz w:val="24"/>
          <w:szCs w:val="24"/>
          <w:rtl/>
        </w:rPr>
        <w:t xml:space="preserve"> </w:t>
      </w:r>
      <w:r w:rsidR="004477D3">
        <w:rPr>
          <w:rFonts w:ascii="David" w:hAnsi="David" w:cs="David" w:hint="cs"/>
          <w:sz w:val="24"/>
          <w:szCs w:val="24"/>
          <w:rtl/>
        </w:rPr>
        <w:t>שיסופקו</w:t>
      </w:r>
      <w:r w:rsidRPr="004477D3">
        <w:rPr>
          <w:rFonts w:ascii="David" w:hAnsi="David" w:cs="David"/>
          <w:sz w:val="24"/>
          <w:szCs w:val="24"/>
          <w:rtl/>
        </w:rPr>
        <w:t xml:space="preserve"> על ידי הספק וכן מחירי </w:t>
      </w:r>
      <w:r w:rsidRPr="004477D3">
        <w:rPr>
          <w:rFonts w:ascii="David" w:hAnsi="David" w:cs="David" w:hint="cs"/>
          <w:sz w:val="24"/>
          <w:szCs w:val="24"/>
          <w:rtl/>
        </w:rPr>
        <w:t>תחנות עבודה ומחשב נייד</w:t>
      </w:r>
      <w:r w:rsidRPr="004477D3">
        <w:rPr>
          <w:rFonts w:ascii="David" w:hAnsi="David" w:cs="David"/>
          <w:b/>
          <w:bCs/>
          <w:sz w:val="24"/>
          <w:szCs w:val="24"/>
          <w:rtl/>
        </w:rPr>
        <w:t xml:space="preserve"> </w:t>
      </w:r>
      <w:r w:rsidRPr="004477D3">
        <w:rPr>
          <w:rFonts w:ascii="David" w:hAnsi="David" w:cs="David"/>
          <w:sz w:val="24"/>
          <w:szCs w:val="24"/>
          <w:rtl/>
        </w:rPr>
        <w:t>יהיו כמוגדר וכמפורט במפרט הטכני ובנספח התעריפי הנספחים להסכם זה.</w:t>
      </w:r>
    </w:p>
    <w:p w:rsidR="00BC3E13" w:rsidRPr="004477D3" w:rsidRDefault="00BC3E13" w:rsidP="00CB60A1">
      <w:pPr>
        <w:pStyle w:val="a6"/>
        <w:spacing w:line="276" w:lineRule="auto"/>
        <w:ind w:left="708" w:hanging="141"/>
        <w:rPr>
          <w:rFonts w:ascii="David" w:hAnsi="David"/>
          <w:sz w:val="24"/>
          <w:rtl/>
        </w:rPr>
      </w:pPr>
      <w:r w:rsidRPr="004477D3">
        <w:rPr>
          <w:rFonts w:ascii="David" w:hAnsi="David"/>
          <w:sz w:val="24"/>
          <w:rtl/>
        </w:rPr>
        <w:tab/>
        <w:t xml:space="preserve">ב. </w:t>
      </w:r>
      <w:r w:rsidRPr="004477D3">
        <w:rPr>
          <w:rFonts w:ascii="David" w:hAnsi="David" w:hint="cs"/>
          <w:sz w:val="24"/>
          <w:rtl/>
        </w:rPr>
        <w:t>תחנות עבודה ומחשב נייד</w:t>
      </w:r>
      <w:r w:rsidRPr="004477D3">
        <w:rPr>
          <w:rFonts w:ascii="David" w:hAnsi="David"/>
          <w:b/>
          <w:bCs/>
          <w:sz w:val="24"/>
          <w:rtl/>
        </w:rPr>
        <w:t xml:space="preserve"> </w:t>
      </w:r>
      <w:r w:rsidRPr="004477D3">
        <w:rPr>
          <w:rFonts w:ascii="David" w:hAnsi="David"/>
          <w:sz w:val="24"/>
          <w:rtl/>
        </w:rPr>
        <w:t>יסופקו למינהל על ידי הספק על פי ובהתאם להזמנה או הזמנות (להלן: "ההזמנה") שתימסרנה על ידי המינהל לספק. הספק מתחייב לבצע כל הזמנה ולספק את כל</w:t>
      </w:r>
      <w:r w:rsidRPr="004477D3">
        <w:rPr>
          <w:rFonts w:ascii="David" w:hAnsi="David" w:hint="cs"/>
          <w:sz w:val="24"/>
          <w:rtl/>
        </w:rPr>
        <w:t xml:space="preserve"> תחנות עבודה ומחשב נייד </w:t>
      </w:r>
      <w:r w:rsidRPr="004477D3">
        <w:rPr>
          <w:rFonts w:ascii="David" w:hAnsi="David"/>
          <w:sz w:val="24"/>
          <w:rtl/>
        </w:rPr>
        <w:t xml:space="preserve">למינהל במקצועיות ובהתאם ללוח הזמנים של כל הזמנה ובהתאם להנחיות שימסרו לו על ידי המינהל. </w:t>
      </w:r>
    </w:p>
    <w:p w:rsidR="00BC3E13" w:rsidRPr="004477D3" w:rsidRDefault="00CB60A1" w:rsidP="00BC3E13">
      <w:pPr>
        <w:spacing w:line="276" w:lineRule="auto"/>
        <w:ind w:left="752"/>
        <w:rPr>
          <w:rFonts w:ascii="David" w:hAnsi="David" w:cs="David"/>
          <w:sz w:val="24"/>
          <w:szCs w:val="24"/>
          <w:rtl/>
        </w:rPr>
      </w:pPr>
      <w:r>
        <w:rPr>
          <w:rFonts w:ascii="David" w:hAnsi="David" w:cs="David" w:hint="cs"/>
          <w:sz w:val="24"/>
          <w:szCs w:val="24"/>
          <w:rtl/>
        </w:rPr>
        <w:t>ג</w:t>
      </w:r>
      <w:r w:rsidR="00BC3E13" w:rsidRPr="004477D3">
        <w:rPr>
          <w:rFonts w:ascii="David" w:hAnsi="David" w:cs="David"/>
          <w:sz w:val="24"/>
          <w:szCs w:val="24"/>
          <w:rtl/>
        </w:rPr>
        <w:t xml:space="preserve">. במידה והמקשר סבור כי </w:t>
      </w:r>
      <w:r w:rsidR="00BC3E13" w:rsidRPr="004477D3">
        <w:rPr>
          <w:rFonts w:ascii="David" w:hAnsi="David" w:cs="David" w:hint="cs"/>
          <w:sz w:val="24"/>
          <w:szCs w:val="24"/>
          <w:rtl/>
        </w:rPr>
        <w:t>תחנות עבודה ומחשב נייד</w:t>
      </w:r>
      <w:r w:rsidR="00BC3E13" w:rsidRPr="004477D3">
        <w:rPr>
          <w:rFonts w:ascii="David" w:hAnsi="David" w:cs="David"/>
          <w:b/>
          <w:bCs/>
          <w:sz w:val="24"/>
          <w:szCs w:val="24"/>
          <w:rtl/>
        </w:rPr>
        <w:t xml:space="preserve"> </w:t>
      </w:r>
      <w:r w:rsidR="00BC3E13" w:rsidRPr="004477D3">
        <w:rPr>
          <w:rFonts w:ascii="David" w:hAnsi="David" w:cs="David"/>
          <w:sz w:val="24"/>
          <w:szCs w:val="24"/>
          <w:rtl/>
        </w:rPr>
        <w:t>לא סופקו על פי תנאי הסכם זה ועל פי דרישות ההזמנה, יודיע על כך לספק והספק יהיה חייב לבצע שינויים והתאמות ככל שנדרש ללא שיהוי ותוך זמן סביר ל</w:t>
      </w:r>
      <w:r w:rsidR="004477D3">
        <w:rPr>
          <w:rFonts w:ascii="David" w:hAnsi="David" w:cs="David"/>
          <w:sz w:val="24"/>
          <w:szCs w:val="24"/>
          <w:rtl/>
        </w:rPr>
        <w:t xml:space="preserve">צורך התאמת אספקת </w:t>
      </w:r>
      <w:r w:rsidR="004477D3">
        <w:rPr>
          <w:rFonts w:ascii="David" w:hAnsi="David" w:cs="David" w:hint="cs"/>
          <w:sz w:val="24"/>
          <w:szCs w:val="24"/>
          <w:rtl/>
        </w:rPr>
        <w:t>תחנות עבודה ומחשב נייד</w:t>
      </w:r>
      <w:r w:rsidR="00BC3E13" w:rsidRPr="004477D3">
        <w:rPr>
          <w:rFonts w:ascii="David" w:hAnsi="David" w:cs="David"/>
          <w:sz w:val="24"/>
          <w:szCs w:val="24"/>
          <w:rtl/>
        </w:rPr>
        <w:t xml:space="preserve"> לתנאי הסכם זה ולדרישות ההזמנה.</w:t>
      </w:r>
    </w:p>
    <w:p w:rsidR="00BC3E13" w:rsidRPr="004477D3" w:rsidRDefault="00CB60A1" w:rsidP="00BC3E13">
      <w:pPr>
        <w:spacing w:line="276" w:lineRule="auto"/>
        <w:ind w:left="752"/>
        <w:rPr>
          <w:rFonts w:ascii="David" w:hAnsi="David" w:cs="David"/>
          <w:sz w:val="24"/>
          <w:szCs w:val="24"/>
          <w:rtl/>
        </w:rPr>
      </w:pPr>
      <w:r>
        <w:rPr>
          <w:rFonts w:ascii="David" w:hAnsi="David" w:cs="David" w:hint="cs"/>
          <w:sz w:val="24"/>
          <w:szCs w:val="24"/>
          <w:rtl/>
        </w:rPr>
        <w:t>ד</w:t>
      </w:r>
      <w:r w:rsidR="00BC3E13" w:rsidRPr="004477D3">
        <w:rPr>
          <w:rFonts w:ascii="David" w:hAnsi="David" w:cs="David"/>
          <w:sz w:val="24"/>
          <w:szCs w:val="24"/>
          <w:rtl/>
        </w:rPr>
        <w:t xml:space="preserve">. המקשר אינו מתחייב לבדוק את </w:t>
      </w:r>
      <w:r w:rsidR="00BC3E13" w:rsidRPr="004477D3">
        <w:rPr>
          <w:rFonts w:ascii="David" w:hAnsi="David" w:cs="David" w:hint="cs"/>
          <w:sz w:val="24"/>
          <w:szCs w:val="24"/>
          <w:rtl/>
        </w:rPr>
        <w:t>תחנות עבודה ומחשב נייד</w:t>
      </w:r>
      <w:r w:rsidR="00BC3E13" w:rsidRPr="004477D3">
        <w:rPr>
          <w:rFonts w:ascii="David" w:hAnsi="David" w:cs="David"/>
          <w:b/>
          <w:bCs/>
          <w:sz w:val="24"/>
          <w:szCs w:val="24"/>
          <w:rtl/>
        </w:rPr>
        <w:t xml:space="preserve"> </w:t>
      </w:r>
      <w:r w:rsidR="00BC3E13" w:rsidRPr="004477D3">
        <w:rPr>
          <w:rFonts w:ascii="David" w:hAnsi="David" w:cs="David"/>
          <w:sz w:val="24"/>
          <w:szCs w:val="24"/>
          <w:rtl/>
        </w:rPr>
        <w:t xml:space="preserve">מייד עם קבלתם ו/או הפעלתם, ועל אף האמור בכל דין הוא לא יהיה מנוע מלטעון כי </w:t>
      </w:r>
      <w:r w:rsidR="00BC3E13" w:rsidRPr="004477D3">
        <w:rPr>
          <w:rFonts w:ascii="David" w:hAnsi="David" w:cs="David" w:hint="cs"/>
          <w:sz w:val="24"/>
          <w:szCs w:val="24"/>
          <w:rtl/>
        </w:rPr>
        <w:t>תחנות עבודה ומחשב נייד</w:t>
      </w:r>
      <w:r w:rsidR="00BC3E13" w:rsidRPr="004477D3">
        <w:rPr>
          <w:rFonts w:ascii="David" w:hAnsi="David" w:cs="David"/>
          <w:b/>
          <w:bCs/>
          <w:sz w:val="24"/>
          <w:szCs w:val="24"/>
          <w:rtl/>
        </w:rPr>
        <w:t xml:space="preserve"> </w:t>
      </w:r>
      <w:r w:rsidR="00BC3E13" w:rsidRPr="004477D3">
        <w:rPr>
          <w:rFonts w:ascii="David" w:hAnsi="David" w:cs="David"/>
          <w:sz w:val="24"/>
          <w:szCs w:val="24"/>
          <w:rtl/>
        </w:rPr>
        <w:t>שסופקו אינן מתאימות לדרישות המכרז והסכם זה גם כעבור זמן ממועד אספקתם.</w:t>
      </w:r>
    </w:p>
    <w:p w:rsidR="00BC3E13" w:rsidRPr="004477D3" w:rsidRDefault="00CB60A1" w:rsidP="00DD2346">
      <w:pPr>
        <w:spacing w:line="276" w:lineRule="auto"/>
        <w:ind w:left="752"/>
        <w:rPr>
          <w:rFonts w:ascii="David" w:hAnsi="David" w:cs="David"/>
          <w:b/>
          <w:bCs/>
          <w:sz w:val="24"/>
          <w:szCs w:val="24"/>
          <w:rtl/>
        </w:rPr>
      </w:pPr>
      <w:r>
        <w:rPr>
          <w:rFonts w:ascii="David" w:hAnsi="David" w:cs="David" w:hint="cs"/>
          <w:sz w:val="24"/>
          <w:szCs w:val="24"/>
          <w:rtl/>
        </w:rPr>
        <w:lastRenderedPageBreak/>
        <w:t>ה</w:t>
      </w:r>
      <w:r w:rsidR="00BC3E13" w:rsidRPr="004477D3">
        <w:rPr>
          <w:rFonts w:ascii="David" w:hAnsi="David" w:cs="David"/>
          <w:sz w:val="24"/>
          <w:szCs w:val="24"/>
          <w:rtl/>
        </w:rPr>
        <w:t xml:space="preserve">. </w:t>
      </w:r>
      <w:r w:rsidR="00BC3E13" w:rsidRPr="004477D3">
        <w:rPr>
          <w:rFonts w:ascii="David" w:hAnsi="David" w:cs="David"/>
          <w:b/>
          <w:bCs/>
          <w:sz w:val="24"/>
          <w:szCs w:val="24"/>
          <w:rtl/>
        </w:rPr>
        <w:t>הספק</w:t>
      </w:r>
      <w:r w:rsidR="004477D3">
        <w:rPr>
          <w:rFonts w:ascii="David" w:hAnsi="David" w:cs="David"/>
          <w:b/>
          <w:bCs/>
          <w:sz w:val="24"/>
          <w:szCs w:val="24"/>
          <w:rtl/>
        </w:rPr>
        <w:t xml:space="preserve"> מתחייב לבצע </w:t>
      </w:r>
      <w:r w:rsidR="004477D3">
        <w:rPr>
          <w:rFonts w:ascii="David" w:hAnsi="David" w:cs="David" w:hint="cs"/>
          <w:b/>
          <w:bCs/>
          <w:sz w:val="24"/>
          <w:szCs w:val="24"/>
          <w:rtl/>
        </w:rPr>
        <w:t>את</w:t>
      </w:r>
      <w:r w:rsidR="00BC3E13" w:rsidRPr="004477D3">
        <w:rPr>
          <w:rFonts w:ascii="David" w:hAnsi="David" w:cs="David"/>
          <w:b/>
          <w:bCs/>
          <w:sz w:val="24"/>
          <w:szCs w:val="24"/>
          <w:rtl/>
        </w:rPr>
        <w:t xml:space="preserve"> </w:t>
      </w:r>
      <w:r w:rsidR="004477D3">
        <w:rPr>
          <w:rFonts w:ascii="David" w:hAnsi="David" w:cs="David" w:hint="cs"/>
          <w:b/>
          <w:bCs/>
          <w:sz w:val="24"/>
          <w:szCs w:val="24"/>
          <w:rtl/>
        </w:rPr>
        <w:t>ה</w:t>
      </w:r>
      <w:r w:rsidR="00BC3E13" w:rsidRPr="004477D3">
        <w:rPr>
          <w:rFonts w:ascii="David" w:hAnsi="David" w:cs="David"/>
          <w:b/>
          <w:bCs/>
          <w:sz w:val="24"/>
          <w:szCs w:val="24"/>
          <w:rtl/>
        </w:rPr>
        <w:t>הזמנה, תוך</w:t>
      </w:r>
      <w:r w:rsidR="00BC3E13" w:rsidRPr="004477D3">
        <w:rPr>
          <w:rFonts w:ascii="David" w:hAnsi="David" w:cs="David" w:hint="cs"/>
          <w:b/>
          <w:bCs/>
          <w:sz w:val="24"/>
          <w:szCs w:val="24"/>
          <w:rtl/>
        </w:rPr>
        <w:t xml:space="preserve"> לא יותר מ-</w:t>
      </w:r>
      <w:r w:rsidR="00DD2346">
        <w:rPr>
          <w:rFonts w:ascii="David" w:hAnsi="David" w:cs="David" w:hint="cs"/>
          <w:b/>
          <w:bCs/>
          <w:sz w:val="24"/>
          <w:szCs w:val="24"/>
          <w:rtl/>
        </w:rPr>
        <w:t>30</w:t>
      </w:r>
      <w:r w:rsidR="00BC3E13" w:rsidRPr="004477D3">
        <w:rPr>
          <w:rFonts w:ascii="David" w:hAnsi="David" w:cs="David"/>
          <w:b/>
          <w:bCs/>
          <w:sz w:val="24"/>
          <w:szCs w:val="24"/>
          <w:rtl/>
        </w:rPr>
        <w:t xml:space="preserve"> ימים קלנדריים מיום קבלת ההזמנה, אלא אם נקבע מועד סביר אחר על ידי המקשר בהזמנה</w:t>
      </w:r>
      <w:r w:rsidR="00BC3E13" w:rsidRPr="004477D3">
        <w:rPr>
          <w:rFonts w:ascii="David" w:hAnsi="David" w:cs="David" w:hint="cs"/>
          <w:b/>
          <w:bCs/>
          <w:sz w:val="24"/>
          <w:szCs w:val="24"/>
          <w:rtl/>
        </w:rPr>
        <w:t xml:space="preserve"> מראש ובכתב</w:t>
      </w:r>
      <w:r w:rsidR="00BC3E13" w:rsidRPr="004477D3">
        <w:rPr>
          <w:rFonts w:ascii="David" w:hAnsi="David" w:cs="David"/>
          <w:b/>
          <w:bCs/>
          <w:sz w:val="24"/>
          <w:szCs w:val="24"/>
          <w:rtl/>
        </w:rPr>
        <w:t>.</w:t>
      </w:r>
    </w:p>
    <w:p w:rsidR="00BC3E13" w:rsidRPr="004477D3" w:rsidRDefault="00CB60A1" w:rsidP="00BC3E13">
      <w:pPr>
        <w:spacing w:line="276" w:lineRule="auto"/>
        <w:ind w:left="752"/>
        <w:rPr>
          <w:rFonts w:ascii="David" w:hAnsi="David" w:cs="David"/>
          <w:sz w:val="24"/>
          <w:szCs w:val="24"/>
          <w:rtl/>
        </w:rPr>
      </w:pPr>
      <w:r>
        <w:rPr>
          <w:rFonts w:ascii="David" w:hAnsi="David" w:cs="David" w:hint="cs"/>
          <w:sz w:val="24"/>
          <w:szCs w:val="24"/>
          <w:rtl/>
        </w:rPr>
        <w:t>ו</w:t>
      </w:r>
      <w:r w:rsidR="00BC3E13" w:rsidRPr="004477D3">
        <w:rPr>
          <w:rFonts w:ascii="David" w:hAnsi="David" w:cs="David"/>
          <w:sz w:val="24"/>
          <w:szCs w:val="24"/>
          <w:rtl/>
        </w:rPr>
        <w:t>. הספק מצהיר כי יש לו כל האישורים, הרישיונות, ההיתרים וסמכות מכל מין וסוג שהם, הנדרשים בישראל ובאזור לצורך קיום הסכם זה.</w:t>
      </w:r>
    </w:p>
    <w:p w:rsidR="00BC3E13" w:rsidRPr="004477D3" w:rsidRDefault="00BC3E13" w:rsidP="00BC3E13">
      <w:pPr>
        <w:spacing w:line="276" w:lineRule="auto"/>
        <w:ind w:left="752"/>
        <w:rPr>
          <w:rFonts w:ascii="David" w:hAnsi="David" w:cs="David"/>
          <w:sz w:val="24"/>
          <w:szCs w:val="24"/>
          <w:rtl/>
        </w:rPr>
      </w:pPr>
      <w:r w:rsidRPr="004477D3">
        <w:rPr>
          <w:rFonts w:ascii="David" w:hAnsi="David" w:cs="David" w:hint="cs"/>
          <w:sz w:val="24"/>
          <w:szCs w:val="24"/>
          <w:rtl/>
        </w:rPr>
        <w:t>ח</w:t>
      </w:r>
      <w:r w:rsidRPr="004477D3">
        <w:rPr>
          <w:rFonts w:ascii="David" w:hAnsi="David" w:cs="David"/>
          <w:sz w:val="24"/>
          <w:szCs w:val="24"/>
          <w:rtl/>
        </w:rPr>
        <w:t>. למען הסר ספק, הספק אינו רשאי לספק את השירותים באמצעות ספקי משנה, למעט ספק הובלה.</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ind w:left="720" w:hanging="720"/>
        <w:rPr>
          <w:rFonts w:ascii="David" w:hAnsi="David" w:cs="David"/>
          <w:sz w:val="24"/>
          <w:szCs w:val="24"/>
          <w:rtl/>
        </w:rPr>
      </w:pPr>
      <w:r w:rsidRPr="004477D3">
        <w:rPr>
          <w:rFonts w:ascii="David" w:hAnsi="David" w:cs="David"/>
          <w:sz w:val="24"/>
          <w:szCs w:val="24"/>
          <w:rtl/>
        </w:rPr>
        <w:t xml:space="preserve">7.          א. הספק מתחייב לעמוד בזמנים שהוגדרו ע"י המינהל במכרז זה. </w:t>
      </w:r>
      <w:r w:rsidR="009F5B06">
        <w:rPr>
          <w:rFonts w:ascii="David" w:hAnsi="David" w:cs="David" w:hint="cs"/>
          <w:b/>
          <w:bCs/>
          <w:sz w:val="24"/>
          <w:szCs w:val="24"/>
          <w:rtl/>
        </w:rPr>
        <w:t>הפי</w:t>
      </w:r>
      <w:r w:rsidR="008A2481">
        <w:rPr>
          <w:rFonts w:ascii="David" w:hAnsi="David" w:cs="David" w:hint="cs"/>
          <w:b/>
          <w:bCs/>
          <w:sz w:val="24"/>
          <w:szCs w:val="24"/>
          <w:rtl/>
        </w:rPr>
        <w:t>צ</w:t>
      </w:r>
      <w:r w:rsidR="009F5B06">
        <w:rPr>
          <w:rFonts w:ascii="David" w:hAnsi="David" w:cs="David" w:hint="cs"/>
          <w:b/>
          <w:bCs/>
          <w:sz w:val="24"/>
          <w:szCs w:val="24"/>
          <w:rtl/>
        </w:rPr>
        <w:t xml:space="preserve">וי המוסכם </w:t>
      </w:r>
      <w:r w:rsidR="009F5B06">
        <w:rPr>
          <w:rFonts w:ascii="David" w:hAnsi="David" w:cs="David" w:hint="cs"/>
          <w:sz w:val="24"/>
          <w:szCs w:val="24"/>
          <w:rtl/>
        </w:rPr>
        <w:t>המפורט במפרט הטכני</w:t>
      </w:r>
      <w:r w:rsidRPr="004477D3">
        <w:rPr>
          <w:rFonts w:ascii="David" w:hAnsi="David" w:cs="David"/>
          <w:sz w:val="24"/>
          <w:szCs w:val="24"/>
          <w:rtl/>
        </w:rPr>
        <w:t xml:space="preserve"> יקוזז מתמורת הספק, מבלי שהמינהל יידרש לכל הוכחת נזק.</w:t>
      </w:r>
    </w:p>
    <w:p w:rsidR="00BC3E13" w:rsidRPr="004477D3" w:rsidRDefault="00BC3E13" w:rsidP="00BC3E13">
      <w:pPr>
        <w:ind w:left="720" w:hanging="720"/>
        <w:rPr>
          <w:rFonts w:ascii="David" w:hAnsi="David" w:cs="David"/>
          <w:sz w:val="24"/>
          <w:szCs w:val="24"/>
          <w:rtl/>
        </w:rPr>
      </w:pPr>
    </w:p>
    <w:p w:rsidR="00BC3E13" w:rsidRPr="004477D3" w:rsidRDefault="00BC3E13" w:rsidP="00BC3E13">
      <w:pPr>
        <w:ind w:left="720" w:hanging="720"/>
        <w:rPr>
          <w:rFonts w:ascii="David" w:hAnsi="David" w:cs="David"/>
          <w:sz w:val="24"/>
          <w:szCs w:val="24"/>
          <w:rtl/>
        </w:rPr>
      </w:pPr>
      <w:r w:rsidRPr="004477D3">
        <w:rPr>
          <w:rFonts w:ascii="David" w:hAnsi="David" w:cs="David"/>
          <w:sz w:val="24"/>
          <w:szCs w:val="24"/>
          <w:rtl/>
        </w:rPr>
        <w:tab/>
        <w:t>ב. הספק מתחייב לעמוד בתנאי האחריות ואמנת השירות כמפורט בנספח הטכני המצורף להסכם.</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ab/>
      </w:r>
    </w:p>
    <w:p w:rsidR="00BC3E13" w:rsidRPr="004477D3" w:rsidRDefault="00BC3E13" w:rsidP="00BE410A">
      <w:pPr>
        <w:spacing w:line="276" w:lineRule="auto"/>
        <w:ind w:left="720" w:hanging="720"/>
        <w:rPr>
          <w:rFonts w:ascii="David" w:hAnsi="David" w:cs="David"/>
          <w:sz w:val="24"/>
          <w:szCs w:val="24"/>
          <w:rtl/>
        </w:rPr>
      </w:pPr>
      <w:r w:rsidRPr="004477D3">
        <w:rPr>
          <w:rFonts w:ascii="David" w:hAnsi="David" w:cs="David"/>
          <w:sz w:val="24"/>
          <w:szCs w:val="24"/>
          <w:rtl/>
        </w:rPr>
        <w:t xml:space="preserve">8.       </w:t>
      </w:r>
      <w:r w:rsidRPr="004477D3">
        <w:rPr>
          <w:rFonts w:ascii="David" w:hAnsi="David" w:cs="David"/>
          <w:sz w:val="24"/>
          <w:szCs w:val="24"/>
          <w:rtl/>
        </w:rPr>
        <w:tab/>
        <w:t>א. הספק אחראי לביצוע כל התשלומים המגיעים ממנו לרשויות המס, ביטוח הלאומי, ויתר הזכויות הסוציאליות, לגבי עצמו ולגבי המועסקים מטעמו.</w:t>
      </w:r>
    </w:p>
    <w:p w:rsidR="00BC3E13" w:rsidRPr="004477D3" w:rsidRDefault="00BC3E13" w:rsidP="00BE410A">
      <w:pPr>
        <w:pStyle w:val="a6"/>
        <w:spacing w:line="240" w:lineRule="auto"/>
        <w:rPr>
          <w:rFonts w:ascii="David" w:hAnsi="David"/>
          <w:sz w:val="24"/>
          <w:rtl/>
        </w:rPr>
      </w:pPr>
    </w:p>
    <w:p w:rsidR="00BC3E13" w:rsidRPr="004477D3" w:rsidRDefault="00BC3E13" w:rsidP="00BC3E13">
      <w:pPr>
        <w:pStyle w:val="a6"/>
        <w:spacing w:line="240" w:lineRule="auto"/>
        <w:ind w:left="680" w:hanging="680"/>
        <w:rPr>
          <w:rFonts w:ascii="David" w:hAnsi="David"/>
          <w:sz w:val="24"/>
          <w:rtl/>
        </w:rPr>
      </w:pPr>
    </w:p>
    <w:p w:rsidR="00BC3E13" w:rsidRPr="004477D3" w:rsidRDefault="00BC3E13" w:rsidP="00BE410A">
      <w:pPr>
        <w:spacing w:line="276" w:lineRule="auto"/>
        <w:ind w:left="720" w:hanging="720"/>
        <w:rPr>
          <w:rFonts w:ascii="David" w:hAnsi="David" w:cs="David"/>
          <w:sz w:val="24"/>
          <w:szCs w:val="24"/>
          <w:rtl/>
        </w:rPr>
      </w:pPr>
      <w:r w:rsidRPr="004477D3">
        <w:rPr>
          <w:rFonts w:ascii="David" w:hAnsi="David" w:cs="David"/>
          <w:sz w:val="24"/>
          <w:szCs w:val="24"/>
          <w:rtl/>
        </w:rPr>
        <w:tab/>
      </w:r>
      <w:r w:rsidR="00BE410A">
        <w:rPr>
          <w:rFonts w:ascii="David" w:hAnsi="David" w:cs="David" w:hint="cs"/>
          <w:sz w:val="24"/>
          <w:szCs w:val="24"/>
          <w:rtl/>
        </w:rPr>
        <w:t>ג</w:t>
      </w:r>
      <w:r w:rsidRPr="004477D3">
        <w:rPr>
          <w:rFonts w:ascii="David" w:hAnsi="David" w:cs="David"/>
          <w:sz w:val="24"/>
          <w:szCs w:val="24"/>
          <w:rtl/>
        </w:rPr>
        <w:t>. הספק מצהיר 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E410A">
      <w:pPr>
        <w:spacing w:line="276" w:lineRule="auto"/>
        <w:ind w:left="720" w:hanging="720"/>
        <w:rPr>
          <w:rFonts w:ascii="David" w:hAnsi="David" w:cs="David"/>
          <w:sz w:val="24"/>
          <w:szCs w:val="24"/>
          <w:rtl/>
        </w:rPr>
      </w:pPr>
      <w:r w:rsidRPr="004477D3">
        <w:rPr>
          <w:rFonts w:ascii="David" w:hAnsi="David" w:cs="David"/>
          <w:sz w:val="24"/>
          <w:szCs w:val="24"/>
          <w:rtl/>
        </w:rPr>
        <w:t xml:space="preserve">             </w:t>
      </w:r>
      <w:r w:rsidR="00BE410A">
        <w:rPr>
          <w:rFonts w:ascii="David" w:hAnsi="David" w:cs="David" w:hint="cs"/>
          <w:sz w:val="24"/>
          <w:szCs w:val="24"/>
          <w:rtl/>
        </w:rPr>
        <w:t>ד</w:t>
      </w:r>
      <w:r w:rsidRPr="004477D3">
        <w:rPr>
          <w:rFonts w:ascii="David" w:hAnsi="David" w:cs="David"/>
          <w:sz w:val="24"/>
          <w:szCs w:val="24"/>
          <w:rtl/>
        </w:rPr>
        <w:t>. הספק מצהיר 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 </w:t>
      </w:r>
    </w:p>
    <w:p w:rsidR="00BC3E13" w:rsidRPr="004477D3" w:rsidRDefault="00BC3E13" w:rsidP="00BE410A">
      <w:pPr>
        <w:spacing w:line="276" w:lineRule="auto"/>
        <w:ind w:left="720" w:hanging="720"/>
        <w:rPr>
          <w:rFonts w:ascii="David" w:hAnsi="David" w:cs="David"/>
          <w:sz w:val="24"/>
          <w:szCs w:val="24"/>
          <w:rtl/>
        </w:rPr>
      </w:pPr>
      <w:r w:rsidRPr="004477D3">
        <w:rPr>
          <w:rFonts w:ascii="David" w:hAnsi="David" w:cs="David"/>
          <w:sz w:val="24"/>
          <w:szCs w:val="24"/>
          <w:rtl/>
        </w:rPr>
        <w:t xml:space="preserve">              </w:t>
      </w:r>
      <w:r w:rsidR="00BE410A">
        <w:rPr>
          <w:rFonts w:ascii="David" w:hAnsi="David" w:cs="David" w:hint="cs"/>
          <w:sz w:val="24"/>
          <w:szCs w:val="24"/>
          <w:rtl/>
        </w:rPr>
        <w:t>ה</w:t>
      </w:r>
      <w:r w:rsidRPr="004477D3">
        <w:rPr>
          <w:rFonts w:ascii="David" w:hAnsi="David" w:cs="David"/>
          <w:sz w:val="24"/>
          <w:szCs w:val="24"/>
          <w:rtl/>
        </w:rPr>
        <w:t>.  הספק מצהיר כי יפעל בהתאם להנחיות שיינתנו לו על ידי המקשר.</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E410A" w:rsidP="00804F12">
      <w:pPr>
        <w:spacing w:line="276" w:lineRule="auto"/>
        <w:ind w:left="720" w:hanging="720"/>
        <w:rPr>
          <w:rFonts w:ascii="David" w:hAnsi="David" w:cs="David"/>
          <w:sz w:val="24"/>
          <w:szCs w:val="24"/>
          <w:rtl/>
        </w:rPr>
      </w:pPr>
      <w:r>
        <w:rPr>
          <w:rFonts w:ascii="David" w:hAnsi="David" w:cs="David"/>
          <w:sz w:val="24"/>
          <w:szCs w:val="24"/>
          <w:rtl/>
        </w:rPr>
        <w:t xml:space="preserve">          </w:t>
      </w:r>
      <w:r w:rsidR="00BC3E13" w:rsidRPr="004477D3">
        <w:rPr>
          <w:rFonts w:ascii="David" w:hAnsi="David" w:cs="David"/>
          <w:sz w:val="24"/>
          <w:szCs w:val="24"/>
          <w:rtl/>
        </w:rPr>
        <w:t xml:space="preserve">   </w:t>
      </w:r>
      <w:r>
        <w:rPr>
          <w:rFonts w:ascii="David" w:hAnsi="David" w:cs="David" w:hint="cs"/>
          <w:sz w:val="24"/>
          <w:szCs w:val="24"/>
          <w:rtl/>
        </w:rPr>
        <w:t>ו</w:t>
      </w:r>
      <w:r w:rsidR="00BC3E13" w:rsidRPr="004477D3">
        <w:rPr>
          <w:rFonts w:ascii="David" w:hAnsi="David" w:cs="David"/>
          <w:sz w:val="24"/>
          <w:szCs w:val="24"/>
          <w:rtl/>
        </w:rPr>
        <w:t>.  (א)  הספק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והכל כאמור בנספח ד'. הספק מצהיר ומאשר כי ידוע לו כי אי מילוי ההתחייבות על פי סעיף זה מהווה עבירה פלילית.</w:t>
      </w: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                 (ב)  הספק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פלילית.</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E410A">
      <w:pPr>
        <w:spacing w:line="276" w:lineRule="auto"/>
        <w:ind w:left="720" w:hanging="720"/>
        <w:rPr>
          <w:rFonts w:ascii="David" w:hAnsi="David" w:cs="David"/>
          <w:sz w:val="24"/>
          <w:szCs w:val="24"/>
          <w:rtl/>
        </w:rPr>
      </w:pPr>
      <w:r w:rsidRPr="004477D3">
        <w:rPr>
          <w:rFonts w:ascii="David" w:hAnsi="David" w:cs="David"/>
          <w:sz w:val="24"/>
          <w:szCs w:val="24"/>
          <w:rtl/>
        </w:rPr>
        <w:t>9.</w:t>
      </w:r>
      <w:r w:rsidRPr="004477D3">
        <w:rPr>
          <w:rFonts w:ascii="David" w:hAnsi="David" w:cs="David"/>
          <w:sz w:val="24"/>
          <w:szCs w:val="24"/>
          <w:rtl/>
        </w:rPr>
        <w:tab/>
        <w:t xml:space="preserve">א. להבטחת מילוי התחייבויות הספק על פי ההסכם, יפקיד הספק בידי המינהל, בעת חתימת ההסכם, </w:t>
      </w:r>
      <w:r w:rsidRPr="004477D3">
        <w:rPr>
          <w:rFonts w:ascii="David" w:hAnsi="David" w:cs="David"/>
          <w:b/>
          <w:bCs/>
          <w:sz w:val="24"/>
          <w:szCs w:val="24"/>
          <w:rtl/>
        </w:rPr>
        <w:t xml:space="preserve">ערבות בנקאית </w:t>
      </w:r>
      <w:r w:rsidRPr="004477D3">
        <w:rPr>
          <w:rFonts w:ascii="David" w:hAnsi="David" w:cs="David" w:hint="cs"/>
          <w:b/>
          <w:bCs/>
          <w:sz w:val="24"/>
          <w:szCs w:val="24"/>
          <w:rtl/>
        </w:rPr>
        <w:t xml:space="preserve">/ חב' ביטוח </w:t>
      </w:r>
      <w:r w:rsidRPr="004477D3">
        <w:rPr>
          <w:rFonts w:ascii="David" w:hAnsi="David" w:cs="David"/>
          <w:b/>
          <w:bCs/>
          <w:sz w:val="24"/>
          <w:szCs w:val="24"/>
          <w:rtl/>
        </w:rPr>
        <w:t xml:space="preserve">אוטונומית ובלתי מותנית לטובת המינהל בסך </w:t>
      </w:r>
      <w:r w:rsidR="00BE410A">
        <w:rPr>
          <w:rFonts w:ascii="David" w:hAnsi="David" w:cs="David" w:hint="cs"/>
          <w:b/>
          <w:bCs/>
          <w:sz w:val="24"/>
          <w:szCs w:val="24"/>
          <w:rtl/>
        </w:rPr>
        <w:t>10</w:t>
      </w:r>
      <w:r w:rsidRPr="004477D3">
        <w:rPr>
          <w:rFonts w:ascii="David" w:hAnsi="David" w:cs="David"/>
          <w:b/>
          <w:bCs/>
          <w:sz w:val="24"/>
          <w:szCs w:val="24"/>
          <w:rtl/>
        </w:rPr>
        <w:t>,</w:t>
      </w:r>
      <w:r w:rsidR="00BE410A">
        <w:rPr>
          <w:rFonts w:ascii="David" w:hAnsi="David" w:cs="David" w:hint="cs"/>
          <w:b/>
          <w:bCs/>
          <w:sz w:val="24"/>
          <w:szCs w:val="24"/>
          <w:rtl/>
        </w:rPr>
        <w:t>0</w:t>
      </w:r>
      <w:r w:rsidRPr="004477D3">
        <w:rPr>
          <w:rFonts w:ascii="David" w:hAnsi="David" w:cs="David"/>
          <w:b/>
          <w:bCs/>
          <w:sz w:val="24"/>
          <w:szCs w:val="24"/>
          <w:rtl/>
        </w:rPr>
        <w:t xml:space="preserve">00 ₪ צמודת מדד ליום </w:t>
      </w:r>
      <w:r w:rsidRPr="004477D3">
        <w:rPr>
          <w:rFonts w:ascii="David" w:hAnsi="David" w:cs="David" w:hint="cs"/>
          <w:b/>
          <w:bCs/>
          <w:sz w:val="24"/>
          <w:szCs w:val="24"/>
          <w:rtl/>
        </w:rPr>
        <w:t>המועד האחרון להגשת הצעות למכרז</w:t>
      </w:r>
      <w:r w:rsidRPr="004477D3">
        <w:rPr>
          <w:rFonts w:ascii="David" w:hAnsi="David" w:cs="David"/>
          <w:sz w:val="24"/>
          <w:szCs w:val="24"/>
          <w:rtl/>
        </w:rPr>
        <w:t>. ערבות זו תהא בתוקף מיום חתימת ההסכם ועד 60 יום מיום סיום תקופת ההסכם, ותהא ניתנת כולה או מקצתה לחילוט מיידי אם לא יעמוד הספק באחת או יותר מהתחייבויותיו לפי ההסכם, כמו כן תהא ניתנת כולה או מקצתה לחילוט מיידי לשם גביית כל חוב שחייב הספק למינהל.</w:t>
      </w:r>
    </w:p>
    <w:p w:rsidR="00BC3E13" w:rsidRPr="004477D3" w:rsidRDefault="00BC3E13" w:rsidP="00BC3E13">
      <w:pPr>
        <w:pStyle w:val="a6"/>
        <w:spacing w:before="120" w:after="120" w:line="276" w:lineRule="auto"/>
        <w:ind w:left="651" w:hanging="651"/>
        <w:rPr>
          <w:rFonts w:ascii="David" w:hAnsi="David"/>
          <w:sz w:val="24"/>
          <w:rtl/>
        </w:rPr>
      </w:pPr>
      <w:r w:rsidRPr="004477D3">
        <w:rPr>
          <w:rFonts w:ascii="David" w:hAnsi="David"/>
          <w:sz w:val="24"/>
          <w:rtl/>
        </w:rPr>
        <w:tab/>
        <w:t>ב. אין בגובה הערבות כדי לשמש כל הגבלה או תקרה להתחייבויותיו של הספק.</w:t>
      </w:r>
    </w:p>
    <w:p w:rsidR="00BC3E13" w:rsidRPr="004477D3" w:rsidRDefault="00BC3E13" w:rsidP="00BC3E13">
      <w:pPr>
        <w:pStyle w:val="a6"/>
        <w:spacing w:before="120" w:after="120" w:line="276" w:lineRule="auto"/>
        <w:ind w:left="651" w:hanging="651"/>
        <w:rPr>
          <w:rFonts w:ascii="David" w:hAnsi="David"/>
          <w:sz w:val="24"/>
          <w:rtl/>
        </w:rPr>
      </w:pPr>
      <w:r w:rsidRPr="004477D3">
        <w:rPr>
          <w:rFonts w:ascii="David" w:hAnsi="David"/>
          <w:sz w:val="24"/>
          <w:rtl/>
        </w:rPr>
        <w:tab/>
        <w:t>ג. אין באמור בסעיף זה כדי לגרוע מכל סעד שהוא ומכל זכות שהיא הנתונים למינהל לפי ההסכם ו/או לפי כל דין או תחיקת ביטחון.</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10.</w:t>
      </w:r>
      <w:r w:rsidRPr="004477D3">
        <w:rPr>
          <w:rFonts w:ascii="David" w:hAnsi="David" w:cs="David"/>
          <w:sz w:val="24"/>
          <w:szCs w:val="24"/>
          <w:rtl/>
        </w:rPr>
        <w:tab/>
      </w:r>
      <w:r w:rsidRPr="004477D3">
        <w:rPr>
          <w:rFonts w:ascii="David" w:hAnsi="David" w:cs="David"/>
          <w:b/>
          <w:bCs/>
          <w:sz w:val="24"/>
          <w:szCs w:val="24"/>
          <w:u w:val="single"/>
          <w:rtl/>
        </w:rPr>
        <w:t>התמורה לספק</w:t>
      </w:r>
    </w:p>
    <w:p w:rsidR="00BC3E13" w:rsidRPr="004477D3" w:rsidRDefault="00BC3E13" w:rsidP="00AA6D3C">
      <w:pPr>
        <w:numPr>
          <w:ilvl w:val="0"/>
          <w:numId w:val="16"/>
        </w:numPr>
        <w:spacing w:line="276" w:lineRule="auto"/>
        <w:rPr>
          <w:rFonts w:ascii="David" w:hAnsi="David" w:cs="David"/>
          <w:sz w:val="24"/>
          <w:szCs w:val="24"/>
          <w:rtl/>
        </w:rPr>
      </w:pPr>
      <w:r w:rsidRPr="004477D3">
        <w:rPr>
          <w:rFonts w:ascii="David" w:hAnsi="David" w:cs="David"/>
          <w:sz w:val="24"/>
          <w:szCs w:val="24"/>
          <w:rtl/>
        </w:rPr>
        <w:t xml:space="preserve">התמורה עבור התחייבויות הספק בהסכם זה תהיה כמפורט במפרט הנספח ובהתאם להתחייבויותיו במכרז מס'  </w:t>
      </w:r>
      <w:r w:rsidR="00AA6D3C">
        <w:rPr>
          <w:rFonts w:ascii="David" w:hAnsi="David" w:cs="David" w:hint="cs"/>
          <w:sz w:val="24"/>
          <w:szCs w:val="24"/>
          <w:rtl/>
        </w:rPr>
        <w:t>22/2018</w:t>
      </w:r>
      <w:r w:rsidRPr="004477D3">
        <w:rPr>
          <w:rFonts w:ascii="David" w:hAnsi="David" w:cs="David"/>
          <w:sz w:val="24"/>
          <w:szCs w:val="24"/>
          <w:rtl/>
        </w:rPr>
        <w:t xml:space="preserve"> של המינהל האזרחי. </w:t>
      </w:r>
    </w:p>
    <w:p w:rsidR="00BC3E13" w:rsidRPr="004477D3" w:rsidRDefault="00BC3E13" w:rsidP="00BC3E13">
      <w:pPr>
        <w:numPr>
          <w:ilvl w:val="0"/>
          <w:numId w:val="16"/>
        </w:numPr>
        <w:spacing w:line="276" w:lineRule="auto"/>
        <w:rPr>
          <w:rFonts w:ascii="David" w:hAnsi="David" w:cs="David"/>
          <w:sz w:val="24"/>
          <w:szCs w:val="24"/>
          <w:rtl/>
        </w:rPr>
      </w:pPr>
      <w:r w:rsidRPr="004477D3">
        <w:rPr>
          <w:rFonts w:ascii="David" w:hAnsi="David" w:cs="David"/>
          <w:sz w:val="24"/>
          <w:szCs w:val="24"/>
          <w:rtl/>
        </w:rPr>
        <w:lastRenderedPageBreak/>
        <w:t xml:space="preserve">מוסכם בזה כי התמורה המפורטת בס"ק א' לעיל הינה תמורה מלאה וסופית בגין אספקת </w:t>
      </w:r>
      <w:r w:rsidRPr="004477D3">
        <w:rPr>
          <w:rFonts w:ascii="David" w:hAnsi="David" w:cs="David" w:hint="cs"/>
          <w:sz w:val="24"/>
          <w:szCs w:val="24"/>
          <w:rtl/>
        </w:rPr>
        <w:t>תחנות עבודה ומחשב נייד</w:t>
      </w:r>
      <w:r w:rsidRPr="004477D3">
        <w:rPr>
          <w:rFonts w:ascii="David" w:hAnsi="David" w:cs="David"/>
          <w:b/>
          <w:bCs/>
          <w:sz w:val="24"/>
          <w:szCs w:val="24"/>
          <w:rtl/>
        </w:rPr>
        <w:t xml:space="preserve"> </w:t>
      </w:r>
      <w:r w:rsidRPr="004477D3">
        <w:rPr>
          <w:rFonts w:ascii="David" w:hAnsi="David" w:cs="David"/>
          <w:sz w:val="24"/>
          <w:szCs w:val="24"/>
          <w:rtl/>
        </w:rPr>
        <w:t xml:space="preserve">והיא כוללת את כל ההוראות הישירות והעקיפות מאיזה סוג שהוא שיש לספק ביחס להתחייבויותיו, לרבות רווח, ולרבות כל מס, אגרה, היטל וכל רכיב תשלום מכל מין וסוג שהם, </w:t>
      </w:r>
      <w:r w:rsidRPr="004477D3">
        <w:rPr>
          <w:rFonts w:ascii="David" w:hAnsi="David" w:cs="David"/>
          <w:b/>
          <w:bCs/>
          <w:sz w:val="24"/>
          <w:szCs w:val="24"/>
          <w:rtl/>
        </w:rPr>
        <w:t>ולמעט מס ערך מוסף</w:t>
      </w:r>
      <w:r w:rsidRPr="004477D3">
        <w:rPr>
          <w:rFonts w:ascii="David" w:hAnsi="David" w:cs="David"/>
          <w:sz w:val="24"/>
          <w:szCs w:val="24"/>
          <w:rtl/>
        </w:rPr>
        <w:t>, שיתווסף לתמורה האמורה, כפי  שיעורו בעת התשלום. הספק מצהיר כי התמורה הנ"ל מהווה סילוק מלא ומוחלט של כל תביעותיו הקשורות ו/או העלולות לנבוע מביצוע הסכם זה לרבות כל ההטבות או הכספים הנובעים מהסכם זה המגיעים לספק.</w:t>
      </w:r>
    </w:p>
    <w:p w:rsidR="00BC3E13" w:rsidRPr="004477D3" w:rsidRDefault="00BC3E13" w:rsidP="00BC3E13">
      <w:pPr>
        <w:numPr>
          <w:ilvl w:val="0"/>
          <w:numId w:val="16"/>
        </w:numPr>
        <w:spacing w:line="276" w:lineRule="auto"/>
        <w:rPr>
          <w:rFonts w:ascii="David" w:hAnsi="David" w:cs="David"/>
          <w:sz w:val="24"/>
          <w:szCs w:val="24"/>
          <w:rtl/>
        </w:rPr>
      </w:pPr>
      <w:r w:rsidRPr="004477D3">
        <w:rPr>
          <w:rFonts w:ascii="David" w:hAnsi="David" w:cs="David"/>
          <w:sz w:val="24"/>
          <w:szCs w:val="24"/>
          <w:rtl/>
        </w:rPr>
        <w:t xml:space="preserve">התמורה במפרט הנספח כוללת הובלת </w:t>
      </w:r>
      <w:r w:rsidRPr="004477D3">
        <w:rPr>
          <w:rFonts w:ascii="David" w:hAnsi="David" w:cs="David" w:hint="cs"/>
          <w:sz w:val="24"/>
          <w:szCs w:val="24"/>
          <w:rtl/>
        </w:rPr>
        <w:t>תחנות עבודה ומחשב נייד</w:t>
      </w:r>
      <w:r w:rsidRPr="004477D3">
        <w:rPr>
          <w:rFonts w:ascii="David" w:hAnsi="David" w:cs="David"/>
          <w:b/>
          <w:bCs/>
          <w:sz w:val="24"/>
          <w:szCs w:val="24"/>
          <w:rtl/>
        </w:rPr>
        <w:t xml:space="preserve"> </w:t>
      </w:r>
      <w:r w:rsidRPr="004477D3">
        <w:rPr>
          <w:rFonts w:ascii="David" w:hAnsi="David" w:cs="David"/>
          <w:sz w:val="24"/>
          <w:szCs w:val="24"/>
          <w:rtl/>
        </w:rPr>
        <w:t>שהוזמנו על ידי המקשר לבית אל ו/או לכל מקום אחר ברחבי איו"ש, עליו יורה המקשר מעת לעת, וכן כל שירות אחר הקשור עם אספקת עמדות ה</w:t>
      </w:r>
      <w:r w:rsidR="008A2481">
        <w:rPr>
          <w:rFonts w:ascii="David" w:hAnsi="David" w:cs="David" w:hint="cs"/>
          <w:sz w:val="24"/>
          <w:szCs w:val="24"/>
          <w:rtl/>
        </w:rPr>
        <w:t xml:space="preserve">עבודה והמחשבים </w:t>
      </w:r>
      <w:r w:rsidRPr="004477D3">
        <w:rPr>
          <w:rFonts w:ascii="David" w:hAnsi="David" w:cs="David"/>
          <w:sz w:val="24"/>
          <w:szCs w:val="24"/>
          <w:rtl/>
        </w:rPr>
        <w:t>המפורט</w:t>
      </w:r>
      <w:r w:rsidR="008A2481">
        <w:rPr>
          <w:rFonts w:ascii="David" w:hAnsi="David" w:cs="David" w:hint="cs"/>
          <w:sz w:val="24"/>
          <w:szCs w:val="24"/>
          <w:rtl/>
        </w:rPr>
        <w:t>ים</w:t>
      </w:r>
      <w:r w:rsidRPr="004477D3">
        <w:rPr>
          <w:rFonts w:ascii="David" w:hAnsi="David" w:cs="David"/>
          <w:sz w:val="24"/>
          <w:szCs w:val="24"/>
          <w:rtl/>
        </w:rPr>
        <w:t xml:space="preserve"> בנספח הטכני, לרבות שירותי התחזוקה והאחריות בתקופה של 3 שנים לאחר סיפוק המכשירים ולמעט התקופה של 3 שנים שתבוא לאחריה, בה יסופקו שירותי תחזוקה בהתאם לתעריף נפרד ובכפוף לשיקול דעתו של המינהל.</w:t>
      </w:r>
    </w:p>
    <w:p w:rsidR="00BC3E13" w:rsidRPr="004477D3" w:rsidRDefault="00BC3E13" w:rsidP="00BC3E13">
      <w:pPr>
        <w:numPr>
          <w:ilvl w:val="0"/>
          <w:numId w:val="16"/>
        </w:numPr>
        <w:spacing w:line="276" w:lineRule="auto"/>
        <w:rPr>
          <w:rFonts w:ascii="David" w:hAnsi="David" w:cs="David"/>
          <w:sz w:val="24"/>
          <w:szCs w:val="24"/>
        </w:rPr>
      </w:pPr>
      <w:r w:rsidRPr="004477D3">
        <w:rPr>
          <w:rFonts w:ascii="David" w:hAnsi="David" w:cs="David"/>
          <w:sz w:val="24"/>
          <w:szCs w:val="24"/>
          <w:rtl/>
        </w:rPr>
        <w:t>המינהל רשאי לנכות מן התמורה המגיעה לספק את המסים שחובה לנכותם מספק עצמאי לפי כל דין.</w:t>
      </w:r>
    </w:p>
    <w:p w:rsidR="00BC3E13" w:rsidRPr="004477D3" w:rsidRDefault="00BC3E13" w:rsidP="00BC3E13">
      <w:pPr>
        <w:numPr>
          <w:ilvl w:val="0"/>
          <w:numId w:val="16"/>
        </w:numPr>
        <w:spacing w:line="23" w:lineRule="atLeast"/>
        <w:ind w:left="1066"/>
        <w:rPr>
          <w:rFonts w:ascii="David" w:hAnsi="David" w:cs="David"/>
          <w:sz w:val="24"/>
          <w:szCs w:val="24"/>
        </w:rPr>
      </w:pPr>
      <w:r w:rsidRPr="004477D3">
        <w:rPr>
          <w:rFonts w:ascii="David" w:hAnsi="David" w:cs="David"/>
          <w:sz w:val="24"/>
          <w:szCs w:val="24"/>
          <w:rtl/>
        </w:rPr>
        <w:t>הוציא הספק מכל סיבה שהיא הוצאות כלשהן בקשר עם ביצוע הסכם זה, אשר המינהל לא התחייב להחזירן לפי ההסכם, לא יהיה הספק זכאי לבקש מן המינהל החזרתן, והספק מוותר וויתור מוחלט ובלתי חוזר על כל טענה או תביעה בקשר לכך.</w:t>
      </w:r>
    </w:p>
    <w:p w:rsidR="00BC3E13" w:rsidRPr="004477D3" w:rsidRDefault="00BC3E13" w:rsidP="00BC3E13">
      <w:pPr>
        <w:pStyle w:val="a6"/>
        <w:numPr>
          <w:ilvl w:val="0"/>
          <w:numId w:val="16"/>
        </w:numPr>
        <w:spacing w:line="23" w:lineRule="atLeast"/>
        <w:ind w:left="1066"/>
        <w:rPr>
          <w:rFonts w:ascii="David" w:hAnsi="David"/>
          <w:sz w:val="24"/>
          <w:rtl/>
        </w:rPr>
      </w:pPr>
      <w:r w:rsidRPr="004477D3">
        <w:rPr>
          <w:rFonts w:ascii="David" w:hAnsi="David"/>
          <w:sz w:val="24"/>
          <w:rtl/>
        </w:rPr>
        <w:t>הצמדת התמורה למדד המחירים לצרכן (להלן- המדד), כפופה להוראות המפורטות להלן:</w:t>
      </w:r>
    </w:p>
    <w:p w:rsidR="00BC3E13" w:rsidRPr="004477D3" w:rsidRDefault="00BC3E13" w:rsidP="00BC3E13">
      <w:pPr>
        <w:pStyle w:val="a6"/>
        <w:spacing w:line="23" w:lineRule="atLeast"/>
        <w:ind w:left="1066"/>
        <w:rPr>
          <w:rFonts w:ascii="David" w:hAnsi="David"/>
          <w:sz w:val="24"/>
        </w:rPr>
      </w:pPr>
      <w:r w:rsidRPr="004477D3">
        <w:rPr>
          <w:rFonts w:ascii="David" w:hAnsi="David"/>
          <w:sz w:val="24"/>
          <w:rtl/>
        </w:rPr>
        <w:t>(1) התמורה תוצמד למדד רק בתום 18 חודשי התקשרות, כאשר מדד הבסיס יהיה המדד הידוע בתום 18 חודשים ממועד החתימה על הסכם זה.</w:t>
      </w:r>
    </w:p>
    <w:p w:rsidR="00BC3E13" w:rsidRPr="004477D3" w:rsidRDefault="00BC3E13" w:rsidP="00BC3E13">
      <w:pPr>
        <w:pStyle w:val="a6"/>
        <w:spacing w:line="23" w:lineRule="atLeast"/>
        <w:ind w:left="1066"/>
        <w:rPr>
          <w:rFonts w:ascii="David" w:hAnsi="David"/>
          <w:sz w:val="24"/>
          <w:rtl/>
        </w:rPr>
      </w:pPr>
      <w:r w:rsidRPr="004477D3">
        <w:rPr>
          <w:rFonts w:ascii="David" w:hAnsi="David"/>
          <w:sz w:val="24"/>
          <w:rtl/>
        </w:rPr>
        <w:t>(2) 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11.</w:t>
      </w:r>
      <w:r w:rsidRPr="004477D3">
        <w:rPr>
          <w:rFonts w:ascii="David" w:hAnsi="David"/>
          <w:sz w:val="24"/>
          <w:rtl/>
        </w:rPr>
        <w:tab/>
      </w:r>
      <w:r w:rsidRPr="004477D3">
        <w:rPr>
          <w:rFonts w:ascii="David" w:hAnsi="David"/>
          <w:b/>
          <w:bCs/>
          <w:sz w:val="24"/>
          <w:rtl/>
        </w:rPr>
        <w:t xml:space="preserve"> </w:t>
      </w:r>
      <w:r w:rsidRPr="004477D3">
        <w:rPr>
          <w:rFonts w:ascii="David" w:hAnsi="David"/>
          <w:b/>
          <w:bCs/>
          <w:sz w:val="24"/>
          <w:u w:val="single"/>
          <w:rtl/>
        </w:rPr>
        <w:t>נהלי התשלום לספק</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 xml:space="preserve"> 11.1</w:t>
      </w:r>
      <w:r w:rsidRPr="004477D3">
        <w:rPr>
          <w:rFonts w:ascii="David" w:hAnsi="David"/>
          <w:sz w:val="24"/>
          <w:rtl/>
        </w:rPr>
        <w:tab/>
      </w:r>
      <w:r w:rsidRPr="004477D3">
        <w:rPr>
          <w:rFonts w:ascii="David" w:hAnsi="David" w:hint="cs"/>
          <w:sz w:val="24"/>
          <w:rtl/>
        </w:rPr>
        <w:t xml:space="preserve">על הספק להירשם בפורטל הספקים בהתאם להנחיות המקשר. ככל שתהיינה עלויות להרשמה זו, הן יחולו במלואן על הספק. </w:t>
      </w:r>
      <w:r w:rsidRPr="004477D3">
        <w:rPr>
          <w:rFonts w:ascii="David" w:hAnsi="David"/>
          <w:sz w:val="24"/>
          <w:rtl/>
        </w:rPr>
        <w:t>הספק יעביר למקשר מדי חודש, עד ל- 7 לחודש, דו"ח פירוט השירותים שביצע הספק לפי ההסכם ומועדיהם (להלן: "הדו"ח"), וחשבונית מס כדין בגין הסכום אשר הספק סבור שהוא זכאי לו כתמורה בהתאם להסכם ולפי הדו"ח. לא הוגש דו"ח במועד הנ"ל, יוגש הוא בכל מועד מאוחר יותר; ואולם מוסכם כי במקרה זה יהיה הספק זכאי לתשלום ללא שיערוך או ריבית כלשהם, אלא לפי הסכום הנומינלי שהיה מגיע לו שולם במועד.</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11.2 המקשר יבדוק את הדו"ח ואת החשבונית שהעביר אליו הספק ויפעל כדלקמן, בתוך 7 ימים מיום קבלתם:</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numPr>
          <w:ilvl w:val="0"/>
          <w:numId w:val="5"/>
        </w:numPr>
        <w:spacing w:line="240" w:lineRule="auto"/>
        <w:rPr>
          <w:rFonts w:ascii="David" w:hAnsi="David"/>
          <w:sz w:val="24"/>
          <w:rtl/>
        </w:rPr>
      </w:pPr>
      <w:r w:rsidRPr="004477D3">
        <w:rPr>
          <w:rFonts w:ascii="David" w:hAnsi="David"/>
          <w:sz w:val="24"/>
          <w:rtl/>
        </w:rPr>
        <w:t>סבר המקשר כי השירותים שניתנו בפועל תואמים את האמור בחשבונית שהגיש הספק, כי השירותים שניתנו בפועל עמדו בכל תנאי ההסכם וכי הספק זכאי לפי ההסכם לתמורה האמורה בחשבונית, יאשר המקשר את החשבונית.</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numPr>
          <w:ilvl w:val="0"/>
          <w:numId w:val="5"/>
        </w:numPr>
        <w:spacing w:line="240" w:lineRule="auto"/>
        <w:rPr>
          <w:rFonts w:ascii="David" w:hAnsi="David"/>
          <w:sz w:val="24"/>
          <w:rtl/>
        </w:rPr>
      </w:pPr>
      <w:r w:rsidRPr="004477D3">
        <w:rPr>
          <w:rFonts w:ascii="David" w:hAnsi="David"/>
          <w:sz w:val="24"/>
          <w:rtl/>
        </w:rPr>
        <w:t>סבר המקשר כי השירותים שניתנו בפועל לא עמדו בתנאי סעיף 11.2(1) לעיל (להלן: "הפגם"), יודיע על כך לספק וייתן לו ארכה בת 14 יום לתיקון הפגם המונע את אישור החשבונית. לא תוקן הפגם, לדעת המקשר, אף לאחר ההארכה, לא יהיה הספק זכאי לכל שכר עבור השירותים שנפל בהם פגם לדעת המקשר, ויראו בספק כאילו הפר את ההסכם הפרה יסודית. אין באמור בסעיף משנה זה כדי לגרוע מכל סעד אחר הנתון למינהל לפי הסכם זה ולפי כל דין.</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numPr>
          <w:ilvl w:val="0"/>
          <w:numId w:val="5"/>
        </w:numPr>
        <w:spacing w:line="240" w:lineRule="auto"/>
        <w:rPr>
          <w:rFonts w:ascii="David" w:hAnsi="David"/>
          <w:sz w:val="24"/>
          <w:rtl/>
        </w:rPr>
      </w:pPr>
      <w:r w:rsidRPr="004477D3">
        <w:rPr>
          <w:rFonts w:ascii="David" w:hAnsi="David"/>
          <w:sz w:val="24"/>
          <w:rtl/>
        </w:rPr>
        <w:t>סבר המקשר כי היה פגם, והפגם תוקן לשביעות רצונו בתוך תקופת ההארכה, יאשר את החשבונית.</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numPr>
          <w:ilvl w:val="0"/>
          <w:numId w:val="5"/>
        </w:numPr>
        <w:spacing w:line="240" w:lineRule="auto"/>
        <w:rPr>
          <w:rFonts w:ascii="David" w:hAnsi="David"/>
          <w:sz w:val="24"/>
          <w:rtl/>
        </w:rPr>
      </w:pPr>
      <w:r w:rsidRPr="004477D3">
        <w:rPr>
          <w:rFonts w:ascii="David" w:hAnsi="David"/>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הספק זכאי לה בהתאם להסכם לפי אותו חלק מן </w:t>
      </w:r>
      <w:r w:rsidRPr="004477D3">
        <w:rPr>
          <w:rFonts w:ascii="David" w:hAnsi="David"/>
          <w:sz w:val="24"/>
          <w:rtl/>
        </w:rPr>
        <w:lastRenderedPageBreak/>
        <w:t>השירותים אשר המקשר אישר. יראו את החשבונית המתוקנת כאילו תוקנה בהסכמת הספק, ואולם אין די בכך כדי למנוע מהספק להעלות טענות כאילו הוא זכאי לסכום גבוה מזה הנקוב בחשבונית המתוקנת.</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numPr>
          <w:ilvl w:val="0"/>
          <w:numId w:val="5"/>
        </w:numPr>
        <w:spacing w:line="240" w:lineRule="auto"/>
        <w:rPr>
          <w:rFonts w:ascii="David" w:hAnsi="David"/>
          <w:sz w:val="24"/>
          <w:rtl/>
        </w:rPr>
      </w:pPr>
      <w:r w:rsidRPr="004477D3">
        <w:rPr>
          <w:rFonts w:ascii="David" w:hAnsi="David"/>
          <w:sz w:val="24"/>
          <w:rtl/>
        </w:rPr>
        <w:t>על אף האמור לעיל, באם סבר המקשר כי קיים פגם אך ורק בסכום הנקוב בחשבונית, רשאי המקשר לתקן את החשבונית ולקבוע בה את הסכום אשר המקשר סבור כי הספק זכאי לו בהתאם להסכם ולפי הדו"ח. יראו את החשבונית המתוקנת כאילו תוקנה בהסכמת הספק, ואולם אין די בכך כדי למנוע מן הספק להעלות טענות כאילו הוא זכאי לסכום גבוה מזה הנקוב בחשבונית המתוקנת.</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 xml:space="preserve"> 11.3</w:t>
      </w:r>
      <w:r w:rsidRPr="004477D3">
        <w:rPr>
          <w:rFonts w:ascii="David" w:hAnsi="David"/>
          <w:sz w:val="24"/>
          <w:rtl/>
        </w:rPr>
        <w:tab/>
        <w:t>אין באישור החשבונית על ידי המקשר כדי להוכיח את נכונותה או את עמידת השירותים והטובין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הספק להשיב למינהל את התמורה שקיבל בגין אותה חשבונית, ויראו בתמורה זו חוב של הספק למינהל לפי ההסכם.</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 xml:space="preserve">11.4   התמורה בגין החשבונית (או חלק ממנה) שאישר המקשר תשולם לספק בהתאם לנהלים הקבועים במינהל האזרחי, כמפורט בהוראות החשב הכללי הרלוונטיות. </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11.5</w:t>
      </w:r>
      <w:r w:rsidRPr="004477D3">
        <w:rPr>
          <w:rFonts w:ascii="David" w:hAnsi="David"/>
          <w:sz w:val="24"/>
          <w:rtl/>
        </w:rPr>
        <w:tab/>
        <w:t>המינהל רשאי לקזז חובות שחייב לו הספק, בין לפי ההסכם ובין מכל עסקה או סיבה אחרת, מכל תשלום שישולם על ידו לספק.</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11.6</w:t>
      </w:r>
      <w:r w:rsidRPr="004477D3">
        <w:rPr>
          <w:rFonts w:ascii="David" w:hAnsi="David"/>
          <w:sz w:val="24"/>
          <w:rtl/>
        </w:rPr>
        <w:tab/>
        <w:t>המינהל יהא רשאי לעכב תשלום סכומים כלשהם שיגיעו ממנו לספק על פי ההסכם אם הפסיק הספק ו/או מועסקיו ו/או מי מטעמו את מתן השירותים בניגוד להסכם וכל עוד לא פעל הספק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11.7</w:t>
      </w:r>
      <w:r w:rsidRPr="004477D3">
        <w:rPr>
          <w:rFonts w:ascii="David" w:hAnsi="David"/>
          <w:sz w:val="24"/>
          <w:rtl/>
        </w:rPr>
        <w:tab/>
        <w:t>מוסכם בזאת כי הסכום שהמינהל משלם לספק אינו מהווה משכורת או שכר עבודה, אלא תמורה עבור מתן השירותים המתבצעים על ידי הספק בהיותו ספק עצמאי ובלתי תלוי ולא קיימים יחסי עובד ומעביד בין הספק למינהל.</w:t>
      </w:r>
    </w:p>
    <w:p w:rsidR="00BC3E13" w:rsidRPr="004477D3" w:rsidRDefault="00BC3E13" w:rsidP="00BC3E13">
      <w:pPr>
        <w:pStyle w:val="a6"/>
        <w:spacing w:line="240" w:lineRule="auto"/>
        <w:ind w:left="567"/>
        <w:rPr>
          <w:rFonts w:ascii="David" w:hAnsi="David"/>
          <w:sz w:val="24"/>
          <w:rtl/>
        </w:rPr>
      </w:pPr>
    </w:p>
    <w:p w:rsidR="00BC3E13" w:rsidRPr="004477D3" w:rsidRDefault="00BC3E13" w:rsidP="00BC3E13">
      <w:pPr>
        <w:pStyle w:val="a6"/>
        <w:spacing w:line="240" w:lineRule="auto"/>
        <w:ind w:left="567"/>
        <w:rPr>
          <w:rFonts w:ascii="David" w:hAnsi="David"/>
          <w:sz w:val="24"/>
          <w:rtl/>
        </w:rPr>
      </w:pPr>
      <w:r w:rsidRPr="004477D3">
        <w:rPr>
          <w:rFonts w:ascii="David" w:hAnsi="David"/>
          <w:sz w:val="24"/>
          <w:rtl/>
        </w:rPr>
        <w:t>1</w:t>
      </w:r>
      <w:r w:rsidRPr="004477D3">
        <w:rPr>
          <w:rFonts w:ascii="David" w:hAnsi="David" w:hint="cs"/>
          <w:sz w:val="24"/>
          <w:rtl/>
        </w:rPr>
        <w:t>1</w:t>
      </w:r>
      <w:r w:rsidRPr="004477D3">
        <w:rPr>
          <w:rFonts w:ascii="David" w:hAnsi="David"/>
          <w:sz w:val="24"/>
          <w:rtl/>
        </w:rPr>
        <w:t>.</w:t>
      </w:r>
      <w:r w:rsidRPr="004477D3">
        <w:rPr>
          <w:rFonts w:ascii="David" w:hAnsi="David" w:hint="cs"/>
          <w:sz w:val="24"/>
          <w:rtl/>
        </w:rPr>
        <w:t xml:space="preserve">8   </w:t>
      </w:r>
      <w:r w:rsidRPr="004477D3">
        <w:rPr>
          <w:rFonts w:ascii="David" w:hAnsi="David"/>
          <w:sz w:val="24"/>
          <w:rtl/>
        </w:rPr>
        <w:t xml:space="preserve">אלא אם נאמר אחרת במפורש בהסכם, סכומים שיגיעו למינהל על פי ההסכם ולא </w:t>
      </w:r>
      <w:r w:rsidRPr="004477D3">
        <w:rPr>
          <w:rFonts w:ascii="David" w:hAnsi="David" w:hint="cs"/>
          <w:sz w:val="24"/>
          <w:rtl/>
        </w:rPr>
        <w:br/>
      </w:r>
      <w:r w:rsidRPr="004477D3">
        <w:rPr>
          <w:rFonts w:ascii="David" w:hAnsi="David"/>
          <w:sz w:val="24"/>
          <w:rtl/>
        </w:rPr>
        <w:t>ישולמו תוך 7 ימים מהמועד שנועד לתשלומם</w:t>
      </w:r>
      <w:r w:rsidRPr="004477D3">
        <w:rPr>
          <w:rFonts w:ascii="David" w:hAnsi="David" w:hint="cs"/>
          <w:sz w:val="24"/>
          <w:rtl/>
        </w:rPr>
        <w:t>,</w:t>
      </w:r>
      <w:r w:rsidRPr="004477D3">
        <w:rPr>
          <w:rFonts w:ascii="David" w:hAnsi="David"/>
          <w:sz w:val="24"/>
          <w:rtl/>
        </w:rPr>
        <w:t xml:space="preserve">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12.</w:t>
      </w:r>
      <w:r w:rsidRPr="004477D3">
        <w:rPr>
          <w:rFonts w:ascii="David" w:hAnsi="David" w:cs="David"/>
          <w:sz w:val="24"/>
          <w:szCs w:val="24"/>
          <w:rtl/>
        </w:rPr>
        <w:tab/>
        <w:t>מבלי לגרוע מכל האמור בהסכם או בכל דין, יראו בכל אחד מאלה משום הפרה יסודית של ההסכם על ידי הספק ו/או מועסקיו ו/או מי מטעמו:</w:t>
      </w:r>
    </w:p>
    <w:p w:rsidR="00BC3E13" w:rsidRPr="004477D3" w:rsidRDefault="00BC3E13" w:rsidP="00BC3E13">
      <w:pPr>
        <w:pStyle w:val="a6"/>
        <w:numPr>
          <w:ilvl w:val="1"/>
          <w:numId w:val="15"/>
        </w:numPr>
        <w:spacing w:line="240" w:lineRule="auto"/>
        <w:rPr>
          <w:rFonts w:ascii="David" w:hAnsi="David"/>
          <w:sz w:val="24"/>
          <w:rtl/>
        </w:rPr>
      </w:pPr>
      <w:r w:rsidRPr="004477D3">
        <w:rPr>
          <w:rFonts w:ascii="David" w:hAnsi="David"/>
          <w:sz w:val="24"/>
          <w:rtl/>
        </w:rPr>
        <w:t>אי ציות להוראות המקשר או מי שהוסמך מטעמו לגבי טיב וסוג הציוד או הסידורים.</w:t>
      </w:r>
    </w:p>
    <w:p w:rsidR="00BC3E13" w:rsidRPr="004477D3" w:rsidRDefault="00BC3E13" w:rsidP="00BC3E13">
      <w:pPr>
        <w:pStyle w:val="a6"/>
        <w:numPr>
          <w:ilvl w:val="1"/>
          <w:numId w:val="15"/>
        </w:numPr>
        <w:spacing w:line="240" w:lineRule="auto"/>
        <w:rPr>
          <w:rFonts w:ascii="David" w:hAnsi="David"/>
          <w:sz w:val="24"/>
          <w:rtl/>
        </w:rPr>
      </w:pPr>
      <w:r w:rsidRPr="004477D3">
        <w:rPr>
          <w:rFonts w:ascii="David" w:hAnsi="David"/>
          <w:sz w:val="24"/>
          <w:rtl/>
        </w:rPr>
        <w:t xml:space="preserve">העסקת אדם אשר לא אושר על ידי יחידת בטחון שדה כמפורט בהסכם זה ובתנאים  </w:t>
      </w:r>
      <w:r w:rsidRPr="004477D3">
        <w:rPr>
          <w:rFonts w:ascii="David" w:hAnsi="David"/>
          <w:sz w:val="24"/>
          <w:rtl/>
        </w:rPr>
        <w:br/>
        <w:t>מוקדמים להשתתפות במכרז.</w:t>
      </w:r>
    </w:p>
    <w:p w:rsidR="00BC3E13" w:rsidRPr="004477D3" w:rsidRDefault="00BC3E13" w:rsidP="00BC3E13">
      <w:pPr>
        <w:pStyle w:val="a6"/>
        <w:numPr>
          <w:ilvl w:val="1"/>
          <w:numId w:val="15"/>
        </w:numPr>
        <w:spacing w:line="240" w:lineRule="auto"/>
        <w:rPr>
          <w:rFonts w:ascii="David" w:hAnsi="David"/>
          <w:sz w:val="24"/>
          <w:rtl/>
        </w:rPr>
      </w:pPr>
      <w:r w:rsidRPr="004477D3">
        <w:rPr>
          <w:rFonts w:ascii="David" w:hAnsi="David"/>
          <w:sz w:val="24"/>
          <w:rtl/>
        </w:rPr>
        <w:t>אי כיבוד הצהרת הסודיות.</w:t>
      </w:r>
    </w:p>
    <w:p w:rsidR="00BC3E13" w:rsidRPr="004477D3" w:rsidRDefault="00BC3E13" w:rsidP="00BC3E13">
      <w:pPr>
        <w:pStyle w:val="a6"/>
        <w:numPr>
          <w:ilvl w:val="1"/>
          <w:numId w:val="15"/>
        </w:numPr>
        <w:spacing w:line="240" w:lineRule="auto"/>
        <w:rPr>
          <w:rFonts w:ascii="David" w:hAnsi="David"/>
          <w:sz w:val="24"/>
          <w:rtl/>
        </w:rPr>
      </w:pPr>
      <w:r w:rsidRPr="004477D3">
        <w:rPr>
          <w:rFonts w:ascii="David" w:hAnsi="David"/>
          <w:sz w:val="24"/>
          <w:rtl/>
        </w:rPr>
        <w:t>התרשלות בביצוע תפקידו.</w:t>
      </w:r>
    </w:p>
    <w:p w:rsidR="00BC3E13" w:rsidRPr="004477D3" w:rsidRDefault="00BC3E13" w:rsidP="00BC3E13">
      <w:pPr>
        <w:pStyle w:val="a6"/>
        <w:numPr>
          <w:ilvl w:val="1"/>
          <w:numId w:val="15"/>
        </w:numPr>
        <w:spacing w:line="240" w:lineRule="auto"/>
        <w:rPr>
          <w:rFonts w:ascii="David" w:hAnsi="David"/>
          <w:sz w:val="24"/>
          <w:rtl/>
        </w:rPr>
      </w:pPr>
      <w:r w:rsidRPr="004477D3">
        <w:rPr>
          <w:rFonts w:ascii="David" w:hAnsi="David"/>
          <w:sz w:val="24"/>
          <w:rtl/>
        </w:rPr>
        <w:t>שימוש אסור במידע אשר הגיע לידי הספק ו/או אחד מעובדיו.</w:t>
      </w:r>
    </w:p>
    <w:p w:rsidR="00BC3E13" w:rsidRPr="004477D3" w:rsidRDefault="00BC3E13" w:rsidP="00BC3E13">
      <w:pPr>
        <w:pStyle w:val="a6"/>
        <w:numPr>
          <w:ilvl w:val="1"/>
          <w:numId w:val="15"/>
        </w:numPr>
        <w:spacing w:line="240" w:lineRule="auto"/>
        <w:rPr>
          <w:rFonts w:ascii="David" w:hAnsi="David"/>
          <w:sz w:val="24"/>
        </w:rPr>
      </w:pPr>
      <w:r w:rsidRPr="004477D3">
        <w:rPr>
          <w:rFonts w:ascii="David" w:hAnsi="David"/>
          <w:sz w:val="24"/>
          <w:rtl/>
        </w:rPr>
        <w:t>בכל מקרה שהספק או מי מטעמו לא יקיים אחר אחת או יותר מהוראות הסעיפים 5, 6, 7, ו- 13 שהם מעיקרי ההסכם.</w:t>
      </w:r>
    </w:p>
    <w:p w:rsidR="00BC3E13" w:rsidRPr="003A7DF3" w:rsidRDefault="00BC3E13" w:rsidP="003A7DF3">
      <w:pPr>
        <w:pStyle w:val="a6"/>
        <w:spacing w:line="240" w:lineRule="auto"/>
        <w:ind w:left="720"/>
        <w:rPr>
          <w:rFonts w:asciiTheme="majorBidi" w:hAnsiTheme="majorBidi"/>
          <w:sz w:val="24"/>
          <w:rtl/>
        </w:rPr>
      </w:pPr>
      <w:r w:rsidRPr="004477D3">
        <w:rPr>
          <w:rFonts w:ascii="David" w:hAnsi="David"/>
          <w:sz w:val="24"/>
          <w:rtl/>
        </w:rPr>
        <w:t xml:space="preserve">ככל שהמינהל האזרחי </w:t>
      </w:r>
      <w:r w:rsidRPr="003A7DF3">
        <w:rPr>
          <w:rFonts w:asciiTheme="majorBidi" w:hAnsiTheme="majorBidi"/>
          <w:sz w:val="24"/>
          <w:rtl/>
        </w:rPr>
        <w:t>יסבור, כי הספק הפר את ההסכם הפרה יסודית, הרי שהמינהל האזרחי שומר לעצמו את הזכות לחלט את הערבות שניתנה מטעם הספק, כולה או חלקה. כן יהיה המינהל רשאי, בנוסף לכל סעד שהינו זכאי לקבל בהתאם להסכם זה ו/או בהתאם לכל דין, לבטל ההסכם ובנוסף לכך לתבוע פיצויים על הנזקים ו/או ההפסדים שנגרמו ו/או שייגרמו למינהל כתוצאה מההפרה הנ"ל.</w:t>
      </w:r>
    </w:p>
    <w:p w:rsidR="000A014B" w:rsidRDefault="000A014B">
      <w:pPr>
        <w:bidi w:val="0"/>
        <w:spacing w:after="160" w:line="259" w:lineRule="auto"/>
        <w:jc w:val="left"/>
        <w:rPr>
          <w:rFonts w:asciiTheme="majorBidi" w:hAnsiTheme="majorBidi" w:cs="David"/>
          <w:sz w:val="24"/>
          <w:szCs w:val="24"/>
          <w:rtl/>
        </w:rPr>
      </w:pPr>
      <w:r>
        <w:rPr>
          <w:rFonts w:asciiTheme="majorBidi" w:hAnsiTheme="majorBidi" w:cs="David"/>
          <w:sz w:val="24"/>
          <w:szCs w:val="24"/>
          <w:rtl/>
        </w:rPr>
        <w:br w:type="page"/>
      </w:r>
    </w:p>
    <w:p w:rsidR="00BC3E13" w:rsidRPr="003A7DF3" w:rsidRDefault="00BC3E13" w:rsidP="003A7DF3">
      <w:pPr>
        <w:pStyle w:val="a6"/>
        <w:spacing w:line="23" w:lineRule="atLeast"/>
        <w:ind w:left="1152" w:hanging="1152"/>
        <w:outlineLvl w:val="0"/>
        <w:rPr>
          <w:rFonts w:asciiTheme="majorBidi" w:hAnsiTheme="majorBidi"/>
          <w:sz w:val="24"/>
          <w:rtl/>
        </w:rPr>
      </w:pPr>
      <w:r w:rsidRPr="003A7DF3">
        <w:rPr>
          <w:rFonts w:asciiTheme="majorBidi" w:hAnsiTheme="majorBidi"/>
          <w:sz w:val="24"/>
          <w:rtl/>
        </w:rPr>
        <w:lastRenderedPageBreak/>
        <w:t>13</w:t>
      </w:r>
      <w:r w:rsidRPr="003A7DF3">
        <w:rPr>
          <w:rFonts w:asciiTheme="majorBidi" w:hAnsiTheme="majorBidi"/>
          <w:b/>
          <w:bCs/>
          <w:sz w:val="24"/>
          <w:rtl/>
        </w:rPr>
        <w:t xml:space="preserve">.   </w:t>
      </w:r>
      <w:r w:rsidRPr="003A7DF3">
        <w:rPr>
          <w:rFonts w:asciiTheme="majorBidi" w:hAnsiTheme="majorBidi"/>
          <w:b/>
          <w:bCs/>
          <w:sz w:val="24"/>
          <w:u w:val="single"/>
          <w:rtl/>
        </w:rPr>
        <w:t>ביטוח</w:t>
      </w:r>
    </w:p>
    <w:p w:rsidR="00BC3E13" w:rsidRPr="003A7DF3" w:rsidRDefault="00BC3E13" w:rsidP="003A7DF3">
      <w:pPr>
        <w:pStyle w:val="a6"/>
        <w:spacing w:line="23" w:lineRule="atLeast"/>
        <w:ind w:left="1152" w:hanging="1152"/>
        <w:rPr>
          <w:rFonts w:asciiTheme="majorBidi" w:hAnsiTheme="majorBidi"/>
          <w:sz w:val="24"/>
          <w:rtl/>
        </w:rPr>
      </w:pPr>
    </w:p>
    <w:p w:rsidR="003A7DF3" w:rsidRPr="003A7DF3" w:rsidRDefault="003A7DF3" w:rsidP="003A7DF3">
      <w:pPr>
        <w:spacing w:line="23" w:lineRule="atLeast"/>
        <w:ind w:hanging="17"/>
        <w:rPr>
          <w:rFonts w:asciiTheme="majorBidi" w:hAnsiTheme="majorBidi" w:cs="David"/>
          <w:sz w:val="24"/>
          <w:szCs w:val="24"/>
          <w:rtl/>
        </w:rPr>
      </w:pPr>
      <w:r w:rsidRPr="003A7DF3">
        <w:rPr>
          <w:rFonts w:asciiTheme="majorBidi" w:hAnsiTheme="majorBidi" w:cs="David"/>
          <w:sz w:val="24"/>
          <w:szCs w:val="24"/>
          <w:rtl/>
        </w:rPr>
        <w:t>הספק מתחייב לבצע ולקיים את כל הביטוחים המפורטים בזה לטובתו ולטובת מדינת ישראל – המינהל האזרחי באזור יהודה והשומרון, ולהציג למינהל האזרחי באזור יהודה והשומרון, את הביטוחים הכוללים את כל הכיסויים והתנאים הנדרשים כאשר גבולות האחריות לא יפחתו מהמצוין להלן:-</w:t>
      </w:r>
    </w:p>
    <w:p w:rsidR="003A7DF3" w:rsidRPr="003A7DF3" w:rsidRDefault="003A7DF3" w:rsidP="003A7DF3">
      <w:pPr>
        <w:spacing w:line="23" w:lineRule="atLeast"/>
        <w:rPr>
          <w:rFonts w:asciiTheme="majorBidi" w:hAnsiTheme="majorBidi" w:cs="David"/>
          <w:sz w:val="24"/>
          <w:szCs w:val="24"/>
          <w:rtl/>
        </w:rPr>
      </w:pPr>
    </w:p>
    <w:p w:rsidR="003A7DF3" w:rsidRPr="003A7DF3" w:rsidRDefault="003A7DF3" w:rsidP="003A7DF3">
      <w:pPr>
        <w:numPr>
          <w:ilvl w:val="0"/>
          <w:numId w:val="61"/>
        </w:numPr>
        <w:spacing w:line="23" w:lineRule="atLeast"/>
        <w:ind w:left="356"/>
        <w:rPr>
          <w:rFonts w:asciiTheme="majorBidi" w:hAnsiTheme="majorBidi" w:cs="David"/>
          <w:sz w:val="24"/>
          <w:szCs w:val="24"/>
          <w:rtl/>
        </w:rPr>
      </w:pPr>
      <w:r w:rsidRPr="003A7DF3">
        <w:rPr>
          <w:rFonts w:asciiTheme="majorBidi" w:hAnsiTheme="majorBidi" w:cs="David"/>
          <w:b/>
          <w:bCs/>
          <w:sz w:val="24"/>
          <w:szCs w:val="24"/>
          <w:u w:val="single"/>
          <w:rtl/>
        </w:rPr>
        <w:t>ביטוח חבות מעבידים</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הספק יבטח את אחריותו החוקית כלפי עובדיו בביטוח חבות המעבידים בכל תחומי מדינת ישראל והשטחים המוחזקים.</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 xml:space="preserve">גבול האחריות לא יפחת מסך- 5,000,000 דולר ארה"ב לעובד, למקרה ולתקופת הביטוח (שנה).  </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הביטוח יורחב לכסות את חבותו של המבוטח כלפי קבלנים, קבלני משנה ועובדיהם היה ויחשב כמעבידם.</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הביטוח יורחב לשפות את מדינת ישראל – המינהל האזרחי באזור יהודה והשומרון, היה ונטען לעניין קרות תאונת עבודה/מחלת מקצוע כלשהי כי הם נושאים בחבות מעביד כלשהם כלפי מי מעובדי הספק, קבלנים, קבלני משנה ועובדיהם שבשירותו.</w:t>
      </w:r>
    </w:p>
    <w:p w:rsidR="003A7DF3" w:rsidRPr="003A7DF3" w:rsidRDefault="003A7DF3" w:rsidP="003A7DF3">
      <w:pPr>
        <w:spacing w:line="23" w:lineRule="atLeast"/>
        <w:ind w:left="1440"/>
        <w:rPr>
          <w:rFonts w:asciiTheme="majorBidi" w:hAnsiTheme="majorBidi" w:cs="David"/>
          <w:sz w:val="24"/>
          <w:szCs w:val="24"/>
        </w:rPr>
      </w:pPr>
    </w:p>
    <w:p w:rsidR="003A7DF3" w:rsidRPr="003A7DF3" w:rsidRDefault="003A7DF3" w:rsidP="003A7DF3">
      <w:pPr>
        <w:numPr>
          <w:ilvl w:val="0"/>
          <w:numId w:val="61"/>
        </w:numPr>
        <w:spacing w:line="23" w:lineRule="atLeast"/>
        <w:ind w:left="356"/>
        <w:rPr>
          <w:rFonts w:asciiTheme="majorBidi" w:hAnsiTheme="majorBidi" w:cs="David"/>
          <w:sz w:val="24"/>
          <w:szCs w:val="24"/>
        </w:rPr>
      </w:pPr>
      <w:r w:rsidRPr="003A7DF3">
        <w:rPr>
          <w:rFonts w:asciiTheme="majorBidi" w:hAnsiTheme="majorBidi" w:cs="David"/>
          <w:b/>
          <w:bCs/>
          <w:sz w:val="24"/>
          <w:szCs w:val="24"/>
          <w:u w:val="single"/>
          <w:rtl/>
        </w:rPr>
        <w:t>ביטוח אחריות כלפי צד שלישי</w:t>
      </w:r>
    </w:p>
    <w:p w:rsidR="003A7DF3" w:rsidRPr="003A7DF3" w:rsidRDefault="003A7DF3" w:rsidP="003A7DF3">
      <w:pPr>
        <w:pStyle w:val="af6"/>
        <w:numPr>
          <w:ilvl w:val="1"/>
          <w:numId w:val="61"/>
        </w:numPr>
        <w:tabs>
          <w:tab w:val="left" w:pos="781"/>
        </w:tabs>
        <w:spacing w:line="23" w:lineRule="atLeast"/>
        <w:ind w:left="781"/>
        <w:jc w:val="both"/>
        <w:rPr>
          <w:rFonts w:asciiTheme="majorBidi" w:hAnsiTheme="majorBidi" w:cs="David"/>
          <w:b/>
          <w:bCs/>
          <w:sz w:val="24"/>
          <w:szCs w:val="24"/>
          <w:u w:val="single"/>
        </w:rPr>
      </w:pPr>
      <w:r w:rsidRPr="003A7DF3">
        <w:rPr>
          <w:rFonts w:asciiTheme="majorBidi" w:hAnsiTheme="majorBidi"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גבול האחריות לא יפחת מסך- 250,000 דולר ארה"ב למקרה ולתקופת הביטוח (שנה).</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 xml:space="preserve">בפוליסה ייכלל סעיף אחריות צולבת - </w:t>
      </w:r>
      <w:r w:rsidRPr="003A7DF3">
        <w:rPr>
          <w:rFonts w:asciiTheme="majorBidi" w:hAnsiTheme="majorBidi" w:cs="David"/>
          <w:sz w:val="24"/>
          <w:szCs w:val="24"/>
        </w:rPr>
        <w:t>CROSS LIABILITY</w:t>
      </w:r>
      <w:r w:rsidRPr="003A7DF3">
        <w:rPr>
          <w:rFonts w:asciiTheme="majorBidi" w:hAnsiTheme="majorBidi" w:cs="David"/>
          <w:sz w:val="24"/>
          <w:szCs w:val="24"/>
          <w:rtl/>
        </w:rPr>
        <w:t>.</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הביטוח יורחב לכסות את חבותו של המבוטח כלפי צד שלישי בגין פעילות של קבלנים, קבלני</w:t>
      </w:r>
      <w:r w:rsidRPr="003A7DF3">
        <w:rPr>
          <w:rFonts w:asciiTheme="majorBidi" w:hAnsiTheme="majorBidi" w:cs="David"/>
          <w:sz w:val="24"/>
          <w:szCs w:val="24"/>
        </w:rPr>
        <w:t xml:space="preserve"> </w:t>
      </w:r>
      <w:r w:rsidRPr="003A7DF3">
        <w:rPr>
          <w:rFonts w:asciiTheme="majorBidi" w:hAnsiTheme="majorBidi" w:cs="David"/>
          <w:sz w:val="24"/>
          <w:szCs w:val="24"/>
          <w:rtl/>
        </w:rPr>
        <w:t xml:space="preserve">משנה ועובדיהם. </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tl/>
        </w:rPr>
      </w:pPr>
      <w:r w:rsidRPr="003A7DF3">
        <w:rPr>
          <w:rFonts w:asciiTheme="majorBidi" w:hAnsiTheme="majorBidi" w:cs="David"/>
          <w:sz w:val="24"/>
          <w:szCs w:val="24"/>
          <w:rtl/>
        </w:rPr>
        <w:t>רכוש מדינת ישראל ייחשב רכוש צד שלישי;</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כל סייג/חריג לגבי רכוש -  המתייחס לרכוש מדינת ישראל שהספק או כל איש שבשירותו פועלים או פעלו בו, יבוטל;</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 xml:space="preserve">טכנאים ובעלי תפקיד אחרים, שאינם מכוסים במסגרת ביטוח חבות מעבידים של הספק, ייחשבו צד שלישי. </w:t>
      </w:r>
    </w:p>
    <w:p w:rsidR="003A7DF3" w:rsidRPr="003A7DF3" w:rsidRDefault="003A7DF3" w:rsidP="003A7DF3">
      <w:pPr>
        <w:numPr>
          <w:ilvl w:val="1"/>
          <w:numId w:val="61"/>
        </w:numPr>
        <w:tabs>
          <w:tab w:val="left" w:pos="781"/>
        </w:tabs>
        <w:spacing w:line="23" w:lineRule="atLeast"/>
        <w:ind w:left="781"/>
        <w:rPr>
          <w:rFonts w:asciiTheme="majorBidi" w:hAnsiTheme="majorBidi" w:cs="David"/>
          <w:sz w:val="24"/>
          <w:szCs w:val="24"/>
        </w:rPr>
      </w:pPr>
      <w:r w:rsidRPr="003A7DF3">
        <w:rPr>
          <w:rFonts w:asciiTheme="majorBidi" w:hAnsiTheme="majorBidi" w:cs="David"/>
          <w:sz w:val="24"/>
          <w:szCs w:val="24"/>
          <w:rtl/>
        </w:rPr>
        <w:t>הביטוח יורחב לשפות את מדינת ישראל – המינהל האזרחי באזור יהודה והשומרון, ככל שייחשבו</w:t>
      </w:r>
      <w:r w:rsidRPr="003A7DF3">
        <w:rPr>
          <w:rFonts w:asciiTheme="majorBidi" w:hAnsiTheme="majorBidi" w:cs="David"/>
          <w:sz w:val="24"/>
          <w:szCs w:val="24"/>
        </w:rPr>
        <w:t xml:space="preserve"> </w:t>
      </w:r>
      <w:r w:rsidRPr="003A7DF3">
        <w:rPr>
          <w:rFonts w:asciiTheme="majorBidi" w:hAnsiTheme="majorBidi" w:cs="David"/>
          <w:sz w:val="24"/>
          <w:szCs w:val="24"/>
          <w:rtl/>
        </w:rPr>
        <w:t xml:space="preserve">אחראים למעשי ו/או מחדלי הספק וכל הפועלים מטעמו. </w:t>
      </w:r>
    </w:p>
    <w:p w:rsidR="003A7DF3" w:rsidRPr="003A7DF3" w:rsidRDefault="003A7DF3" w:rsidP="003A7DF3">
      <w:pPr>
        <w:numPr>
          <w:ilvl w:val="0"/>
          <w:numId w:val="61"/>
        </w:numPr>
        <w:spacing w:line="23" w:lineRule="atLeast"/>
        <w:ind w:left="356"/>
        <w:rPr>
          <w:rFonts w:asciiTheme="majorBidi" w:hAnsiTheme="majorBidi" w:cs="David"/>
          <w:sz w:val="24"/>
          <w:szCs w:val="24"/>
          <w:rtl/>
        </w:rPr>
      </w:pPr>
      <w:r w:rsidRPr="003A7DF3">
        <w:rPr>
          <w:rFonts w:asciiTheme="majorBidi" w:hAnsiTheme="majorBidi" w:cs="David"/>
          <w:b/>
          <w:bCs/>
          <w:sz w:val="24"/>
          <w:szCs w:val="24"/>
          <w:u w:val="single"/>
          <w:rtl/>
        </w:rPr>
        <w:t>ביטוח משולב לאחריות מקצועית וחבות המוצר</w:t>
      </w:r>
      <w:r w:rsidRPr="003A7DF3">
        <w:rPr>
          <w:rFonts w:asciiTheme="majorBidi" w:hAnsiTheme="majorBidi" w:cs="David"/>
          <w:sz w:val="24"/>
          <w:szCs w:val="24"/>
          <w:rtl/>
        </w:rPr>
        <w:t xml:space="preserve"> </w:t>
      </w:r>
    </w:p>
    <w:p w:rsidR="003A7DF3" w:rsidRDefault="003A7DF3" w:rsidP="003A7DF3">
      <w:pPr>
        <w:pStyle w:val="af6"/>
        <w:bidi w:val="0"/>
        <w:spacing w:line="23" w:lineRule="atLeast"/>
        <w:ind w:right="425"/>
        <w:jc w:val="both"/>
        <w:rPr>
          <w:rFonts w:asciiTheme="majorBidi" w:hAnsiTheme="majorBidi" w:cs="David"/>
          <w:b/>
          <w:bCs/>
          <w:sz w:val="20"/>
          <w:szCs w:val="20"/>
        </w:rPr>
      </w:pPr>
    </w:p>
    <w:p w:rsidR="003A7DF3" w:rsidRPr="003A7DF3" w:rsidRDefault="003A7DF3" w:rsidP="003A7DF3">
      <w:pPr>
        <w:pStyle w:val="af6"/>
        <w:bidi w:val="0"/>
        <w:spacing w:line="23" w:lineRule="atLeast"/>
        <w:ind w:right="425"/>
        <w:jc w:val="both"/>
        <w:rPr>
          <w:rFonts w:asciiTheme="majorBidi" w:hAnsiTheme="majorBidi" w:cs="David"/>
          <w:b/>
          <w:bCs/>
          <w:sz w:val="20"/>
          <w:szCs w:val="20"/>
        </w:rPr>
      </w:pPr>
      <w:r w:rsidRPr="003A7DF3">
        <w:rPr>
          <w:rFonts w:asciiTheme="majorBidi" w:hAnsiTheme="majorBidi" w:cs="David"/>
          <w:b/>
          <w:bCs/>
          <w:sz w:val="20"/>
          <w:szCs w:val="20"/>
        </w:rPr>
        <w:t>COMBINED PRODUCTS LIABILITY AND PROFESSIONAL INDEMNITY POLICY FOR THE SOFTWARE AND HARDWARE INDUSTRY.</w:t>
      </w:r>
      <w:r w:rsidRPr="003A7DF3">
        <w:rPr>
          <w:rFonts w:asciiTheme="majorBidi" w:hAnsiTheme="majorBidi" w:cs="David"/>
          <w:b/>
          <w:bCs/>
          <w:sz w:val="20"/>
          <w:szCs w:val="20"/>
          <w:rtl/>
        </w:rPr>
        <w:t xml:space="preserve">               </w:t>
      </w:r>
    </w:p>
    <w:p w:rsidR="003A7DF3" w:rsidRPr="003A7DF3" w:rsidRDefault="003A7DF3" w:rsidP="003A7DF3">
      <w:pPr>
        <w:pStyle w:val="af6"/>
        <w:spacing w:line="23" w:lineRule="atLeast"/>
        <w:ind w:left="368"/>
        <w:jc w:val="both"/>
        <w:rPr>
          <w:rFonts w:asciiTheme="majorBidi" w:hAnsiTheme="majorBidi" w:cs="David"/>
          <w:b/>
          <w:bCs/>
          <w:sz w:val="24"/>
          <w:szCs w:val="24"/>
          <w:rtl/>
        </w:rPr>
      </w:pPr>
    </w:p>
    <w:p w:rsidR="003A7DF3" w:rsidRPr="003A7DF3" w:rsidRDefault="003A7DF3" w:rsidP="003A7DF3">
      <w:pPr>
        <w:pStyle w:val="af6"/>
        <w:spacing w:line="23" w:lineRule="atLeast"/>
        <w:ind w:left="368"/>
        <w:jc w:val="both"/>
        <w:rPr>
          <w:rFonts w:asciiTheme="majorBidi" w:hAnsiTheme="majorBidi" w:cs="David"/>
          <w:b/>
          <w:bCs/>
          <w:sz w:val="24"/>
          <w:szCs w:val="24"/>
          <w:rtl/>
        </w:rPr>
      </w:pPr>
      <w:r w:rsidRPr="003A7DF3">
        <w:rPr>
          <w:rFonts w:asciiTheme="majorBidi" w:hAnsiTheme="majorBidi" w:cs="David"/>
          <w:b/>
          <w:bCs/>
          <w:sz w:val="24"/>
          <w:szCs w:val="24"/>
          <w:rtl/>
        </w:rPr>
        <w:t>או</w:t>
      </w:r>
    </w:p>
    <w:p w:rsidR="003A7DF3" w:rsidRPr="003A7DF3" w:rsidRDefault="003A7DF3" w:rsidP="003A7DF3">
      <w:pPr>
        <w:pStyle w:val="af6"/>
        <w:spacing w:line="23" w:lineRule="atLeast"/>
        <w:ind w:left="368"/>
        <w:jc w:val="both"/>
        <w:rPr>
          <w:rFonts w:asciiTheme="majorBidi" w:hAnsiTheme="majorBidi" w:cs="David"/>
          <w:b/>
          <w:bCs/>
          <w:sz w:val="24"/>
          <w:szCs w:val="24"/>
        </w:rPr>
      </w:pPr>
    </w:p>
    <w:p w:rsidR="003A7DF3" w:rsidRPr="003A7DF3" w:rsidRDefault="003A7DF3" w:rsidP="003A7DF3">
      <w:pPr>
        <w:pStyle w:val="af6"/>
        <w:bidi w:val="0"/>
        <w:spacing w:line="23" w:lineRule="atLeast"/>
        <w:ind w:right="425"/>
        <w:jc w:val="both"/>
        <w:rPr>
          <w:rFonts w:asciiTheme="majorBidi" w:hAnsiTheme="majorBidi" w:cs="David"/>
          <w:b/>
          <w:bCs/>
          <w:sz w:val="20"/>
          <w:szCs w:val="20"/>
        </w:rPr>
      </w:pPr>
      <w:r w:rsidRPr="003A7DF3">
        <w:rPr>
          <w:rFonts w:asciiTheme="majorBidi" w:hAnsiTheme="majorBidi" w:cs="David"/>
          <w:b/>
          <w:bCs/>
          <w:sz w:val="20"/>
          <w:szCs w:val="20"/>
        </w:rPr>
        <w:t>ELECTRONIC PRODUCTS AND SERVICES ERRORS OR OMISSONS AND PRODUCTS LIABILITY INSURANCE.</w:t>
      </w:r>
    </w:p>
    <w:p w:rsidR="003A7DF3" w:rsidRPr="003A7DF3" w:rsidRDefault="003A7DF3" w:rsidP="003A7DF3">
      <w:pPr>
        <w:spacing w:line="23" w:lineRule="atLeast"/>
        <w:ind w:left="368"/>
        <w:rPr>
          <w:rFonts w:asciiTheme="majorBidi" w:hAnsiTheme="majorBidi" w:cs="David"/>
          <w:b/>
          <w:bCs/>
          <w:sz w:val="24"/>
          <w:szCs w:val="24"/>
          <w:rtl/>
        </w:rPr>
      </w:pPr>
    </w:p>
    <w:p w:rsidR="003A7DF3" w:rsidRPr="003A7DF3" w:rsidRDefault="003A7DF3" w:rsidP="003A7DF3">
      <w:pPr>
        <w:spacing w:line="23" w:lineRule="atLeast"/>
        <w:ind w:left="368"/>
        <w:rPr>
          <w:rFonts w:asciiTheme="majorBidi" w:hAnsiTheme="majorBidi" w:cs="David"/>
          <w:sz w:val="24"/>
          <w:szCs w:val="24"/>
          <w:rtl/>
        </w:rPr>
      </w:pPr>
      <w:r w:rsidRPr="003A7DF3">
        <w:rPr>
          <w:rFonts w:asciiTheme="majorBidi" w:hAnsiTheme="majorBidi" w:cs="David"/>
          <w:b/>
          <w:bCs/>
          <w:sz w:val="24"/>
          <w:szCs w:val="24"/>
          <w:rtl/>
        </w:rPr>
        <w:t>או</w:t>
      </w:r>
      <w:r w:rsidRPr="003A7DF3">
        <w:rPr>
          <w:rFonts w:asciiTheme="majorBidi" w:hAnsiTheme="majorBidi" w:cs="David"/>
          <w:sz w:val="24"/>
          <w:szCs w:val="24"/>
          <w:rtl/>
        </w:rPr>
        <w:t xml:space="preserve">  </w:t>
      </w:r>
    </w:p>
    <w:p w:rsidR="003A7DF3" w:rsidRPr="003A7DF3" w:rsidRDefault="003A7DF3" w:rsidP="003A7DF3">
      <w:pPr>
        <w:spacing w:line="23" w:lineRule="atLeast"/>
        <w:ind w:left="368"/>
        <w:rPr>
          <w:rFonts w:asciiTheme="majorBidi" w:hAnsiTheme="majorBidi" w:cs="David"/>
          <w:sz w:val="24"/>
          <w:szCs w:val="24"/>
          <w:rtl/>
        </w:rPr>
      </w:pPr>
    </w:p>
    <w:p w:rsidR="003A7DF3" w:rsidRPr="003A7DF3" w:rsidRDefault="003A7DF3" w:rsidP="003A7DF3">
      <w:pPr>
        <w:spacing w:line="23" w:lineRule="atLeast"/>
        <w:ind w:left="368"/>
        <w:rPr>
          <w:rFonts w:asciiTheme="majorBidi" w:hAnsiTheme="majorBidi" w:cs="David"/>
          <w:sz w:val="24"/>
          <w:szCs w:val="24"/>
          <w:rtl/>
        </w:rPr>
      </w:pPr>
      <w:r w:rsidRPr="003A7DF3">
        <w:rPr>
          <w:rFonts w:asciiTheme="majorBidi" w:hAnsiTheme="majorBidi" w:cs="David"/>
          <w:sz w:val="24"/>
          <w:szCs w:val="24"/>
          <w:rtl/>
        </w:rPr>
        <w:t xml:space="preserve">נוסח אחר לביטוח משולב לאחריות מקצועית וחבות המוצר לענף הייטק/תחום מחשוב כדלהלן:  </w:t>
      </w:r>
    </w:p>
    <w:p w:rsidR="003A7DF3" w:rsidRPr="003A7DF3" w:rsidRDefault="003A7DF3" w:rsidP="003A7DF3">
      <w:pPr>
        <w:spacing w:line="23" w:lineRule="atLeast"/>
        <w:ind w:left="368"/>
        <w:rPr>
          <w:rFonts w:asciiTheme="majorBidi" w:hAnsiTheme="majorBidi" w:cs="David"/>
          <w:sz w:val="24"/>
          <w:szCs w:val="24"/>
          <w:rtl/>
        </w:rPr>
      </w:pPr>
      <w:r w:rsidRPr="003A7DF3">
        <w:rPr>
          <w:rFonts w:asciiTheme="majorBidi" w:hAnsiTheme="majorBidi" w:cs="David"/>
          <w:sz w:val="24"/>
          <w:szCs w:val="24"/>
          <w:rtl/>
        </w:rPr>
        <w:t xml:space="preserve">       </w:t>
      </w:r>
    </w:p>
    <w:p w:rsidR="003A7DF3" w:rsidRPr="003A7DF3" w:rsidRDefault="003A7DF3" w:rsidP="003A7DF3">
      <w:pPr>
        <w:spacing w:line="23" w:lineRule="atLeast"/>
        <w:ind w:left="368"/>
        <w:rPr>
          <w:rFonts w:asciiTheme="majorBidi" w:hAnsiTheme="majorBidi" w:cs="David"/>
          <w:sz w:val="24"/>
          <w:szCs w:val="24"/>
          <w:rtl/>
        </w:rPr>
      </w:pPr>
      <w:r w:rsidRPr="003A7DF3">
        <w:rPr>
          <w:rFonts w:asciiTheme="majorBidi" w:hAnsiTheme="majorBidi" w:cs="David"/>
          <w:sz w:val="24"/>
          <w:szCs w:val="24"/>
          <w:rtl/>
        </w:rPr>
        <w:t>______________________________________(</w:t>
      </w:r>
      <w:r w:rsidRPr="003A7DF3">
        <w:rPr>
          <w:rFonts w:asciiTheme="majorBidi" w:hAnsiTheme="majorBidi" w:cs="David"/>
          <w:b/>
          <w:bCs/>
          <w:sz w:val="24"/>
          <w:szCs w:val="24"/>
          <w:rtl/>
        </w:rPr>
        <w:t>בכפוף לבחינת</w:t>
      </w:r>
      <w:r w:rsidRPr="003A7DF3">
        <w:rPr>
          <w:rFonts w:asciiTheme="majorBidi" w:hAnsiTheme="majorBidi" w:cs="David" w:hint="cs"/>
          <w:b/>
          <w:bCs/>
          <w:sz w:val="24"/>
          <w:szCs w:val="24"/>
          <w:rtl/>
        </w:rPr>
        <w:t>ו ושיקולו של המינהל, לאחר הכרזה על זוכה במכרז</w:t>
      </w:r>
      <w:r w:rsidRPr="003A7DF3">
        <w:rPr>
          <w:rFonts w:asciiTheme="majorBidi" w:hAnsiTheme="majorBidi" w:cs="David"/>
          <w:sz w:val="24"/>
          <w:szCs w:val="24"/>
          <w:rtl/>
        </w:rPr>
        <w:t>).</w:t>
      </w:r>
    </w:p>
    <w:p w:rsidR="003A7DF3" w:rsidRPr="003A7DF3" w:rsidRDefault="003A7DF3" w:rsidP="003A7DF3">
      <w:pPr>
        <w:pStyle w:val="af6"/>
        <w:spacing w:line="23" w:lineRule="atLeast"/>
        <w:ind w:left="1502"/>
        <w:jc w:val="both"/>
        <w:rPr>
          <w:rFonts w:asciiTheme="majorBidi" w:hAnsiTheme="majorBidi" w:cs="David"/>
          <w:b/>
          <w:bCs/>
          <w:sz w:val="24"/>
          <w:szCs w:val="24"/>
        </w:rPr>
      </w:pPr>
      <w:r w:rsidRPr="003A7DF3">
        <w:rPr>
          <w:rFonts w:asciiTheme="majorBidi" w:hAnsiTheme="majorBidi" w:cs="David"/>
          <w:b/>
          <w:bCs/>
          <w:sz w:val="24"/>
          <w:szCs w:val="24"/>
          <w:rtl/>
        </w:rPr>
        <w:t xml:space="preserve">                                                                    </w:t>
      </w:r>
    </w:p>
    <w:p w:rsidR="003A7DF3" w:rsidRPr="003A7DF3" w:rsidRDefault="003A7DF3" w:rsidP="003A7DF3">
      <w:pPr>
        <w:pStyle w:val="af6"/>
        <w:numPr>
          <w:ilvl w:val="0"/>
          <w:numId w:val="64"/>
        </w:numPr>
        <w:tabs>
          <w:tab w:val="left" w:pos="716"/>
        </w:tabs>
        <w:spacing w:line="23" w:lineRule="atLeast"/>
        <w:jc w:val="both"/>
        <w:rPr>
          <w:rFonts w:asciiTheme="majorBidi" w:hAnsiTheme="majorBidi" w:cs="David"/>
          <w:sz w:val="24"/>
          <w:szCs w:val="24"/>
          <w:rtl/>
        </w:rPr>
      </w:pPr>
      <w:r w:rsidRPr="003A7DF3">
        <w:rPr>
          <w:rFonts w:asciiTheme="majorBidi" w:eastAsia="Times New Roman" w:hAnsiTheme="majorBidi" w:cs="David"/>
          <w:sz w:val="24"/>
          <w:szCs w:val="24"/>
          <w:rtl/>
        </w:rPr>
        <w:t>הספק יבטח את אחריותו בגין אספקת תחנות עבודה ומחשב נייד עבור המינהל האזרחי באזור יהודה ושומרון, כולל שירות, תחזוקה ותיקונים, בהתאם למכרז וחוזה עם מדינת ישראל – המינהל האזרחי באזור יהודה והשומרון, בביטוח משולב לאחריות מקצועית וחבות המוצר</w:t>
      </w:r>
      <w:r w:rsidRPr="003A7DF3">
        <w:rPr>
          <w:rFonts w:asciiTheme="majorBidi" w:hAnsiTheme="majorBidi" w:cs="David"/>
          <w:sz w:val="24"/>
          <w:szCs w:val="24"/>
          <w:rtl/>
        </w:rPr>
        <w:t xml:space="preserve">;                </w:t>
      </w:r>
    </w:p>
    <w:p w:rsidR="003A7DF3" w:rsidRPr="003A7DF3" w:rsidRDefault="003A7DF3" w:rsidP="003A7DF3">
      <w:pPr>
        <w:spacing w:line="23" w:lineRule="atLeast"/>
        <w:ind w:left="1065" w:hanging="360"/>
        <w:rPr>
          <w:rFonts w:asciiTheme="majorBidi" w:hAnsiTheme="majorBidi" w:cs="David"/>
          <w:b/>
          <w:bCs/>
          <w:sz w:val="24"/>
          <w:szCs w:val="24"/>
          <w:u w:val="single"/>
          <w:rtl/>
        </w:rPr>
      </w:pPr>
    </w:p>
    <w:p w:rsidR="003A7DF3" w:rsidRPr="003A7DF3" w:rsidRDefault="003A7DF3" w:rsidP="003A7DF3">
      <w:pPr>
        <w:pStyle w:val="af6"/>
        <w:numPr>
          <w:ilvl w:val="0"/>
          <w:numId w:val="64"/>
        </w:numPr>
        <w:tabs>
          <w:tab w:val="left" w:pos="781"/>
        </w:tabs>
        <w:spacing w:line="23" w:lineRule="atLeast"/>
        <w:ind w:left="786" w:hanging="378"/>
        <w:jc w:val="both"/>
        <w:rPr>
          <w:rFonts w:asciiTheme="majorBidi" w:hAnsiTheme="majorBidi" w:cs="David"/>
          <w:sz w:val="24"/>
          <w:szCs w:val="24"/>
        </w:rPr>
      </w:pPr>
      <w:r w:rsidRPr="003A7DF3">
        <w:rPr>
          <w:rFonts w:asciiTheme="majorBidi" w:hAnsiTheme="majorBidi" w:cs="David"/>
          <w:sz w:val="24"/>
          <w:szCs w:val="24"/>
          <w:rtl/>
        </w:rPr>
        <w:t>הפוליסה תכסה את חבות הספק, עובדיו ובגין כל הפועלים מטעמו:-</w:t>
      </w:r>
    </w:p>
    <w:p w:rsidR="003A7DF3" w:rsidRPr="003A7DF3" w:rsidRDefault="003A7DF3" w:rsidP="003A7DF3">
      <w:pPr>
        <w:pStyle w:val="af6"/>
        <w:tabs>
          <w:tab w:val="left" w:pos="509"/>
        </w:tabs>
        <w:spacing w:line="23" w:lineRule="atLeast"/>
        <w:ind w:left="1785"/>
        <w:jc w:val="both"/>
        <w:rPr>
          <w:rFonts w:asciiTheme="majorBidi" w:hAnsiTheme="majorBidi" w:cs="David"/>
          <w:sz w:val="24"/>
          <w:szCs w:val="24"/>
          <w:rtl/>
        </w:rPr>
      </w:pPr>
    </w:p>
    <w:p w:rsidR="003A7DF3" w:rsidRPr="003A7DF3" w:rsidRDefault="003A7DF3" w:rsidP="003A7DF3">
      <w:pPr>
        <w:pStyle w:val="af6"/>
        <w:numPr>
          <w:ilvl w:val="2"/>
          <w:numId w:val="63"/>
        </w:numPr>
        <w:tabs>
          <w:tab w:val="left" w:pos="1065"/>
        </w:tabs>
        <w:spacing w:line="23" w:lineRule="atLeast"/>
        <w:ind w:left="1065" w:hanging="284"/>
        <w:jc w:val="both"/>
        <w:rPr>
          <w:rFonts w:asciiTheme="majorBidi" w:hAnsiTheme="majorBidi" w:cs="David"/>
          <w:sz w:val="24"/>
          <w:szCs w:val="24"/>
          <w:rtl/>
        </w:rPr>
      </w:pPr>
      <w:r w:rsidRPr="003A7DF3">
        <w:rPr>
          <w:rFonts w:asciiTheme="majorBidi" w:hAnsiTheme="majorBidi" w:cs="David"/>
          <w:sz w:val="24"/>
          <w:szCs w:val="24"/>
          <w:rtl/>
        </w:rPr>
        <w:lastRenderedPageBreak/>
        <w:t>בקשר עם מעשה או מחדל מקצועי- כיסוי בגין הפרת חובה מקצועית, טעות השמטה, הזנחה ורשלנות;</w:t>
      </w:r>
    </w:p>
    <w:p w:rsidR="003A7DF3" w:rsidRPr="003A7DF3" w:rsidRDefault="003A7DF3" w:rsidP="003A7DF3">
      <w:pPr>
        <w:pStyle w:val="af6"/>
        <w:tabs>
          <w:tab w:val="left" w:pos="1065"/>
        </w:tabs>
        <w:spacing w:line="23" w:lineRule="atLeast"/>
        <w:ind w:left="1065" w:hanging="284"/>
        <w:jc w:val="both"/>
        <w:rPr>
          <w:rFonts w:asciiTheme="majorBidi" w:hAnsiTheme="majorBidi" w:cs="David"/>
          <w:sz w:val="24"/>
          <w:szCs w:val="24"/>
          <w:rtl/>
        </w:rPr>
      </w:pPr>
    </w:p>
    <w:p w:rsidR="003A7DF3" w:rsidRPr="003A7DF3" w:rsidRDefault="003A7DF3" w:rsidP="003A7DF3">
      <w:pPr>
        <w:pStyle w:val="af6"/>
        <w:numPr>
          <w:ilvl w:val="2"/>
          <w:numId w:val="63"/>
        </w:numPr>
        <w:tabs>
          <w:tab w:val="left" w:pos="1065"/>
        </w:tabs>
        <w:spacing w:line="23" w:lineRule="atLeast"/>
        <w:ind w:left="1065" w:hanging="284"/>
        <w:jc w:val="both"/>
        <w:rPr>
          <w:rFonts w:asciiTheme="majorBidi" w:hAnsiTheme="majorBidi" w:cs="David"/>
          <w:sz w:val="24"/>
          <w:szCs w:val="24"/>
          <w:rtl/>
        </w:rPr>
      </w:pPr>
      <w:r w:rsidRPr="003A7DF3">
        <w:rPr>
          <w:rFonts w:asciiTheme="majorBidi" w:hAnsiTheme="majorBidi"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r w:rsidRPr="003A7DF3">
        <w:rPr>
          <w:rFonts w:asciiTheme="majorBidi" w:hAnsiTheme="majorBidi" w:cs="David"/>
          <w:sz w:val="24"/>
          <w:szCs w:val="24"/>
          <w:rtl/>
        </w:rPr>
        <w:tab/>
        <w:t xml:space="preserve">  </w:t>
      </w:r>
      <w:r w:rsidRPr="003A7DF3">
        <w:rPr>
          <w:rFonts w:asciiTheme="majorBidi" w:hAnsiTheme="majorBidi" w:cs="David"/>
          <w:sz w:val="24"/>
          <w:szCs w:val="24"/>
          <w:rtl/>
        </w:rPr>
        <w:br/>
        <w:t xml:space="preserve">       </w:t>
      </w:r>
    </w:p>
    <w:p w:rsidR="003A7DF3" w:rsidRPr="003A7DF3" w:rsidRDefault="003A7DF3" w:rsidP="003A7DF3">
      <w:pPr>
        <w:pStyle w:val="af6"/>
        <w:numPr>
          <w:ilvl w:val="2"/>
          <w:numId w:val="63"/>
        </w:numPr>
        <w:tabs>
          <w:tab w:val="left" w:pos="1065"/>
        </w:tabs>
        <w:spacing w:line="23" w:lineRule="atLeast"/>
        <w:ind w:left="1065" w:hanging="284"/>
        <w:jc w:val="both"/>
        <w:rPr>
          <w:rFonts w:asciiTheme="majorBidi" w:hAnsiTheme="majorBidi" w:cs="David"/>
          <w:sz w:val="24"/>
          <w:szCs w:val="24"/>
        </w:rPr>
      </w:pPr>
      <w:r w:rsidRPr="003A7DF3">
        <w:rPr>
          <w:rFonts w:asciiTheme="majorBidi" w:hAnsiTheme="majorBidi" w:cs="David"/>
          <w:sz w:val="24"/>
          <w:szCs w:val="24"/>
          <w:rtl/>
        </w:rPr>
        <w:t xml:space="preserve">פעילות הספק, עובדיו ובגין כל הפועלים מטעמו כולל </w:t>
      </w:r>
      <w:r w:rsidRPr="003A7DF3">
        <w:rPr>
          <w:rFonts w:asciiTheme="majorBidi" w:eastAsia="Times New Roman" w:hAnsiTheme="majorBidi" w:cs="David"/>
          <w:sz w:val="24"/>
          <w:szCs w:val="24"/>
          <w:rtl/>
        </w:rPr>
        <w:t>בגין אספקת תחנות עבודה ומחשב נייד עבור המינהל האזרחי באזור יהודה ושומרון, כולל שירות, תחזוקה ותיקונים</w:t>
      </w:r>
      <w:r w:rsidRPr="003A7DF3">
        <w:rPr>
          <w:rFonts w:asciiTheme="majorBidi" w:hAnsiTheme="majorBidi" w:cs="David"/>
          <w:sz w:val="24"/>
          <w:szCs w:val="24"/>
          <w:rtl/>
        </w:rPr>
        <w:t>.</w:t>
      </w:r>
    </w:p>
    <w:p w:rsidR="003A7DF3" w:rsidRPr="003A7DF3" w:rsidRDefault="003A7DF3" w:rsidP="003A7DF3">
      <w:pPr>
        <w:pStyle w:val="af6"/>
        <w:tabs>
          <w:tab w:val="left" w:pos="1065"/>
        </w:tabs>
        <w:spacing w:line="23" w:lineRule="atLeast"/>
        <w:jc w:val="both"/>
        <w:rPr>
          <w:rFonts w:asciiTheme="majorBidi" w:hAnsiTheme="majorBidi" w:cs="David"/>
          <w:sz w:val="24"/>
          <w:szCs w:val="24"/>
          <w:rtl/>
        </w:rPr>
      </w:pPr>
    </w:p>
    <w:p w:rsidR="003A7DF3" w:rsidRPr="003A7DF3" w:rsidRDefault="003A7DF3" w:rsidP="003A7DF3">
      <w:pPr>
        <w:pStyle w:val="af6"/>
        <w:numPr>
          <w:ilvl w:val="0"/>
          <w:numId w:val="64"/>
        </w:numPr>
        <w:tabs>
          <w:tab w:val="left" w:pos="781"/>
        </w:tabs>
        <w:spacing w:line="23" w:lineRule="atLeast"/>
        <w:ind w:left="786" w:hanging="378"/>
        <w:jc w:val="both"/>
        <w:rPr>
          <w:rFonts w:asciiTheme="majorBidi" w:hAnsiTheme="majorBidi" w:cs="David"/>
          <w:sz w:val="24"/>
          <w:szCs w:val="24"/>
        </w:rPr>
      </w:pPr>
      <w:r w:rsidRPr="003A7DF3">
        <w:rPr>
          <w:rFonts w:asciiTheme="majorBidi" w:hAnsiTheme="majorBidi" w:cs="David"/>
          <w:sz w:val="24"/>
          <w:szCs w:val="24"/>
          <w:rtl/>
        </w:rPr>
        <w:t>גבולות האחריות למקרה ולשנה לא יפחתו מ – 250,000 דולר ארה"ב;</w:t>
      </w:r>
    </w:p>
    <w:p w:rsidR="003A7DF3" w:rsidRPr="003A7DF3" w:rsidRDefault="003A7DF3" w:rsidP="003A7DF3">
      <w:pPr>
        <w:pStyle w:val="af6"/>
        <w:tabs>
          <w:tab w:val="left" w:pos="781"/>
        </w:tabs>
        <w:spacing w:line="23" w:lineRule="atLeast"/>
        <w:ind w:left="786"/>
        <w:jc w:val="both"/>
        <w:rPr>
          <w:rFonts w:asciiTheme="majorBidi" w:hAnsiTheme="majorBidi" w:cs="David"/>
          <w:sz w:val="24"/>
          <w:szCs w:val="24"/>
        </w:rPr>
      </w:pPr>
    </w:p>
    <w:p w:rsidR="003A7DF3" w:rsidRPr="003A7DF3" w:rsidRDefault="003A7DF3" w:rsidP="003A7DF3">
      <w:pPr>
        <w:numPr>
          <w:ilvl w:val="0"/>
          <w:numId w:val="64"/>
        </w:numPr>
        <w:spacing w:line="23" w:lineRule="atLeast"/>
        <w:rPr>
          <w:rFonts w:asciiTheme="majorBidi" w:hAnsiTheme="majorBidi" w:cs="David"/>
          <w:sz w:val="24"/>
          <w:szCs w:val="24"/>
        </w:rPr>
      </w:pPr>
      <w:r w:rsidRPr="003A7DF3">
        <w:rPr>
          <w:rFonts w:asciiTheme="majorBidi" w:hAnsiTheme="majorBidi" w:cs="David"/>
          <w:sz w:val="24"/>
          <w:szCs w:val="24"/>
          <w:rtl/>
        </w:rPr>
        <w:t>הכיסוי על פי הפוליסה יורחב לכלול את ההרחבות הבאות:-</w:t>
      </w:r>
    </w:p>
    <w:p w:rsidR="003A7DF3" w:rsidRPr="003A7DF3" w:rsidRDefault="003A7DF3" w:rsidP="003A7DF3">
      <w:pPr>
        <w:pStyle w:val="af6"/>
        <w:tabs>
          <w:tab w:val="left" w:pos="509"/>
        </w:tabs>
        <w:spacing w:line="23" w:lineRule="atLeast"/>
        <w:ind w:left="651"/>
        <w:jc w:val="both"/>
        <w:rPr>
          <w:rFonts w:asciiTheme="majorBidi" w:hAnsiTheme="majorBidi" w:cs="David"/>
          <w:sz w:val="24"/>
          <w:szCs w:val="24"/>
          <w:rtl/>
        </w:rPr>
      </w:pPr>
      <w:r w:rsidRPr="003A7DF3">
        <w:rPr>
          <w:rFonts w:asciiTheme="majorBidi" w:hAnsiTheme="majorBidi" w:cs="David"/>
          <w:sz w:val="24"/>
          <w:szCs w:val="24"/>
          <w:rtl/>
        </w:rPr>
        <w:t xml:space="preserve">     - הארכת תקופת הגילוי לפחות 12  חודשים;</w:t>
      </w:r>
    </w:p>
    <w:p w:rsidR="003A7DF3" w:rsidRPr="003A7DF3" w:rsidRDefault="003A7DF3" w:rsidP="003A7DF3">
      <w:pPr>
        <w:pStyle w:val="af6"/>
        <w:tabs>
          <w:tab w:val="left" w:pos="509"/>
        </w:tabs>
        <w:spacing w:line="23" w:lineRule="atLeast"/>
        <w:ind w:left="651"/>
        <w:jc w:val="both"/>
        <w:rPr>
          <w:rFonts w:asciiTheme="majorBidi" w:hAnsiTheme="majorBidi" w:cs="David"/>
          <w:sz w:val="24"/>
          <w:szCs w:val="24"/>
          <w:rtl/>
        </w:rPr>
      </w:pPr>
      <w:r w:rsidRPr="003A7DF3">
        <w:rPr>
          <w:rFonts w:asciiTheme="majorBidi" w:hAnsiTheme="majorBidi" w:cs="David"/>
          <w:sz w:val="24"/>
          <w:szCs w:val="24"/>
          <w:rtl/>
        </w:rPr>
        <w:t xml:space="preserve">     - אחריות צולבת - </w:t>
      </w:r>
      <w:r w:rsidRPr="003A7DF3">
        <w:rPr>
          <w:rFonts w:asciiTheme="majorBidi" w:hAnsiTheme="majorBidi" w:cs="David"/>
          <w:sz w:val="24"/>
          <w:szCs w:val="24"/>
        </w:rPr>
        <w:t>Cross  Liability</w:t>
      </w:r>
      <w:r w:rsidRPr="003A7DF3">
        <w:rPr>
          <w:rFonts w:asciiTheme="majorBidi" w:hAnsiTheme="majorBidi" w:cs="David"/>
          <w:sz w:val="24"/>
          <w:szCs w:val="24"/>
          <w:rtl/>
        </w:rPr>
        <w:t>;</w:t>
      </w:r>
    </w:p>
    <w:p w:rsidR="003A7DF3" w:rsidRPr="003A7DF3" w:rsidRDefault="003A7DF3" w:rsidP="003A7DF3">
      <w:pPr>
        <w:pStyle w:val="af6"/>
        <w:tabs>
          <w:tab w:val="left" w:pos="509"/>
        </w:tabs>
        <w:spacing w:line="23" w:lineRule="atLeast"/>
        <w:ind w:left="651"/>
        <w:jc w:val="both"/>
        <w:rPr>
          <w:rFonts w:asciiTheme="majorBidi" w:hAnsiTheme="majorBidi" w:cs="David"/>
          <w:sz w:val="24"/>
          <w:szCs w:val="24"/>
          <w:rtl/>
        </w:rPr>
      </w:pPr>
      <w:r w:rsidRPr="003A7DF3">
        <w:rPr>
          <w:rFonts w:asciiTheme="majorBidi" w:hAnsiTheme="majorBidi" w:cs="David"/>
          <w:sz w:val="24"/>
          <w:szCs w:val="24"/>
          <w:rtl/>
        </w:rPr>
        <w:t xml:space="preserve"> </w:t>
      </w:r>
    </w:p>
    <w:p w:rsidR="003A7DF3" w:rsidRPr="003A7DF3" w:rsidRDefault="003A7DF3" w:rsidP="003A7DF3">
      <w:pPr>
        <w:pStyle w:val="af6"/>
        <w:numPr>
          <w:ilvl w:val="0"/>
          <w:numId w:val="64"/>
        </w:numPr>
        <w:tabs>
          <w:tab w:val="left" w:pos="781"/>
        </w:tabs>
        <w:spacing w:line="23" w:lineRule="atLeast"/>
        <w:ind w:left="786" w:hanging="378"/>
        <w:jc w:val="both"/>
        <w:rPr>
          <w:rFonts w:asciiTheme="majorBidi" w:hAnsiTheme="majorBidi" w:cs="David"/>
          <w:sz w:val="24"/>
          <w:szCs w:val="24"/>
        </w:rPr>
      </w:pPr>
      <w:r w:rsidRPr="003A7DF3">
        <w:rPr>
          <w:rFonts w:asciiTheme="majorBidi" w:hAnsiTheme="majorBidi" w:cs="David"/>
          <w:sz w:val="24"/>
          <w:szCs w:val="24"/>
          <w:rtl/>
        </w:rPr>
        <w:t xml:space="preserve">הביטוח יורחב לשפות את מדינת ישראל – המינהל האזרחי באזור יהודה והשומרון,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rsidR="003A7DF3" w:rsidRPr="003A7DF3" w:rsidRDefault="003A7DF3" w:rsidP="003A7DF3">
      <w:pPr>
        <w:pStyle w:val="af6"/>
        <w:spacing w:line="23" w:lineRule="atLeast"/>
        <w:ind w:left="1065"/>
        <w:jc w:val="both"/>
        <w:rPr>
          <w:rFonts w:asciiTheme="majorBidi" w:hAnsiTheme="majorBidi" w:cs="David"/>
          <w:sz w:val="24"/>
          <w:szCs w:val="24"/>
        </w:rPr>
      </w:pPr>
    </w:p>
    <w:p w:rsidR="003A7DF3" w:rsidRPr="003A7DF3" w:rsidRDefault="003A7DF3" w:rsidP="003A7DF3">
      <w:pPr>
        <w:numPr>
          <w:ilvl w:val="0"/>
          <w:numId w:val="61"/>
        </w:numPr>
        <w:spacing w:line="23" w:lineRule="atLeast"/>
        <w:ind w:left="356"/>
        <w:rPr>
          <w:rFonts w:asciiTheme="majorBidi" w:hAnsiTheme="majorBidi" w:cs="David"/>
          <w:b/>
          <w:bCs/>
          <w:sz w:val="24"/>
          <w:szCs w:val="24"/>
          <w:rtl/>
        </w:rPr>
      </w:pPr>
      <w:r w:rsidRPr="003A7DF3">
        <w:rPr>
          <w:rFonts w:asciiTheme="majorBidi" w:hAnsiTheme="majorBidi" w:cs="David"/>
          <w:b/>
          <w:bCs/>
          <w:sz w:val="24"/>
          <w:szCs w:val="24"/>
          <w:u w:val="single"/>
          <w:rtl/>
        </w:rPr>
        <w:t>כללי</w:t>
      </w:r>
    </w:p>
    <w:p w:rsidR="003A7DF3" w:rsidRPr="003A7DF3" w:rsidRDefault="003A7DF3" w:rsidP="003A7DF3">
      <w:pPr>
        <w:spacing w:line="23" w:lineRule="atLeast"/>
        <w:ind w:firstLine="356"/>
        <w:rPr>
          <w:rFonts w:asciiTheme="majorBidi" w:hAnsiTheme="majorBidi" w:cs="David"/>
          <w:sz w:val="24"/>
          <w:szCs w:val="24"/>
          <w:rtl/>
        </w:rPr>
      </w:pPr>
      <w:r w:rsidRPr="003A7DF3">
        <w:rPr>
          <w:rFonts w:asciiTheme="majorBidi" w:hAnsiTheme="majorBidi" w:cs="David"/>
          <w:sz w:val="24"/>
          <w:szCs w:val="24"/>
          <w:rtl/>
        </w:rPr>
        <w:t>בכל פוליסות הביטוח הנ"ל יכללו התנאים הבאים:-</w:t>
      </w:r>
    </w:p>
    <w:p w:rsidR="003A7DF3" w:rsidRPr="003A7DF3" w:rsidRDefault="003A7DF3" w:rsidP="003A7DF3">
      <w:pPr>
        <w:spacing w:line="23" w:lineRule="atLeast"/>
        <w:rPr>
          <w:rFonts w:asciiTheme="majorBidi" w:hAnsiTheme="majorBidi" w:cs="David"/>
          <w:sz w:val="24"/>
          <w:szCs w:val="24"/>
          <w:rtl/>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Pr>
      </w:pPr>
      <w:r w:rsidRPr="003A7DF3">
        <w:rPr>
          <w:rFonts w:asciiTheme="majorBidi" w:hAnsiTheme="majorBidi" w:cs="David"/>
          <w:sz w:val="24"/>
          <w:szCs w:val="24"/>
          <w:rtl/>
        </w:rPr>
        <w:t xml:space="preserve">לשם המבוטח יתווספו כמבוטחים נוספים: </w:t>
      </w:r>
      <w:r w:rsidRPr="003A7DF3">
        <w:rPr>
          <w:rFonts w:asciiTheme="majorBidi" w:hAnsiTheme="majorBidi" w:cs="David"/>
          <w:b/>
          <w:bCs/>
          <w:sz w:val="24"/>
          <w:szCs w:val="24"/>
          <w:rtl/>
        </w:rPr>
        <w:t>מדינת ישראל – המינהל האזרחי באזור יהודה והשומרון</w:t>
      </w:r>
      <w:r w:rsidRPr="003A7DF3">
        <w:rPr>
          <w:rFonts w:asciiTheme="majorBidi" w:hAnsiTheme="majorBidi" w:cs="David"/>
          <w:sz w:val="24"/>
          <w:szCs w:val="24"/>
          <w:rtl/>
        </w:rPr>
        <w:t xml:space="preserve">, בכפוף להרחבי השיפוי כמפורט לעיל.     </w:t>
      </w:r>
    </w:p>
    <w:p w:rsidR="003A7DF3" w:rsidRPr="003A7DF3" w:rsidRDefault="003A7DF3" w:rsidP="003A7DF3">
      <w:pPr>
        <w:tabs>
          <w:tab w:val="left" w:pos="781"/>
        </w:tabs>
        <w:spacing w:line="23" w:lineRule="atLeast"/>
        <w:ind w:left="781"/>
        <w:rPr>
          <w:rFonts w:asciiTheme="majorBidi" w:hAnsiTheme="majorBidi" w:cs="David"/>
          <w:sz w:val="24"/>
          <w:szCs w:val="24"/>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Pr>
      </w:pPr>
      <w:r w:rsidRPr="003A7DF3">
        <w:rPr>
          <w:rFonts w:asciiTheme="majorBidi" w:hAnsiTheme="majorBidi"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rsidR="003A7DF3" w:rsidRPr="003A7DF3" w:rsidRDefault="003A7DF3" w:rsidP="003A7DF3">
      <w:pPr>
        <w:tabs>
          <w:tab w:val="left" w:pos="781"/>
        </w:tabs>
        <w:spacing w:line="23" w:lineRule="atLeast"/>
        <w:ind w:left="781"/>
        <w:rPr>
          <w:rFonts w:asciiTheme="majorBidi" w:hAnsiTheme="majorBidi" w:cs="David"/>
          <w:sz w:val="24"/>
          <w:szCs w:val="24"/>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Pr>
      </w:pPr>
      <w:r w:rsidRPr="003A7DF3">
        <w:rPr>
          <w:rFonts w:asciiTheme="majorBidi" w:hAnsiTheme="majorBidi" w:cs="David"/>
          <w:sz w:val="24"/>
          <w:szCs w:val="24"/>
          <w:rtl/>
        </w:rPr>
        <w:t>המבטח מוותר על כל זכות שיבוב/תחלוף, תביעה, חזרה או השתתפות כלפי מדינת ישראל – המינהל האזרחי באזור יהודה והשומרון ועובדיהם, ובלבד שהוויתור לא יחול לטובת אדם שגרם לנזק מתוך כוונת זדון.</w:t>
      </w:r>
    </w:p>
    <w:p w:rsidR="003A7DF3" w:rsidRPr="003A7DF3" w:rsidRDefault="003A7DF3" w:rsidP="003A7DF3">
      <w:pPr>
        <w:tabs>
          <w:tab w:val="left" w:pos="781"/>
        </w:tabs>
        <w:spacing w:line="23" w:lineRule="atLeast"/>
        <w:ind w:left="781"/>
        <w:rPr>
          <w:rFonts w:asciiTheme="majorBidi" w:hAnsiTheme="majorBidi" w:cs="David"/>
          <w:sz w:val="24"/>
          <w:szCs w:val="24"/>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Pr>
      </w:pPr>
      <w:r w:rsidRPr="003A7DF3">
        <w:rPr>
          <w:rFonts w:asciiTheme="majorBidi" w:hAnsiTheme="majorBidi"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3A7DF3" w:rsidRPr="003A7DF3" w:rsidRDefault="003A7DF3" w:rsidP="003A7DF3">
      <w:pPr>
        <w:tabs>
          <w:tab w:val="left" w:pos="781"/>
        </w:tabs>
        <w:spacing w:line="23" w:lineRule="atLeast"/>
        <w:ind w:left="781"/>
        <w:rPr>
          <w:rFonts w:asciiTheme="majorBidi" w:hAnsiTheme="majorBidi" w:cs="David"/>
          <w:sz w:val="24"/>
          <w:szCs w:val="24"/>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Pr>
      </w:pPr>
      <w:r w:rsidRPr="003A7DF3">
        <w:rPr>
          <w:rFonts w:asciiTheme="majorBidi" w:hAnsiTheme="majorBidi" w:cs="David"/>
          <w:sz w:val="24"/>
          <w:szCs w:val="24"/>
          <w:rtl/>
        </w:rPr>
        <w:t>ההשתתפויות העצמיות הנקובות בכל פוליסה ופוליסה תחולנה בלעדית על הספק.</w:t>
      </w:r>
    </w:p>
    <w:p w:rsidR="003A7DF3" w:rsidRPr="003A7DF3" w:rsidRDefault="003A7DF3" w:rsidP="003A7DF3">
      <w:pPr>
        <w:tabs>
          <w:tab w:val="left" w:pos="781"/>
        </w:tabs>
        <w:spacing w:line="23" w:lineRule="atLeast"/>
        <w:ind w:left="781"/>
        <w:rPr>
          <w:rFonts w:asciiTheme="majorBidi" w:hAnsiTheme="majorBidi" w:cs="David"/>
          <w:sz w:val="24"/>
          <w:szCs w:val="24"/>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Pr>
      </w:pPr>
      <w:r w:rsidRPr="003A7DF3">
        <w:rPr>
          <w:rFonts w:asciiTheme="majorBidi" w:hAnsiTheme="majorBidi"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3A7DF3" w:rsidRPr="003A7DF3" w:rsidRDefault="003A7DF3" w:rsidP="003A7DF3">
      <w:pPr>
        <w:pStyle w:val="a7"/>
        <w:tabs>
          <w:tab w:val="left" w:pos="781"/>
        </w:tabs>
        <w:spacing w:line="23" w:lineRule="atLeast"/>
        <w:ind w:left="781"/>
        <w:jc w:val="both"/>
        <w:rPr>
          <w:rFonts w:asciiTheme="majorBidi" w:hAnsiTheme="majorBidi" w:cs="David"/>
          <w:sz w:val="24"/>
          <w:szCs w:val="24"/>
          <w:rtl/>
        </w:rPr>
      </w:pPr>
    </w:p>
    <w:p w:rsidR="003A7DF3" w:rsidRPr="003A7DF3" w:rsidRDefault="003A7DF3" w:rsidP="003A7DF3">
      <w:pPr>
        <w:numPr>
          <w:ilvl w:val="1"/>
          <w:numId w:val="61"/>
        </w:numPr>
        <w:tabs>
          <w:tab w:val="left" w:pos="781"/>
        </w:tabs>
        <w:spacing w:line="23" w:lineRule="atLeast"/>
        <w:ind w:left="781" w:hanging="375"/>
        <w:rPr>
          <w:rFonts w:asciiTheme="majorBidi" w:hAnsiTheme="majorBidi" w:cs="David"/>
          <w:sz w:val="24"/>
          <w:szCs w:val="24"/>
          <w:rtl/>
        </w:rPr>
      </w:pPr>
      <w:r w:rsidRPr="003A7DF3">
        <w:rPr>
          <w:rFonts w:asciiTheme="majorBidi" w:hAnsiTheme="majorBidi" w:cs="David"/>
          <w:sz w:val="24"/>
          <w:szCs w:val="24"/>
          <w:rtl/>
        </w:rPr>
        <w:t>חריג כוונה ו/או רשלנות רבתי יבוטל ככל שקיים.</w:t>
      </w:r>
    </w:p>
    <w:p w:rsidR="003A7DF3" w:rsidRPr="003A7DF3" w:rsidRDefault="003A7DF3" w:rsidP="003A7DF3">
      <w:pPr>
        <w:spacing w:line="23" w:lineRule="atLeast"/>
        <w:rPr>
          <w:rFonts w:asciiTheme="majorBidi" w:hAnsiTheme="majorBidi" w:cs="David"/>
          <w:sz w:val="24"/>
          <w:szCs w:val="24"/>
          <w:rtl/>
        </w:rPr>
      </w:pPr>
    </w:p>
    <w:p w:rsidR="003A7DF3" w:rsidRPr="003A7DF3" w:rsidRDefault="003A7DF3" w:rsidP="003A7DF3">
      <w:pPr>
        <w:spacing w:line="23" w:lineRule="atLeast"/>
        <w:rPr>
          <w:rFonts w:asciiTheme="majorBidi" w:hAnsiTheme="majorBidi" w:cs="David"/>
          <w:sz w:val="24"/>
          <w:szCs w:val="24"/>
          <w:rtl/>
        </w:rPr>
      </w:pPr>
      <w:r w:rsidRPr="003A7DF3">
        <w:rPr>
          <w:rFonts w:asciiTheme="majorBidi" w:hAnsiTheme="majorBidi" w:cs="David"/>
          <w:sz w:val="24"/>
          <w:szCs w:val="24"/>
          <w:rtl/>
        </w:rPr>
        <w:t>העתקי פוליסות הביטוח, מאושרות ע"י המבטח או אישור בחתימתו על קיום הביטוחים כאמור, יומצאו על ידי הספק למינהל האזרחי באזור יהודה והשומרון עד למועד חתימת החוזה.</w:t>
      </w:r>
    </w:p>
    <w:p w:rsidR="003A7DF3" w:rsidRPr="003A7DF3" w:rsidRDefault="003A7DF3" w:rsidP="003A7DF3">
      <w:pPr>
        <w:spacing w:line="23" w:lineRule="atLeast"/>
        <w:rPr>
          <w:rFonts w:asciiTheme="majorBidi" w:hAnsiTheme="majorBidi" w:cs="David"/>
          <w:sz w:val="24"/>
          <w:szCs w:val="24"/>
          <w:rtl/>
        </w:rPr>
      </w:pPr>
    </w:p>
    <w:p w:rsidR="003A7DF3" w:rsidRPr="003A7DF3" w:rsidRDefault="003A7DF3" w:rsidP="003A7DF3">
      <w:pPr>
        <w:spacing w:line="23" w:lineRule="atLeast"/>
        <w:rPr>
          <w:rFonts w:asciiTheme="majorBidi" w:hAnsiTheme="majorBidi" w:cs="David"/>
          <w:sz w:val="24"/>
          <w:szCs w:val="24"/>
          <w:rtl/>
        </w:rPr>
      </w:pPr>
      <w:r w:rsidRPr="003A7DF3">
        <w:rPr>
          <w:rFonts w:asciiTheme="majorBidi" w:hAnsiTheme="majorBidi" w:cs="David"/>
          <w:sz w:val="24"/>
          <w:szCs w:val="24"/>
          <w:rtl/>
        </w:rPr>
        <w:t>הספק מתחייב בכל תקופת ההתקשרות החוזית עם מדינת ישראל – המינהל האזרחי באזור יהודה והשומרון, וכל עוד אחריותו קיימת להחזיק בתוקף את פוליסות הביטוח. הספק מתחייב כי פוליסות הביטוח תחודשנה על ידו מדי שנה בשנה, כל עוד החוזה עם מדינת ישראל – המינהל האזרחי באזור יהודה והשומרון בתוקף.</w:t>
      </w:r>
    </w:p>
    <w:p w:rsidR="003A7DF3" w:rsidRPr="003A7DF3" w:rsidRDefault="003A7DF3" w:rsidP="003A7DF3">
      <w:pPr>
        <w:spacing w:line="23" w:lineRule="atLeast"/>
        <w:rPr>
          <w:rFonts w:asciiTheme="majorBidi" w:hAnsiTheme="majorBidi" w:cs="David"/>
          <w:sz w:val="24"/>
          <w:szCs w:val="24"/>
          <w:rtl/>
        </w:rPr>
      </w:pPr>
      <w:r w:rsidRPr="003A7DF3">
        <w:rPr>
          <w:rFonts w:asciiTheme="majorBidi" w:hAnsiTheme="majorBidi" w:cs="David"/>
          <w:sz w:val="24"/>
          <w:szCs w:val="24"/>
          <w:rtl/>
        </w:rPr>
        <w:br/>
        <w:t xml:space="preserve">הספק מתחייב להציג את העתקי פוליסות הביטוח המחודשות מאושרות וחתומות ע"י המבטח או אישור בחתימת מבטחו על חידושן למינהל האזרחי באזור יהודה והשומרון לכל המאוחר שבועיים לפני תום </w:t>
      </w:r>
      <w:r w:rsidRPr="003A7DF3">
        <w:rPr>
          <w:rFonts w:asciiTheme="majorBidi" w:hAnsiTheme="majorBidi" w:cs="David"/>
          <w:sz w:val="24"/>
          <w:szCs w:val="24"/>
          <w:rtl/>
        </w:rPr>
        <w:lastRenderedPageBreak/>
        <w:t>תקופת הביטוח.</w:t>
      </w:r>
      <w:r w:rsidRPr="003A7DF3">
        <w:rPr>
          <w:rFonts w:asciiTheme="majorBidi" w:hAnsiTheme="majorBidi" w:cs="David"/>
          <w:sz w:val="24"/>
          <w:szCs w:val="24"/>
          <w:rtl/>
        </w:rPr>
        <w:tab/>
      </w:r>
      <w:r w:rsidRPr="003A7DF3">
        <w:rPr>
          <w:rFonts w:asciiTheme="majorBidi" w:hAnsiTheme="majorBidi" w:cs="David"/>
          <w:sz w:val="24"/>
          <w:szCs w:val="24"/>
          <w:rtl/>
        </w:rPr>
        <w:br/>
      </w:r>
      <w:r w:rsidRPr="003A7DF3">
        <w:rPr>
          <w:rFonts w:asciiTheme="majorBidi" w:hAnsiTheme="majorBidi" w:cs="David"/>
          <w:sz w:val="24"/>
          <w:szCs w:val="24"/>
          <w:rtl/>
        </w:rPr>
        <w:br/>
        <w:t>אין בכל האמור בסעיפי הביטוח כדי לפטור את הספק מכל חובה החלה עליו על פי דין ועל פי החוזה ואין לפרש את האמור כוויתור של מדינת ישראל – המינהל האזרחי באזור יהודה והשומרון על כל זכות או סעד המוקנים להם על פי כל דין ועל פי חוזה זה.</w:t>
      </w:r>
    </w:p>
    <w:p w:rsidR="00BC3E13" w:rsidRDefault="00BC3E13" w:rsidP="003A7DF3">
      <w:pPr>
        <w:spacing w:line="23" w:lineRule="atLeast"/>
        <w:rPr>
          <w:rFonts w:asciiTheme="majorBidi" w:hAnsiTheme="majorBidi" w:cs="David"/>
          <w:sz w:val="24"/>
          <w:szCs w:val="24"/>
          <w:rtl/>
        </w:rPr>
      </w:pPr>
    </w:p>
    <w:p w:rsidR="00384FAE" w:rsidRPr="00384FAE" w:rsidRDefault="00384FAE" w:rsidP="00384FAE">
      <w:pPr>
        <w:spacing w:line="23" w:lineRule="atLeast"/>
        <w:ind w:left="720" w:hanging="720"/>
        <w:rPr>
          <w:rFonts w:asciiTheme="majorBidi" w:hAnsiTheme="majorBidi" w:cs="David"/>
          <w:sz w:val="24"/>
          <w:szCs w:val="24"/>
          <w:rtl/>
        </w:rPr>
      </w:pPr>
      <w:r>
        <w:rPr>
          <w:rFonts w:asciiTheme="majorBidi" w:hAnsiTheme="majorBidi" w:cs="David" w:hint="cs"/>
          <w:sz w:val="24"/>
          <w:szCs w:val="24"/>
          <w:rtl/>
        </w:rPr>
        <w:t>14.</w:t>
      </w:r>
      <w:r w:rsidRPr="00384FAE">
        <w:rPr>
          <w:rFonts w:asciiTheme="majorBidi" w:hAnsiTheme="majorBidi" w:cs="David" w:hint="cs"/>
          <w:b/>
          <w:bCs/>
          <w:sz w:val="24"/>
          <w:szCs w:val="24"/>
          <w:rtl/>
        </w:rPr>
        <w:t>א.</w:t>
      </w:r>
      <w:r>
        <w:rPr>
          <w:rFonts w:asciiTheme="majorBidi" w:hAnsiTheme="majorBidi" w:cs="David" w:hint="cs"/>
          <w:sz w:val="24"/>
          <w:szCs w:val="24"/>
          <w:rtl/>
        </w:rPr>
        <w:t xml:space="preserve"> </w:t>
      </w:r>
      <w:r w:rsidRPr="00384FAE">
        <w:rPr>
          <w:rFonts w:asciiTheme="majorBidi" w:hAnsiTheme="majorBidi" w:cs="David"/>
          <w:sz w:val="24"/>
          <w:szCs w:val="24"/>
          <w:rtl/>
        </w:rPr>
        <w:t>אחריות לנזקים</w:t>
      </w:r>
    </w:p>
    <w:p w:rsidR="00384FAE" w:rsidRPr="001672FA" w:rsidRDefault="00384DAE" w:rsidP="00384DAE">
      <w:pPr>
        <w:tabs>
          <w:tab w:val="left" w:pos="9060"/>
        </w:tabs>
        <w:spacing w:line="360" w:lineRule="auto"/>
        <w:ind w:left="992" w:hanging="567"/>
        <w:rPr>
          <w:rFonts w:ascii="Times New Roman" w:eastAsia="Times New Roman" w:hAnsi="Times New Roman" w:cs="David"/>
          <w:sz w:val="24"/>
          <w:szCs w:val="24"/>
          <w:rtl/>
        </w:rPr>
      </w:pPr>
      <w:r>
        <w:rPr>
          <w:rFonts w:ascii="Times New Roman" w:eastAsia="Times New Roman" w:hAnsi="Times New Roman" w:cs="David" w:hint="cs"/>
          <w:vanish/>
          <w:sz w:val="24"/>
          <w:szCs w:val="24"/>
          <w:rtl/>
        </w:rPr>
        <w:t>14.1</w:t>
      </w:r>
      <w:r>
        <w:rPr>
          <w:rFonts w:ascii="Times New Roman" w:eastAsia="Times New Roman" w:hAnsi="Times New Roman" w:cs="David" w:hint="cs"/>
          <w:vanish/>
          <w:sz w:val="24"/>
          <w:szCs w:val="24"/>
          <w:rtl/>
        </w:rPr>
        <w:tab/>
        <w:t>ה</w:t>
      </w:r>
      <w:r w:rsidR="00384FAE">
        <w:rPr>
          <w:rFonts w:ascii="Times New Roman" w:eastAsia="Times New Roman" w:hAnsi="Times New Roman" w:cs="David" w:hint="cs"/>
          <w:sz w:val="24"/>
          <w:szCs w:val="24"/>
          <w:rtl/>
        </w:rPr>
        <w:t>ספק</w:t>
      </w:r>
      <w:r w:rsidR="00384FAE" w:rsidRPr="001672FA">
        <w:rPr>
          <w:rFonts w:ascii="Times New Roman" w:eastAsia="Times New Roman" w:hAnsi="Times New Roman" w:cs="David" w:hint="cs"/>
          <w:sz w:val="24"/>
          <w:szCs w:val="24"/>
          <w:rtl/>
        </w:rPr>
        <w:t xml:space="preserve"> י</w:t>
      </w:r>
      <w:r w:rsidR="00384FAE" w:rsidRPr="001672FA">
        <w:rPr>
          <w:rFonts w:ascii="Times New Roman" w:eastAsia="Times New Roman" w:hAnsi="Times New Roman" w:cs="David"/>
          <w:sz w:val="24"/>
          <w:szCs w:val="24"/>
          <w:rtl/>
        </w:rPr>
        <w:t>ישא באחריות מלאה לכל נזק ו/או הפסד (יכונו להלן ביחד</w:t>
      </w:r>
      <w:r w:rsidR="00384FAE" w:rsidRPr="001672FA">
        <w:rPr>
          <w:rFonts w:ascii="Times New Roman" w:eastAsia="Times New Roman" w:hAnsi="Times New Roman" w:cs="David" w:hint="cs"/>
          <w:sz w:val="24"/>
          <w:szCs w:val="24"/>
          <w:rtl/>
        </w:rPr>
        <w:t xml:space="preserve"> ולחוד</w:t>
      </w:r>
      <w:r w:rsidR="00384FAE" w:rsidRPr="001672FA">
        <w:rPr>
          <w:rFonts w:ascii="Times New Roman" w:eastAsia="Times New Roman" w:hAnsi="Times New Roman" w:cs="David"/>
          <w:sz w:val="24"/>
          <w:szCs w:val="24"/>
          <w:rtl/>
        </w:rPr>
        <w:t>: "נזק"), שיגרם למנהל</w:t>
      </w:r>
      <w:r w:rsidR="00384FAE" w:rsidRPr="001672FA">
        <w:rPr>
          <w:rFonts w:ascii="Times New Roman" w:eastAsia="Times New Roman" w:hAnsi="Times New Roman" w:cs="David" w:hint="cs"/>
          <w:sz w:val="24"/>
          <w:szCs w:val="24"/>
          <w:rtl/>
        </w:rPr>
        <w:t xml:space="preserve"> </w:t>
      </w:r>
      <w:r w:rsidR="00384FAE" w:rsidRPr="001672FA">
        <w:rPr>
          <w:rFonts w:ascii="Times New Roman" w:eastAsia="Times New Roman" w:hAnsi="Times New Roman" w:cs="David"/>
          <w:sz w:val="24"/>
          <w:szCs w:val="24"/>
          <w:rtl/>
        </w:rPr>
        <w:t>ו/או לצד שלישי כלשהו עקב מעשה או מחדל של ה</w:t>
      </w:r>
      <w:r w:rsidR="00384FAE">
        <w:rPr>
          <w:rFonts w:ascii="Times New Roman" w:eastAsia="Times New Roman" w:hAnsi="Times New Roman" w:cs="David" w:hint="cs"/>
          <w:sz w:val="24"/>
          <w:szCs w:val="24"/>
          <w:rtl/>
        </w:rPr>
        <w:t>ספק</w:t>
      </w:r>
      <w:r w:rsidR="00384FAE" w:rsidRPr="001672FA">
        <w:rPr>
          <w:rFonts w:ascii="Times New Roman" w:eastAsia="Times New Roman" w:hAnsi="Times New Roman" w:cs="David"/>
          <w:sz w:val="24"/>
          <w:szCs w:val="24"/>
          <w:rtl/>
        </w:rPr>
        <w:t xml:space="preserve"> ו/או עובדיו ו/או שליחיו ו/או כל אדם ו/או גוף הקשורים עימו, עקב ו/או בקשר </w:t>
      </w:r>
      <w:r w:rsidR="00384FAE" w:rsidRPr="001672FA">
        <w:rPr>
          <w:rFonts w:ascii="Times New Roman" w:eastAsia="Times New Roman" w:hAnsi="Times New Roman" w:cs="David" w:hint="cs"/>
          <w:sz w:val="24"/>
          <w:szCs w:val="24"/>
          <w:rtl/>
        </w:rPr>
        <w:t xml:space="preserve">עם </w:t>
      </w:r>
      <w:r w:rsidR="00384FAE" w:rsidRPr="001672FA">
        <w:rPr>
          <w:rFonts w:ascii="Times New Roman" w:eastAsia="Times New Roman" w:hAnsi="Times New Roman" w:cs="David"/>
          <w:sz w:val="24"/>
          <w:szCs w:val="24"/>
          <w:rtl/>
        </w:rPr>
        <w:t xml:space="preserve">ביצוע </w:t>
      </w:r>
      <w:r w:rsidR="00384FAE" w:rsidRPr="001672FA">
        <w:rPr>
          <w:rFonts w:ascii="Times New Roman" w:eastAsia="Times New Roman" w:hAnsi="Times New Roman" w:cs="David" w:hint="cs"/>
          <w:sz w:val="24"/>
          <w:szCs w:val="24"/>
          <w:rtl/>
        </w:rPr>
        <w:t>השירותים המבוקשים</w:t>
      </w:r>
      <w:r w:rsidR="00384FAE">
        <w:rPr>
          <w:rFonts w:ascii="Times New Roman" w:eastAsia="Times New Roman" w:hAnsi="Times New Roman" w:cs="David" w:hint="cs"/>
          <w:sz w:val="24"/>
          <w:szCs w:val="24"/>
          <w:rtl/>
        </w:rPr>
        <w:t>.</w:t>
      </w:r>
    </w:p>
    <w:p w:rsidR="00384FAE" w:rsidRPr="00384DAE" w:rsidRDefault="00384DAE" w:rsidP="00384DAE">
      <w:pPr>
        <w:tabs>
          <w:tab w:val="left" w:pos="9060"/>
        </w:tabs>
        <w:spacing w:line="360" w:lineRule="auto"/>
        <w:ind w:left="992" w:hanging="567"/>
        <w:rPr>
          <w:rFonts w:ascii="Times New Roman" w:eastAsia="Times New Roman" w:hAnsi="Times New Roman" w:cs="David"/>
          <w:vanish/>
          <w:sz w:val="24"/>
          <w:szCs w:val="24"/>
        </w:rPr>
      </w:pPr>
      <w:r>
        <w:rPr>
          <w:rFonts w:ascii="Times New Roman" w:eastAsia="Times New Roman" w:hAnsi="Times New Roman" w:cs="David" w:hint="cs"/>
          <w:vanish/>
          <w:sz w:val="24"/>
          <w:szCs w:val="24"/>
          <w:rtl/>
        </w:rPr>
        <w:t>14.2</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vanish/>
          <w:sz w:val="24"/>
          <w:szCs w:val="24"/>
          <w:rtl/>
        </w:rPr>
        <w:t xml:space="preserve">מבלי לגרוע מהאמור לעיל, </w:t>
      </w:r>
      <w:r w:rsidR="00384FAE" w:rsidRPr="00384DAE">
        <w:rPr>
          <w:rFonts w:ascii="Times New Roman" w:eastAsia="Times New Roman" w:hAnsi="Times New Roman" w:cs="David" w:hint="cs"/>
          <w:vanish/>
          <w:sz w:val="24"/>
          <w:szCs w:val="24"/>
          <w:rtl/>
        </w:rPr>
        <w:t>במידה</w:t>
      </w:r>
      <w:r w:rsidR="00384FAE" w:rsidRPr="00384DAE">
        <w:rPr>
          <w:rFonts w:ascii="Times New Roman" w:eastAsia="Times New Roman" w:hAnsi="Times New Roman" w:cs="David"/>
          <w:vanish/>
          <w:sz w:val="24"/>
          <w:szCs w:val="24"/>
          <w:rtl/>
        </w:rPr>
        <w:t xml:space="preserve"> </w:t>
      </w:r>
      <w:r w:rsidR="00384FAE" w:rsidRPr="00384DAE">
        <w:rPr>
          <w:rFonts w:ascii="Times New Roman" w:eastAsia="Times New Roman" w:hAnsi="Times New Roman" w:cs="David" w:hint="cs"/>
          <w:vanish/>
          <w:sz w:val="24"/>
          <w:szCs w:val="24"/>
          <w:rtl/>
        </w:rPr>
        <w:t>ו</w:t>
      </w:r>
      <w:r w:rsidR="00384FAE" w:rsidRPr="00384DAE">
        <w:rPr>
          <w:rFonts w:ascii="Times New Roman" w:eastAsia="Times New Roman" w:hAnsi="Times New Roman" w:cs="David"/>
          <w:vanish/>
          <w:sz w:val="24"/>
          <w:szCs w:val="24"/>
          <w:rtl/>
        </w:rPr>
        <w:t xml:space="preserve">יגרמו למנהל </w:t>
      </w:r>
      <w:r w:rsidR="00384FAE" w:rsidRPr="00384DAE">
        <w:rPr>
          <w:rFonts w:ascii="Times New Roman" w:eastAsia="Times New Roman" w:hAnsi="Times New Roman" w:cs="David" w:hint="cs"/>
          <w:vanish/>
          <w:sz w:val="24"/>
          <w:szCs w:val="24"/>
          <w:rtl/>
        </w:rPr>
        <w:t>ו/</w:t>
      </w:r>
      <w:r w:rsidR="00384FAE" w:rsidRPr="00384DAE">
        <w:rPr>
          <w:rFonts w:ascii="Times New Roman" w:eastAsia="Times New Roman" w:hAnsi="Times New Roman" w:cs="David"/>
          <w:vanish/>
          <w:sz w:val="24"/>
          <w:szCs w:val="24"/>
          <w:rtl/>
        </w:rPr>
        <w:t>או כל גורם אחר הוצאות כלשהן הנובעות מ</w:t>
      </w:r>
      <w:r w:rsidR="00384FAE" w:rsidRPr="00384DAE">
        <w:rPr>
          <w:rFonts w:ascii="Times New Roman" w:eastAsia="Times New Roman" w:hAnsi="Times New Roman" w:cs="David" w:hint="cs"/>
          <w:vanish/>
          <w:sz w:val="24"/>
          <w:szCs w:val="24"/>
          <w:rtl/>
        </w:rPr>
        <w:t>מעשה או מחדל של הספק</w:t>
      </w:r>
      <w:r w:rsidR="00384FAE" w:rsidRPr="00384DAE">
        <w:rPr>
          <w:rFonts w:ascii="Times New Roman" w:eastAsia="Times New Roman" w:hAnsi="Times New Roman" w:cs="David"/>
          <w:vanish/>
          <w:sz w:val="24"/>
          <w:szCs w:val="24"/>
          <w:rtl/>
        </w:rPr>
        <w:t xml:space="preserve">, </w:t>
      </w:r>
      <w:r w:rsidR="00384FAE" w:rsidRPr="00384DAE">
        <w:rPr>
          <w:rFonts w:ascii="Times New Roman" w:eastAsia="Times New Roman" w:hAnsi="Times New Roman" w:cs="David" w:hint="cs"/>
          <w:vanish/>
          <w:sz w:val="24"/>
          <w:szCs w:val="24"/>
          <w:rtl/>
        </w:rPr>
        <w:t xml:space="preserve">צוותו, </w:t>
      </w:r>
      <w:r w:rsidR="00384FAE" w:rsidRPr="00384DAE">
        <w:rPr>
          <w:rFonts w:ascii="Times New Roman" w:eastAsia="Times New Roman" w:hAnsi="Times New Roman" w:cs="David"/>
          <w:vanish/>
          <w:sz w:val="24"/>
          <w:szCs w:val="24"/>
          <w:rtl/>
        </w:rPr>
        <w:t>עובדיו, שליחיו ו/או כל אדם ו/או גוף הקשורים עימו, לרבות נזק שיגרם כתוצאה ממחדל בפיקוח ובבקרה, מתחייב ה</w:t>
      </w:r>
      <w:r w:rsidR="00384FAE" w:rsidRPr="00384DAE">
        <w:rPr>
          <w:rFonts w:ascii="Times New Roman" w:eastAsia="Times New Roman" w:hAnsi="Times New Roman" w:cs="David" w:hint="cs"/>
          <w:vanish/>
          <w:sz w:val="24"/>
          <w:szCs w:val="24"/>
          <w:rtl/>
        </w:rPr>
        <w:t xml:space="preserve">ספק </w:t>
      </w:r>
      <w:r w:rsidR="00384FAE" w:rsidRPr="00384DAE">
        <w:rPr>
          <w:rFonts w:ascii="Times New Roman" w:eastAsia="Times New Roman" w:hAnsi="Times New Roman" w:cs="David"/>
          <w:vanish/>
          <w:sz w:val="24"/>
          <w:szCs w:val="24"/>
          <w:rtl/>
        </w:rPr>
        <w:t xml:space="preserve">לשפות את המנהל, </w:t>
      </w:r>
      <w:r w:rsidR="00384FAE" w:rsidRPr="00384DAE">
        <w:rPr>
          <w:rFonts w:ascii="Times New Roman" w:eastAsia="Times New Roman" w:hAnsi="Times New Roman" w:cs="David" w:hint="cs"/>
          <w:vanish/>
          <w:sz w:val="24"/>
          <w:szCs w:val="24"/>
          <w:rtl/>
        </w:rPr>
        <w:t>מיד עם</w:t>
      </w:r>
      <w:r w:rsidR="00384FAE" w:rsidRPr="00384DAE">
        <w:rPr>
          <w:rFonts w:ascii="Times New Roman" w:eastAsia="Times New Roman" w:hAnsi="Times New Roman" w:cs="David"/>
          <w:vanish/>
          <w:sz w:val="24"/>
          <w:szCs w:val="24"/>
          <w:rtl/>
        </w:rPr>
        <w:t xml:space="preserve"> דריש</w:t>
      </w:r>
      <w:r w:rsidR="00384FAE" w:rsidRPr="00384DAE">
        <w:rPr>
          <w:rFonts w:ascii="Times New Roman" w:eastAsia="Times New Roman" w:hAnsi="Times New Roman" w:cs="David" w:hint="cs"/>
          <w:vanish/>
          <w:sz w:val="24"/>
          <w:szCs w:val="24"/>
          <w:rtl/>
        </w:rPr>
        <w:t>תו</w:t>
      </w:r>
      <w:r w:rsidR="00384FAE" w:rsidRPr="00384DAE">
        <w:rPr>
          <w:rFonts w:ascii="Times New Roman" w:eastAsia="Times New Roman" w:hAnsi="Times New Roman" w:cs="David"/>
          <w:vanish/>
          <w:sz w:val="24"/>
          <w:szCs w:val="24"/>
          <w:rtl/>
        </w:rPr>
        <w:t xml:space="preserve">, במלוא </w:t>
      </w:r>
      <w:r w:rsidR="00384FAE" w:rsidRPr="00384DAE">
        <w:rPr>
          <w:rFonts w:ascii="Times New Roman" w:eastAsia="Times New Roman" w:hAnsi="Times New Roman" w:cs="David" w:hint="cs"/>
          <w:vanish/>
          <w:sz w:val="24"/>
          <w:szCs w:val="24"/>
          <w:rtl/>
        </w:rPr>
        <w:t>ה</w:t>
      </w:r>
      <w:r w:rsidR="00384FAE" w:rsidRPr="00384DAE">
        <w:rPr>
          <w:rFonts w:ascii="Times New Roman" w:eastAsia="Times New Roman" w:hAnsi="Times New Roman" w:cs="David"/>
          <w:vanish/>
          <w:sz w:val="24"/>
          <w:szCs w:val="24"/>
          <w:rtl/>
        </w:rPr>
        <w:t>סכום, בעבור כל תביעה או הוצאה שנגרמה להם כאמור.</w:t>
      </w:r>
    </w:p>
    <w:p w:rsidR="00384FAE" w:rsidRPr="00384DAE" w:rsidRDefault="00384DAE" w:rsidP="00384DAE">
      <w:pPr>
        <w:tabs>
          <w:tab w:val="left" w:pos="9060"/>
        </w:tabs>
        <w:spacing w:line="360" w:lineRule="auto"/>
        <w:ind w:left="992" w:hanging="567"/>
        <w:rPr>
          <w:rFonts w:ascii="Times New Roman" w:eastAsia="Times New Roman" w:hAnsi="Times New Roman" w:cs="David"/>
          <w:vanish/>
          <w:sz w:val="24"/>
          <w:szCs w:val="24"/>
          <w:rtl/>
        </w:rPr>
      </w:pPr>
      <w:r>
        <w:rPr>
          <w:rFonts w:ascii="Times New Roman" w:eastAsia="Times New Roman" w:hAnsi="Times New Roman" w:cs="David" w:hint="cs"/>
          <w:vanish/>
          <w:sz w:val="24"/>
          <w:szCs w:val="24"/>
          <w:rtl/>
        </w:rPr>
        <w:t>14.3</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hint="eastAsia"/>
          <w:vanish/>
          <w:sz w:val="24"/>
          <w:szCs w:val="24"/>
          <w:rtl/>
        </w:rPr>
        <w:t>מוסכם</w:t>
      </w:r>
      <w:r w:rsidR="00384FAE" w:rsidRPr="00384DAE">
        <w:rPr>
          <w:rFonts w:ascii="Times New Roman" w:eastAsia="Times New Roman" w:hAnsi="Times New Roman" w:cs="David"/>
          <w:vanish/>
          <w:sz w:val="24"/>
          <w:szCs w:val="24"/>
          <w:rtl/>
        </w:rPr>
        <w:t xml:space="preserve"> בין הצדדים, כי </w:t>
      </w:r>
      <w:r w:rsidR="00384FAE" w:rsidRPr="00384DAE">
        <w:rPr>
          <w:rFonts w:ascii="Times New Roman" w:eastAsia="Times New Roman" w:hAnsi="Times New Roman" w:cs="David" w:hint="cs"/>
          <w:vanish/>
          <w:sz w:val="24"/>
          <w:szCs w:val="24"/>
          <w:rtl/>
        </w:rPr>
        <w:t>המנהל ו/או מי מטעמו ש</w:t>
      </w:r>
      <w:r w:rsidR="00384FAE" w:rsidRPr="00384DAE">
        <w:rPr>
          <w:rFonts w:ascii="Times New Roman" w:eastAsia="Times New Roman" w:hAnsi="Times New Roman" w:cs="David" w:hint="eastAsia"/>
          <w:vanish/>
          <w:sz w:val="24"/>
          <w:szCs w:val="24"/>
          <w:rtl/>
        </w:rPr>
        <w:t>בעניינ</w:t>
      </w:r>
      <w:r w:rsidR="00384FAE" w:rsidRPr="00384DAE">
        <w:rPr>
          <w:rFonts w:ascii="Times New Roman" w:eastAsia="Times New Roman" w:hAnsi="Times New Roman" w:cs="David" w:hint="cs"/>
          <w:vanish/>
          <w:sz w:val="24"/>
          <w:szCs w:val="24"/>
          <w:rtl/>
        </w:rPr>
        <w:t>ם</w:t>
      </w:r>
      <w:r w:rsidR="00384FAE" w:rsidRPr="00384DAE">
        <w:rPr>
          <w:rFonts w:ascii="Times New Roman" w:eastAsia="Times New Roman" w:hAnsi="Times New Roman" w:cs="David"/>
          <w:vanish/>
          <w:sz w:val="24"/>
          <w:szCs w:val="24"/>
          <w:rtl/>
        </w:rPr>
        <w:t xml:space="preserve"> ניתנים השירותים המבוקשים לא </w:t>
      </w:r>
      <w:r w:rsidR="00384FAE" w:rsidRPr="00384DAE">
        <w:rPr>
          <w:rFonts w:ascii="Times New Roman" w:eastAsia="Times New Roman" w:hAnsi="Times New Roman" w:cs="David" w:hint="eastAsia"/>
          <w:vanish/>
          <w:sz w:val="24"/>
          <w:szCs w:val="24"/>
          <w:rtl/>
        </w:rPr>
        <w:t>ישאו</w:t>
      </w:r>
      <w:r w:rsidR="00384FAE" w:rsidRPr="00384DAE">
        <w:rPr>
          <w:rFonts w:ascii="Times New Roman" w:eastAsia="Times New Roman" w:hAnsi="Times New Roman" w:cs="David"/>
          <w:vanish/>
          <w:sz w:val="24"/>
          <w:szCs w:val="24"/>
          <w:rtl/>
        </w:rPr>
        <w:t xml:space="preserve"> בכל תשלום, הוצאה או נזק, מכל סוג שהוא, שייגרמו לגופו או לרכושו של </w:t>
      </w:r>
      <w:r w:rsidR="00384FAE" w:rsidRPr="00384DAE">
        <w:rPr>
          <w:rFonts w:ascii="Times New Roman" w:eastAsia="Times New Roman" w:hAnsi="Times New Roman" w:cs="David" w:hint="cs"/>
          <w:vanish/>
          <w:sz w:val="24"/>
          <w:szCs w:val="24"/>
          <w:rtl/>
        </w:rPr>
        <w:t>הספק</w:t>
      </w:r>
      <w:r w:rsidR="00384FAE" w:rsidRPr="00384DAE">
        <w:rPr>
          <w:rFonts w:ascii="Times New Roman" w:eastAsia="Times New Roman" w:hAnsi="Times New Roman" w:cs="David"/>
          <w:vanish/>
          <w:sz w:val="24"/>
          <w:szCs w:val="24"/>
          <w:rtl/>
        </w:rPr>
        <w:t xml:space="preserve"> או מי מטעמו, או לצד צד שלישי, כתוצאה מביצועו של הסכם זה, או בקשר אליו. </w:t>
      </w:r>
    </w:p>
    <w:p w:rsidR="00384FAE" w:rsidRDefault="00384DAE" w:rsidP="00384DAE">
      <w:pPr>
        <w:tabs>
          <w:tab w:val="left" w:pos="9060"/>
        </w:tabs>
        <w:spacing w:line="360" w:lineRule="auto"/>
        <w:ind w:left="992" w:hanging="567"/>
        <w:rPr>
          <w:rFonts w:ascii="Times New Roman" w:eastAsia="Times New Roman" w:hAnsi="Times New Roman" w:cs="David"/>
          <w:vanish/>
          <w:sz w:val="24"/>
          <w:szCs w:val="24"/>
          <w:rtl/>
        </w:rPr>
      </w:pPr>
      <w:r>
        <w:rPr>
          <w:rFonts w:ascii="Times New Roman" w:eastAsia="Times New Roman" w:hAnsi="Times New Roman" w:cs="David" w:hint="cs"/>
          <w:vanish/>
          <w:sz w:val="24"/>
          <w:szCs w:val="24"/>
          <w:rtl/>
        </w:rPr>
        <w:t>14.4</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hint="cs"/>
          <w:vanish/>
          <w:sz w:val="24"/>
          <w:szCs w:val="24"/>
          <w:rtl/>
        </w:rPr>
        <w:t>הספק</w:t>
      </w:r>
      <w:r w:rsidR="00384FAE" w:rsidRPr="00384DAE">
        <w:rPr>
          <w:rFonts w:ascii="Times New Roman" w:eastAsia="Times New Roman" w:hAnsi="Times New Roman" w:cs="David"/>
          <w:vanish/>
          <w:sz w:val="24"/>
          <w:szCs w:val="24"/>
          <w:rtl/>
        </w:rPr>
        <w:t xml:space="preserve"> מצהיר ומתחייב כי הוא האחראי היחיד והבלעדי למתן השירותים המבוקשים כאמור בהסכם זה</w:t>
      </w:r>
      <w:r w:rsidR="00384FAE" w:rsidRPr="00384DAE">
        <w:rPr>
          <w:rFonts w:ascii="Times New Roman" w:eastAsia="Times New Roman" w:hAnsi="Times New Roman" w:cs="David" w:hint="cs"/>
          <w:vanish/>
          <w:sz w:val="24"/>
          <w:szCs w:val="24"/>
          <w:rtl/>
        </w:rPr>
        <w:t xml:space="preserve"> על נספחיו</w:t>
      </w:r>
      <w:r w:rsidR="00384FAE" w:rsidRPr="00384DAE">
        <w:rPr>
          <w:rFonts w:ascii="Times New Roman" w:eastAsia="Times New Roman" w:hAnsi="Times New Roman" w:cs="David"/>
          <w:vanish/>
          <w:sz w:val="24"/>
          <w:szCs w:val="24"/>
          <w:rtl/>
        </w:rPr>
        <w:t>, וכי הוא מתחייב ליתן ולבצע את השירותים המבוקשים</w:t>
      </w:r>
      <w:r w:rsidR="00384FAE" w:rsidRPr="00384DAE">
        <w:rPr>
          <w:rFonts w:ascii="Times New Roman" w:eastAsia="Times New Roman" w:hAnsi="Times New Roman" w:cs="David" w:hint="cs"/>
          <w:vanish/>
          <w:sz w:val="24"/>
          <w:szCs w:val="24"/>
          <w:rtl/>
        </w:rPr>
        <w:t xml:space="preserve"> </w:t>
      </w:r>
      <w:r w:rsidR="00384FAE" w:rsidRPr="00384DAE">
        <w:rPr>
          <w:rFonts w:ascii="Times New Roman" w:eastAsia="Times New Roman" w:hAnsi="Times New Roman" w:cs="David"/>
          <w:vanish/>
          <w:sz w:val="24"/>
          <w:szCs w:val="24"/>
          <w:rtl/>
        </w:rPr>
        <w:t xml:space="preserve">וכן כל פעולה אחרת הקשורה במתן השירותים המבוקשים, </w:t>
      </w:r>
      <w:r w:rsidR="00384FAE" w:rsidRPr="00384DAE">
        <w:rPr>
          <w:rFonts w:ascii="Times New Roman" w:eastAsia="Times New Roman" w:hAnsi="Times New Roman" w:cs="David" w:hint="eastAsia"/>
          <w:vanish/>
          <w:sz w:val="24"/>
          <w:szCs w:val="24"/>
          <w:rtl/>
        </w:rPr>
        <w:t>במקצועיות</w:t>
      </w:r>
      <w:r w:rsidR="00384FAE" w:rsidRPr="00384DAE">
        <w:rPr>
          <w:rFonts w:ascii="Times New Roman" w:eastAsia="Times New Roman" w:hAnsi="Times New Roman" w:cs="David"/>
          <w:vanish/>
          <w:sz w:val="24"/>
          <w:szCs w:val="24"/>
          <w:rtl/>
        </w:rPr>
        <w:t>, במיומנות, בקפדנות ובזהירות, כמפורט בהסכם זה ובכפוף ל</w:t>
      </w:r>
      <w:r w:rsidR="00384FAE" w:rsidRPr="00384DAE">
        <w:rPr>
          <w:rFonts w:ascii="Times New Roman" w:eastAsia="Times New Roman" w:hAnsi="Times New Roman" w:cs="David" w:hint="eastAsia"/>
          <w:vanish/>
          <w:sz w:val="24"/>
          <w:szCs w:val="24"/>
          <w:rtl/>
        </w:rPr>
        <w:t>הנחיות</w:t>
      </w:r>
      <w:r w:rsidR="00384FAE" w:rsidRPr="00384DAE">
        <w:rPr>
          <w:rFonts w:ascii="Times New Roman" w:eastAsia="Times New Roman" w:hAnsi="Times New Roman" w:cs="David"/>
          <w:vanish/>
          <w:sz w:val="24"/>
          <w:szCs w:val="24"/>
          <w:rtl/>
        </w:rPr>
        <w:t xml:space="preserve"> </w:t>
      </w:r>
      <w:r w:rsidR="00384FAE" w:rsidRPr="00384DAE">
        <w:rPr>
          <w:rFonts w:ascii="Times New Roman" w:eastAsia="Times New Roman" w:hAnsi="Times New Roman" w:cs="David" w:hint="eastAsia"/>
          <w:vanish/>
          <w:sz w:val="24"/>
          <w:szCs w:val="24"/>
          <w:rtl/>
        </w:rPr>
        <w:t>ול</w:t>
      </w:r>
      <w:r w:rsidR="00384FAE" w:rsidRPr="00384DAE">
        <w:rPr>
          <w:rFonts w:ascii="Times New Roman" w:eastAsia="Times New Roman" w:hAnsi="Times New Roman" w:cs="David"/>
          <w:vanish/>
          <w:sz w:val="24"/>
          <w:szCs w:val="24"/>
          <w:rtl/>
        </w:rPr>
        <w:t>הוראות כל דין.</w:t>
      </w:r>
    </w:p>
    <w:p w:rsidR="00384FAE" w:rsidRPr="00384DAE" w:rsidRDefault="00384DAE" w:rsidP="00384DAE">
      <w:pPr>
        <w:tabs>
          <w:tab w:val="left" w:pos="9060"/>
        </w:tabs>
        <w:spacing w:line="360" w:lineRule="auto"/>
        <w:ind w:left="992" w:hanging="567"/>
        <w:rPr>
          <w:rFonts w:ascii="Times New Roman" w:eastAsia="Times New Roman" w:hAnsi="Times New Roman" w:cs="David"/>
          <w:vanish/>
          <w:sz w:val="24"/>
          <w:szCs w:val="24"/>
        </w:rPr>
      </w:pPr>
      <w:r>
        <w:rPr>
          <w:rFonts w:ascii="Times New Roman" w:eastAsia="Times New Roman" w:hAnsi="Times New Roman" w:cs="David" w:hint="cs"/>
          <w:vanish/>
          <w:sz w:val="24"/>
          <w:szCs w:val="24"/>
          <w:rtl/>
        </w:rPr>
        <w:t>14.5</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vanish/>
          <w:sz w:val="24"/>
          <w:szCs w:val="24"/>
          <w:rtl/>
        </w:rPr>
        <w:t xml:space="preserve">בכל מקרה של תביעה כנגד המנהל ו/או </w:t>
      </w:r>
      <w:r w:rsidR="00384FAE" w:rsidRPr="00384DAE">
        <w:rPr>
          <w:rFonts w:ascii="Times New Roman" w:eastAsia="Times New Roman" w:hAnsi="Times New Roman" w:cs="David" w:hint="cs"/>
          <w:vanish/>
          <w:sz w:val="24"/>
          <w:szCs w:val="24"/>
          <w:rtl/>
        </w:rPr>
        <w:t>מי מטעמו</w:t>
      </w:r>
      <w:r w:rsidR="00384FAE" w:rsidRPr="00384DAE">
        <w:rPr>
          <w:rFonts w:ascii="Times New Roman" w:eastAsia="Times New Roman" w:hAnsi="Times New Roman" w:cs="David"/>
          <w:vanish/>
          <w:sz w:val="24"/>
          <w:szCs w:val="24"/>
          <w:rtl/>
        </w:rPr>
        <w:t xml:space="preserve">,  בגין נזק כלשהו בקשר לשירותים שהיו בטיפולו של </w:t>
      </w:r>
      <w:r w:rsidR="00384FAE" w:rsidRPr="00384DAE">
        <w:rPr>
          <w:rFonts w:ascii="Times New Roman" w:eastAsia="Times New Roman" w:hAnsi="Times New Roman" w:cs="David" w:hint="cs"/>
          <w:vanish/>
          <w:sz w:val="24"/>
          <w:szCs w:val="24"/>
          <w:rtl/>
        </w:rPr>
        <w:t>הספק</w:t>
      </w:r>
      <w:r w:rsidR="00384FAE" w:rsidRPr="00384DAE">
        <w:rPr>
          <w:rFonts w:ascii="Times New Roman" w:eastAsia="Times New Roman" w:hAnsi="Times New Roman" w:cs="David"/>
          <w:vanish/>
          <w:sz w:val="24"/>
          <w:szCs w:val="24"/>
          <w:rtl/>
        </w:rPr>
        <w:t xml:space="preserve">, יפצה </w:t>
      </w:r>
      <w:r w:rsidR="00384FAE" w:rsidRPr="00384DAE">
        <w:rPr>
          <w:rFonts w:ascii="Times New Roman" w:eastAsia="Times New Roman" w:hAnsi="Times New Roman" w:cs="David" w:hint="cs"/>
          <w:vanish/>
          <w:sz w:val="24"/>
          <w:szCs w:val="24"/>
          <w:rtl/>
        </w:rPr>
        <w:t>הספק</w:t>
      </w:r>
      <w:r w:rsidR="00384FAE" w:rsidRPr="00384DAE">
        <w:rPr>
          <w:rFonts w:ascii="Times New Roman" w:eastAsia="Times New Roman" w:hAnsi="Times New Roman" w:cs="David"/>
          <w:vanish/>
          <w:sz w:val="24"/>
          <w:szCs w:val="24"/>
          <w:rtl/>
        </w:rPr>
        <w:t xml:space="preserve"> וישפה את המנהל, עם דרישת</w:t>
      </w:r>
      <w:r w:rsidR="00384FAE" w:rsidRPr="00384DAE">
        <w:rPr>
          <w:rFonts w:ascii="Times New Roman" w:eastAsia="Times New Roman" w:hAnsi="Times New Roman" w:cs="David" w:hint="cs"/>
          <w:vanish/>
          <w:sz w:val="24"/>
          <w:szCs w:val="24"/>
          <w:rtl/>
        </w:rPr>
        <w:t>ו</w:t>
      </w:r>
      <w:r w:rsidR="00384FAE" w:rsidRPr="00384DAE">
        <w:rPr>
          <w:rFonts w:ascii="Times New Roman" w:eastAsia="Times New Roman" w:hAnsi="Times New Roman" w:cs="David"/>
          <w:vanish/>
          <w:sz w:val="24"/>
          <w:szCs w:val="24"/>
          <w:rtl/>
        </w:rPr>
        <w:t xml:space="preserve"> הראשונה, על כל סכום בו יחויבו בפסק דין בשל או בקשר לנזק כאמור, וכן בגין מלוא הוצאותיהם בגין ההליך המשפטי שיינקט כנגדם כאמור, לרבות הוצאות משפט ושכר טרחת עורכי דין. </w:t>
      </w:r>
    </w:p>
    <w:p w:rsidR="00384FAE" w:rsidRPr="00384DAE" w:rsidRDefault="00384DAE" w:rsidP="00384DAE">
      <w:pPr>
        <w:tabs>
          <w:tab w:val="left" w:pos="9060"/>
        </w:tabs>
        <w:spacing w:line="360" w:lineRule="auto"/>
        <w:ind w:left="992" w:hanging="567"/>
        <w:rPr>
          <w:rFonts w:ascii="Times New Roman" w:eastAsia="Times New Roman" w:hAnsi="Times New Roman" w:cs="David"/>
          <w:vanish/>
          <w:sz w:val="24"/>
          <w:szCs w:val="24"/>
        </w:rPr>
      </w:pPr>
      <w:r>
        <w:rPr>
          <w:rFonts w:ascii="Times New Roman" w:eastAsia="Times New Roman" w:hAnsi="Times New Roman" w:cs="David" w:hint="cs"/>
          <w:vanish/>
          <w:sz w:val="24"/>
          <w:szCs w:val="24"/>
          <w:rtl/>
        </w:rPr>
        <w:t>14.6</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vanish/>
          <w:sz w:val="24"/>
          <w:szCs w:val="24"/>
          <w:rtl/>
        </w:rPr>
        <w:t xml:space="preserve">המנהל </w:t>
      </w:r>
      <w:r w:rsidR="00384FAE" w:rsidRPr="00384DAE">
        <w:rPr>
          <w:rFonts w:ascii="Times New Roman" w:eastAsia="Times New Roman" w:hAnsi="Times New Roman" w:cs="David" w:hint="cs"/>
          <w:vanish/>
          <w:sz w:val="24"/>
          <w:szCs w:val="24"/>
          <w:rtl/>
        </w:rPr>
        <w:t>י</w:t>
      </w:r>
      <w:r w:rsidR="00384FAE" w:rsidRPr="00384DAE">
        <w:rPr>
          <w:rFonts w:ascii="Times New Roman" w:eastAsia="Times New Roman" w:hAnsi="Times New Roman" w:cs="David"/>
          <w:vanish/>
          <w:sz w:val="24"/>
          <w:szCs w:val="24"/>
          <w:rtl/>
        </w:rPr>
        <w:t xml:space="preserve">ודיע </w:t>
      </w:r>
      <w:r w:rsidR="00384FAE" w:rsidRPr="00384DAE">
        <w:rPr>
          <w:rFonts w:ascii="Times New Roman" w:eastAsia="Times New Roman" w:hAnsi="Times New Roman" w:cs="David" w:hint="cs"/>
          <w:vanish/>
          <w:sz w:val="24"/>
          <w:szCs w:val="24"/>
          <w:rtl/>
        </w:rPr>
        <w:t>לספק</w:t>
      </w:r>
      <w:r w:rsidR="00384FAE" w:rsidRPr="00384DAE">
        <w:rPr>
          <w:rFonts w:ascii="Times New Roman" w:eastAsia="Times New Roman" w:hAnsi="Times New Roman" w:cs="David"/>
          <w:vanish/>
          <w:sz w:val="24"/>
          <w:szCs w:val="24"/>
          <w:rtl/>
        </w:rPr>
        <w:t xml:space="preserve"> על הגשת תביעה ו/או דרישה כ</w:t>
      </w:r>
      <w:r w:rsidR="00384FAE" w:rsidRPr="00384DAE">
        <w:rPr>
          <w:rFonts w:ascii="Times New Roman" w:eastAsia="Times New Roman" w:hAnsi="Times New Roman" w:cs="David" w:hint="eastAsia"/>
          <w:vanish/>
          <w:sz w:val="24"/>
          <w:szCs w:val="24"/>
          <w:rtl/>
        </w:rPr>
        <w:t>אמור</w:t>
      </w:r>
      <w:r w:rsidR="00384FAE" w:rsidRPr="00384DAE">
        <w:rPr>
          <w:rFonts w:ascii="Times New Roman" w:eastAsia="Times New Roman" w:hAnsi="Times New Roman" w:cs="David"/>
          <w:vanish/>
          <w:sz w:val="24"/>
          <w:szCs w:val="24"/>
          <w:rtl/>
        </w:rPr>
        <w:t xml:space="preserve"> ותי</w:t>
      </w:r>
      <w:r w:rsidR="00384FAE" w:rsidRPr="00384DAE">
        <w:rPr>
          <w:rFonts w:ascii="Times New Roman" w:eastAsia="Times New Roman" w:hAnsi="Times New Roman" w:cs="David" w:hint="cs"/>
          <w:vanish/>
          <w:sz w:val="24"/>
          <w:szCs w:val="24"/>
          <w:rtl/>
        </w:rPr>
        <w:t>נ</w:t>
      </w:r>
      <w:r w:rsidR="00384FAE" w:rsidRPr="00384DAE">
        <w:rPr>
          <w:rFonts w:ascii="Times New Roman" w:eastAsia="Times New Roman" w:hAnsi="Times New Roman" w:cs="David"/>
          <w:vanish/>
          <w:sz w:val="24"/>
          <w:szCs w:val="24"/>
          <w:rtl/>
        </w:rPr>
        <w:t>תן לו, ככל שהדבר יתאפשר, אפשרות להצטרף להליכים המשפטיים, ולהשתתף בניהול ההגנה מפני הדרישה או התביעה כאמור.</w:t>
      </w:r>
    </w:p>
    <w:p w:rsidR="00384FAE" w:rsidRPr="00384DAE" w:rsidRDefault="00384DAE" w:rsidP="00384DAE">
      <w:pPr>
        <w:tabs>
          <w:tab w:val="left" w:pos="9060"/>
        </w:tabs>
        <w:spacing w:line="360" w:lineRule="auto"/>
        <w:ind w:left="992" w:hanging="567"/>
        <w:rPr>
          <w:rFonts w:ascii="Times New Roman" w:eastAsia="Times New Roman" w:hAnsi="Times New Roman" w:cs="David"/>
          <w:vanish/>
          <w:sz w:val="24"/>
          <w:szCs w:val="24"/>
        </w:rPr>
      </w:pPr>
      <w:r>
        <w:rPr>
          <w:rFonts w:ascii="Times New Roman" w:eastAsia="Times New Roman" w:hAnsi="Times New Roman" w:cs="David" w:hint="cs"/>
          <w:vanish/>
          <w:sz w:val="24"/>
          <w:szCs w:val="24"/>
          <w:rtl/>
        </w:rPr>
        <w:t>14.7</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hint="cs"/>
          <w:vanish/>
          <w:sz w:val="24"/>
          <w:szCs w:val="24"/>
          <w:rtl/>
        </w:rPr>
        <w:t xml:space="preserve">אין באמור בסעיף זה כדי לגרוע מאחריות הספק, על פי כל דין, כלפי המנהל ו/או צד שלישי, אלא להוסיף עליה בלבד. </w:t>
      </w:r>
    </w:p>
    <w:p w:rsidR="00384FAE" w:rsidRPr="00384DAE" w:rsidRDefault="00384DAE" w:rsidP="00384DAE">
      <w:pPr>
        <w:tabs>
          <w:tab w:val="left" w:pos="9060"/>
        </w:tabs>
        <w:spacing w:line="360" w:lineRule="auto"/>
        <w:ind w:left="992" w:hanging="567"/>
        <w:rPr>
          <w:rFonts w:ascii="Times New Roman" w:eastAsia="Times New Roman" w:hAnsi="Times New Roman" w:cs="David"/>
          <w:vanish/>
          <w:sz w:val="24"/>
          <w:szCs w:val="24"/>
          <w:rtl/>
        </w:rPr>
      </w:pPr>
      <w:r>
        <w:rPr>
          <w:rFonts w:ascii="Times New Roman" w:eastAsia="Times New Roman" w:hAnsi="Times New Roman" w:cs="David" w:hint="cs"/>
          <w:vanish/>
          <w:sz w:val="24"/>
          <w:szCs w:val="24"/>
          <w:rtl/>
        </w:rPr>
        <w:t>14.8</w:t>
      </w:r>
      <w:r>
        <w:rPr>
          <w:rFonts w:ascii="Times New Roman" w:eastAsia="Times New Roman" w:hAnsi="Times New Roman" w:cs="David" w:hint="cs"/>
          <w:vanish/>
          <w:sz w:val="24"/>
          <w:szCs w:val="24"/>
          <w:rtl/>
        </w:rPr>
        <w:tab/>
      </w:r>
      <w:r w:rsidR="00384FAE" w:rsidRPr="00384DAE">
        <w:rPr>
          <w:rFonts w:ascii="Times New Roman" w:eastAsia="Times New Roman" w:hAnsi="Times New Roman" w:cs="David" w:hint="cs"/>
          <w:vanish/>
          <w:sz w:val="24"/>
          <w:szCs w:val="24"/>
          <w:rtl/>
        </w:rPr>
        <w:t>קיזוז ועיכבון:</w:t>
      </w:r>
    </w:p>
    <w:p w:rsidR="00384FAE" w:rsidRPr="001672FA" w:rsidRDefault="00384FAE" w:rsidP="00384FAE">
      <w:pPr>
        <w:numPr>
          <w:ilvl w:val="2"/>
          <w:numId w:val="75"/>
        </w:numPr>
        <w:tabs>
          <w:tab w:val="left" w:pos="9060"/>
        </w:tabs>
        <w:spacing w:line="360" w:lineRule="auto"/>
        <w:ind w:left="1354" w:hanging="708"/>
        <w:contextualSpacing/>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המנהל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היה רשאי לקזז מכל סכום שה</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hint="eastAsia"/>
          <w:sz w:val="24"/>
          <w:szCs w:val="24"/>
          <w:rtl/>
        </w:rPr>
        <w:t>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חוב </w:t>
      </w:r>
      <w:r w:rsidRPr="001672FA">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בקשר למתן השירותים המבוקשים על-פי הסכם זה, כל סכום קצוב אשר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יחויב כלפי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בין מכח הסכם זה ובין מכח הסכמים ממקורות אחרים.</w:t>
      </w:r>
    </w:p>
    <w:p w:rsidR="00384FAE" w:rsidRDefault="00384FAE" w:rsidP="00384FAE">
      <w:pPr>
        <w:numPr>
          <w:ilvl w:val="2"/>
          <w:numId w:val="75"/>
        </w:numPr>
        <w:tabs>
          <w:tab w:val="left" w:pos="9060"/>
        </w:tabs>
        <w:spacing w:line="360" w:lineRule="auto"/>
        <w:ind w:left="1354" w:hanging="708"/>
        <w:contextualSpacing/>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מבלי לגרוע בזכויות המנהל לפי כל דין ובזכותו לחלט ערבות ובנוסף לכך, </w:t>
      </w:r>
      <w:r w:rsidRPr="001672FA">
        <w:rPr>
          <w:rFonts w:ascii="Times New Roman" w:eastAsia="Times New Roman" w:hAnsi="Times New Roman" w:cs="David" w:hint="eastAsia"/>
          <w:sz w:val="24"/>
          <w:szCs w:val="24"/>
          <w:rtl/>
        </w:rPr>
        <w:t>בוטל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שווא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לגבי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האירועים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המפורטים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להפחית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לאותו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שייקבע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הפחתה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יכולה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להיעשות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בדרך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ההליכים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בתיק</w:t>
      </w:r>
      <w:r w:rsidRPr="001672FA">
        <w:rPr>
          <w:rFonts w:ascii="Times New Roman" w:eastAsia="Times New Roman" w:hAnsi="Times New Roman" w:cs="David" w:hint="cs"/>
          <w:sz w:val="24"/>
          <w:szCs w:val="24"/>
          <w:rtl/>
        </w:rPr>
        <w:t xml:space="preserve"> או בעניין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ביצעה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יחויב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בהשבת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הכספים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ששולמו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ישפה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ביטול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דרישת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שתקבע</w:t>
      </w:r>
      <w:r w:rsidRPr="001672FA">
        <w:rPr>
          <w:rFonts w:ascii="Times New Roman" w:eastAsia="Times New Roman" w:hAnsi="Times New Roman" w:cs="David"/>
          <w:sz w:val="24"/>
          <w:szCs w:val="24"/>
          <w:rtl/>
        </w:rPr>
        <w:t>.</w:t>
      </w:r>
    </w:p>
    <w:p w:rsidR="00384FAE" w:rsidRPr="00384FAE" w:rsidRDefault="00384FAE" w:rsidP="003A7DF3">
      <w:pPr>
        <w:spacing w:line="23" w:lineRule="atLeast"/>
        <w:rPr>
          <w:rFonts w:asciiTheme="majorBidi" w:hAnsiTheme="majorBidi" w:cs="David"/>
          <w:sz w:val="24"/>
          <w:szCs w:val="24"/>
          <w:rtl/>
        </w:rPr>
      </w:pPr>
    </w:p>
    <w:p w:rsidR="00BC3E13" w:rsidRPr="003A7DF3" w:rsidRDefault="00BC3E13" w:rsidP="003A7DF3">
      <w:pPr>
        <w:spacing w:line="23" w:lineRule="atLeast"/>
        <w:ind w:left="720" w:hanging="720"/>
        <w:rPr>
          <w:rFonts w:asciiTheme="majorBidi" w:hAnsiTheme="majorBidi" w:cs="David"/>
          <w:sz w:val="24"/>
          <w:szCs w:val="24"/>
          <w:rtl/>
        </w:rPr>
      </w:pPr>
      <w:r w:rsidRPr="003A7DF3">
        <w:rPr>
          <w:rFonts w:asciiTheme="majorBidi" w:hAnsiTheme="majorBidi" w:cs="David"/>
          <w:sz w:val="24"/>
          <w:szCs w:val="24"/>
          <w:rtl/>
        </w:rPr>
        <w:t>14.</w:t>
      </w:r>
      <w:r w:rsidR="00384FAE" w:rsidRPr="00384FAE">
        <w:rPr>
          <w:rFonts w:asciiTheme="majorBidi" w:hAnsiTheme="majorBidi" w:cs="David" w:hint="cs"/>
          <w:b/>
          <w:bCs/>
          <w:sz w:val="24"/>
          <w:szCs w:val="24"/>
          <w:rtl/>
        </w:rPr>
        <w:t>ב.</w:t>
      </w:r>
      <w:r w:rsidRPr="003A7DF3">
        <w:rPr>
          <w:rFonts w:asciiTheme="majorBidi" w:hAnsiTheme="majorBidi" w:cs="David"/>
          <w:sz w:val="24"/>
          <w:szCs w:val="24"/>
          <w:rtl/>
        </w:rPr>
        <w:t xml:space="preserve"> </w:t>
      </w:r>
      <w:r w:rsidRPr="003A7DF3">
        <w:rPr>
          <w:rFonts w:asciiTheme="majorBidi" w:hAnsiTheme="majorBidi" w:cs="David"/>
          <w:sz w:val="24"/>
          <w:szCs w:val="24"/>
          <w:rtl/>
        </w:rPr>
        <w:tab/>
        <w:t xml:space="preserve">מבלי לפגוע באמור לעיל, ויתר המינהל על הפרת הוראה מהוראות הסכם זה, לא יראה הויתור כויתור על כל הפרה שלאחר מכן של אותה הוראה, או הוראה אחרת הדומה לה. </w:t>
      </w:r>
    </w:p>
    <w:p w:rsidR="00BC3E13" w:rsidRPr="003A7DF3" w:rsidRDefault="00BC3E13" w:rsidP="003A7DF3">
      <w:pPr>
        <w:spacing w:line="23" w:lineRule="atLeast"/>
        <w:ind w:left="720" w:hanging="720"/>
        <w:rPr>
          <w:rFonts w:asciiTheme="majorBidi" w:hAnsiTheme="majorBidi" w:cs="David"/>
          <w:sz w:val="24"/>
          <w:szCs w:val="24"/>
          <w:rtl/>
        </w:rPr>
      </w:pPr>
      <w:r w:rsidRPr="003A7DF3">
        <w:rPr>
          <w:rFonts w:asciiTheme="majorBidi" w:hAnsiTheme="majorBidi" w:cs="David"/>
          <w:sz w:val="24"/>
          <w:szCs w:val="24"/>
          <w:rtl/>
        </w:rPr>
        <w:t xml:space="preserve"> </w:t>
      </w:r>
    </w:p>
    <w:p w:rsidR="00BC3E13" w:rsidRPr="003A7DF3" w:rsidRDefault="00BC3E13" w:rsidP="003A7DF3">
      <w:pPr>
        <w:spacing w:line="23" w:lineRule="atLeast"/>
        <w:ind w:left="720" w:hanging="720"/>
        <w:rPr>
          <w:rFonts w:ascii="David" w:hAnsi="David" w:cs="David"/>
          <w:sz w:val="24"/>
          <w:szCs w:val="24"/>
          <w:rtl/>
        </w:rPr>
      </w:pPr>
      <w:r w:rsidRPr="003A7DF3">
        <w:rPr>
          <w:rFonts w:ascii="David" w:hAnsi="David" w:cs="David"/>
          <w:sz w:val="24"/>
          <w:szCs w:val="24"/>
          <w:rtl/>
        </w:rPr>
        <w:t xml:space="preserve">15. </w:t>
      </w:r>
      <w:r w:rsidRPr="003A7DF3">
        <w:rPr>
          <w:rFonts w:ascii="David" w:hAnsi="David" w:cs="David"/>
          <w:sz w:val="24"/>
          <w:szCs w:val="24"/>
          <w:rtl/>
        </w:rPr>
        <w:tab/>
        <w:t xml:space="preserve">א. הספק ו/או מי מטעמו מתחייב לציית ולמלא אחר הוראות כל דין ותחיקת הביטחון, ללא יוצא </w:t>
      </w:r>
      <w:r w:rsidRPr="003A7DF3">
        <w:rPr>
          <w:rFonts w:ascii="David" w:hAnsi="David" w:cs="David"/>
          <w:sz w:val="24"/>
          <w:szCs w:val="24"/>
          <w:rtl/>
        </w:rPr>
        <w:br/>
        <w:t xml:space="preserve">     מן הכלל.</w:t>
      </w:r>
    </w:p>
    <w:p w:rsidR="00BC3E13" w:rsidRPr="003A7DF3" w:rsidRDefault="00BC3E13" w:rsidP="003A7DF3">
      <w:pPr>
        <w:spacing w:line="23" w:lineRule="atLeast"/>
        <w:ind w:left="720" w:hanging="720"/>
        <w:rPr>
          <w:rFonts w:ascii="David" w:hAnsi="David" w:cs="David"/>
          <w:sz w:val="24"/>
          <w:szCs w:val="24"/>
          <w:rtl/>
        </w:rPr>
      </w:pPr>
      <w:r w:rsidRPr="003A7DF3">
        <w:rPr>
          <w:rFonts w:ascii="David" w:hAnsi="David" w:cs="David"/>
          <w:sz w:val="24"/>
          <w:szCs w:val="24"/>
          <w:rtl/>
        </w:rPr>
        <w:tab/>
        <w:t xml:space="preserve">ב. הספק מתחייב להמציא כל מסמך ולתת כל סיוע, בהתאם להוראות המקשר,  ולהתייצב הוא </w:t>
      </w:r>
      <w:r w:rsidRPr="003A7DF3">
        <w:rPr>
          <w:rFonts w:ascii="David" w:hAnsi="David" w:cs="David"/>
          <w:sz w:val="24"/>
          <w:szCs w:val="24"/>
          <w:rtl/>
        </w:rPr>
        <w:br/>
        <w:t xml:space="preserve">     וכל אדם מטעמו לכל בדיקה ביטחונית שתידרש, וידוע לו כי אי עמידה בהן תהיה עילה מיידית </w:t>
      </w:r>
      <w:r w:rsidRPr="003A7DF3">
        <w:rPr>
          <w:rFonts w:ascii="David" w:hAnsi="David" w:cs="David"/>
          <w:sz w:val="24"/>
          <w:szCs w:val="24"/>
          <w:rtl/>
        </w:rPr>
        <w:br/>
        <w:t xml:space="preserve">     להפסקת ההסכם על ידי המינהל.</w:t>
      </w:r>
    </w:p>
    <w:p w:rsidR="00BC3E13" w:rsidRPr="003A7DF3" w:rsidRDefault="00BC3E13" w:rsidP="003A7DF3">
      <w:pPr>
        <w:spacing w:line="23" w:lineRule="atLeast"/>
        <w:ind w:left="720" w:hanging="720"/>
        <w:rPr>
          <w:rFonts w:ascii="David" w:hAnsi="David" w:cs="David"/>
          <w:sz w:val="24"/>
          <w:szCs w:val="24"/>
          <w:rtl/>
        </w:rPr>
      </w:pPr>
    </w:p>
    <w:p w:rsidR="00BC3E13" w:rsidRPr="004477D3" w:rsidRDefault="00BC3E13" w:rsidP="003A7DF3">
      <w:pPr>
        <w:spacing w:line="23" w:lineRule="atLeast"/>
        <w:ind w:left="720" w:hanging="720"/>
        <w:rPr>
          <w:rFonts w:ascii="David" w:hAnsi="David" w:cs="David"/>
          <w:sz w:val="24"/>
          <w:szCs w:val="24"/>
          <w:rtl/>
        </w:rPr>
      </w:pPr>
      <w:r w:rsidRPr="003A7DF3">
        <w:rPr>
          <w:rFonts w:ascii="David" w:hAnsi="David" w:cs="David"/>
          <w:sz w:val="24"/>
          <w:szCs w:val="24"/>
          <w:rtl/>
        </w:rPr>
        <w:t>16.</w:t>
      </w:r>
      <w:r w:rsidRPr="003A7DF3">
        <w:rPr>
          <w:rFonts w:ascii="David" w:hAnsi="David" w:cs="David"/>
          <w:sz w:val="24"/>
          <w:szCs w:val="24"/>
          <w:rtl/>
        </w:rPr>
        <w:tab/>
        <w:t>לדרישת המינהל מתחייב הספק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w:t>
      </w:r>
      <w:r w:rsidRPr="004477D3">
        <w:rPr>
          <w:rFonts w:ascii="David" w:hAnsi="David" w:cs="David"/>
          <w:sz w:val="24"/>
          <w:szCs w:val="24"/>
          <w:rtl/>
        </w:rPr>
        <w:t xml:space="preserve"> כל ידיעה ולתת כל הסבר בכתב או בעל פה שיידרשו על ידי המקשר בקשר לרישומים או למסמכים הנ"ל.</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17.</w:t>
      </w:r>
      <w:r w:rsidRPr="004477D3">
        <w:rPr>
          <w:rFonts w:ascii="David" w:hAnsi="David" w:cs="David"/>
          <w:sz w:val="24"/>
          <w:szCs w:val="24"/>
          <w:rtl/>
        </w:rPr>
        <w:tab/>
        <w:t>א. הספק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ב. העברה, הסבה, המחאה, מסירה, הענקה, משכון או שיעבוד שנעשו בניגוד לסעיף זה ייחשבו כבטלים מעיקרם וכאילו לא נעשו, ובנוסף לכך יהוו הפרה יסודית של ההסכם.</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ג. המינהל רשאי להעביר ו/או להסב כל אחת מזכויותיו ומהתחייבויותיו ו/או את כולן, לכל אדם, מכל סיבה שהיא, לפי שיקול דעתו המוחלט של המינהל.</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ד. אם הספק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lastRenderedPageBreak/>
        <w:t xml:space="preserve">ה. הספק רשאי ליתן שירותי אספקת עמדות </w:t>
      </w:r>
      <w:r w:rsidR="008A2481">
        <w:rPr>
          <w:rFonts w:ascii="David" w:hAnsi="David" w:cs="David" w:hint="cs"/>
          <w:sz w:val="24"/>
          <w:szCs w:val="24"/>
          <w:rtl/>
        </w:rPr>
        <w:t>העבודה והמחשבים</w:t>
      </w:r>
      <w:r w:rsidR="008A2481" w:rsidRPr="004477D3">
        <w:rPr>
          <w:rFonts w:ascii="David" w:hAnsi="David" w:cs="David"/>
          <w:sz w:val="24"/>
          <w:szCs w:val="24"/>
          <w:rtl/>
        </w:rPr>
        <w:t xml:space="preserve"> </w:t>
      </w:r>
      <w:r w:rsidRPr="004477D3">
        <w:rPr>
          <w:rFonts w:ascii="David" w:hAnsi="David" w:cs="David"/>
          <w:sz w:val="24"/>
          <w:szCs w:val="24"/>
          <w:rtl/>
        </w:rPr>
        <w:t xml:space="preserve">לאחרים שלא במסגרת הסכם זה, ובתנאי שהעבודות האחרות לא תעמודנה בניגוד עם מתן השירותים לפי הסכם זה, והכל כמפורט בנספח </w:t>
      </w:r>
      <w:r w:rsidRPr="005C5379">
        <w:rPr>
          <w:rFonts w:ascii="David" w:hAnsi="David" w:cs="David"/>
          <w:sz w:val="24"/>
          <w:szCs w:val="24"/>
          <w:rtl/>
        </w:rPr>
        <w:t>ג'</w:t>
      </w:r>
      <w:r w:rsidRPr="004477D3">
        <w:rPr>
          <w:rFonts w:ascii="David" w:hAnsi="David" w:cs="David"/>
          <w:sz w:val="24"/>
          <w:szCs w:val="24"/>
          <w:rtl/>
        </w:rPr>
        <w:t xml:space="preserve"> להסכם זה.</w:t>
      </w:r>
    </w:p>
    <w:p w:rsidR="00BC3E13" w:rsidRPr="004477D3" w:rsidRDefault="00BC3E13" w:rsidP="00BC3E13">
      <w:pPr>
        <w:spacing w:line="276" w:lineRule="auto"/>
        <w:rPr>
          <w:rFonts w:ascii="David" w:hAnsi="David" w:cs="David"/>
          <w:b/>
          <w:bCs/>
          <w:sz w:val="24"/>
          <w:szCs w:val="24"/>
          <w:u w:val="single"/>
          <w:rtl/>
        </w:rPr>
      </w:pPr>
    </w:p>
    <w:p w:rsidR="00BC3E13" w:rsidRPr="004477D3" w:rsidRDefault="00BC3E13" w:rsidP="00BC3E13">
      <w:pPr>
        <w:spacing w:line="276" w:lineRule="auto"/>
        <w:rPr>
          <w:rFonts w:ascii="David" w:hAnsi="David" w:cs="David"/>
          <w:sz w:val="24"/>
          <w:szCs w:val="24"/>
          <w:rtl/>
        </w:rPr>
      </w:pPr>
      <w:r w:rsidRPr="004477D3">
        <w:rPr>
          <w:rFonts w:ascii="David" w:hAnsi="David" w:cs="David"/>
          <w:sz w:val="24"/>
          <w:szCs w:val="24"/>
          <w:rtl/>
        </w:rPr>
        <w:t xml:space="preserve">18. </w:t>
      </w:r>
      <w:r w:rsidRPr="004477D3">
        <w:rPr>
          <w:rFonts w:ascii="David" w:hAnsi="David" w:cs="David"/>
          <w:sz w:val="24"/>
          <w:szCs w:val="24"/>
          <w:rtl/>
        </w:rPr>
        <w:tab/>
        <w:t>הוצאות ביול החוזה, ככל שתהיינה, יחולו על הספק בלבד.</w:t>
      </w:r>
    </w:p>
    <w:p w:rsidR="00BC3E13" w:rsidRPr="004477D3" w:rsidRDefault="00BC3E13" w:rsidP="00BC3E13">
      <w:pPr>
        <w:spacing w:line="276" w:lineRule="auto"/>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 xml:space="preserve">19. </w:t>
      </w:r>
      <w:r w:rsidRPr="004477D3">
        <w:rPr>
          <w:rFonts w:ascii="David" w:hAnsi="David" w:cs="David"/>
          <w:sz w:val="24"/>
          <w:szCs w:val="24"/>
          <w:rtl/>
        </w:rPr>
        <w:tab/>
        <w:t>על הסכם זה יחול הדין הישראלי והצדדים מסכימים כי כל תביעותיהם יתבררו לפי הדין החל במדינת ישראל בבית המשפט המוסמך בירושלים.</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20.</w:t>
      </w:r>
      <w:r w:rsidRPr="004477D3">
        <w:rPr>
          <w:rFonts w:ascii="David" w:hAnsi="David" w:cs="David"/>
          <w:sz w:val="24"/>
          <w:szCs w:val="24"/>
          <w:rtl/>
        </w:rPr>
        <w:tab/>
        <w:t>הספק מתחייב במידה ויתבקש לאפשר למבקר הפנימי של המינהל או מי שמונה על ידו, לקיים אצלו ביקורת מקצועית.</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pStyle w:val="a6"/>
        <w:spacing w:line="276" w:lineRule="auto"/>
        <w:rPr>
          <w:rFonts w:ascii="David" w:hAnsi="David"/>
          <w:sz w:val="24"/>
          <w:rtl/>
        </w:rPr>
      </w:pPr>
      <w:r w:rsidRPr="004477D3">
        <w:rPr>
          <w:rFonts w:ascii="David" w:hAnsi="David"/>
          <w:sz w:val="24"/>
          <w:rtl/>
        </w:rPr>
        <w:t xml:space="preserve">21. </w:t>
      </w:r>
      <w:r w:rsidRPr="004477D3">
        <w:rPr>
          <w:rFonts w:ascii="David" w:hAnsi="David"/>
          <w:sz w:val="24"/>
          <w:rtl/>
        </w:rPr>
        <w:tab/>
        <w:t>א. הצדדים רשאים להעביר הודעות בכל הנוגע להסכם ולביצועו בדרכים הבאות:</w:t>
      </w:r>
    </w:p>
    <w:p w:rsidR="00BC3E13" w:rsidRPr="004477D3" w:rsidRDefault="00BC3E13" w:rsidP="00BC3E13">
      <w:pPr>
        <w:pStyle w:val="a6"/>
        <w:spacing w:line="276" w:lineRule="auto"/>
        <w:ind w:left="1152"/>
        <w:rPr>
          <w:rFonts w:ascii="David" w:hAnsi="David"/>
          <w:sz w:val="24"/>
          <w:rtl/>
        </w:rPr>
      </w:pPr>
      <w:r w:rsidRPr="004477D3">
        <w:rPr>
          <w:rFonts w:ascii="David" w:hAnsi="David"/>
          <w:sz w:val="24"/>
          <w:rtl/>
        </w:rPr>
        <w:t>(1)</w:t>
      </w:r>
      <w:r w:rsidRPr="004477D3">
        <w:rPr>
          <w:rFonts w:ascii="David" w:hAnsi="David"/>
          <w:sz w:val="24"/>
          <w:rtl/>
        </w:rPr>
        <w:tab/>
        <w:t>משלוח הודעה בדואר רשום לכתובתו של הנמען.</w:t>
      </w:r>
    </w:p>
    <w:p w:rsidR="00BC3E13" w:rsidRPr="004477D3" w:rsidRDefault="00BC3E13" w:rsidP="00BC3E13">
      <w:pPr>
        <w:pStyle w:val="a6"/>
        <w:spacing w:line="276" w:lineRule="auto"/>
        <w:ind w:left="1152"/>
        <w:rPr>
          <w:rFonts w:ascii="David" w:hAnsi="David"/>
          <w:sz w:val="24"/>
          <w:rtl/>
        </w:rPr>
      </w:pPr>
      <w:r w:rsidRPr="004477D3">
        <w:rPr>
          <w:rFonts w:ascii="David" w:hAnsi="David"/>
          <w:sz w:val="24"/>
          <w:rtl/>
        </w:rPr>
        <w:t>(2)</w:t>
      </w:r>
      <w:r w:rsidRPr="004477D3">
        <w:rPr>
          <w:rFonts w:ascii="David" w:hAnsi="David"/>
          <w:sz w:val="24"/>
          <w:rtl/>
        </w:rPr>
        <w:tab/>
        <w:t xml:space="preserve">מסירת ההודעה באמצעות שליח למקשר (באם המינהל הוא הנמען) או למשרדי הספק </w:t>
      </w:r>
      <w:r w:rsidRPr="004477D3">
        <w:rPr>
          <w:rFonts w:ascii="David" w:hAnsi="David"/>
          <w:sz w:val="24"/>
          <w:rtl/>
        </w:rPr>
        <w:br/>
        <w:t xml:space="preserve">     המצוינים בכתובתו (באם הספק הוא הנמען). על השליח לקבל אישור בכתב על מסירת </w:t>
      </w:r>
      <w:r w:rsidRPr="004477D3">
        <w:rPr>
          <w:rFonts w:ascii="David" w:hAnsi="David"/>
          <w:sz w:val="24"/>
          <w:rtl/>
        </w:rPr>
        <w:br/>
        <w:t xml:space="preserve">     ההודעה.</w:t>
      </w:r>
    </w:p>
    <w:p w:rsidR="00BC3E13" w:rsidRPr="004477D3" w:rsidRDefault="00BC3E13" w:rsidP="00BC3E13">
      <w:pPr>
        <w:pStyle w:val="a6"/>
        <w:spacing w:line="276" w:lineRule="auto"/>
        <w:ind w:firstLine="720"/>
        <w:rPr>
          <w:rFonts w:ascii="David" w:hAnsi="David"/>
          <w:sz w:val="24"/>
          <w:rtl/>
        </w:rPr>
      </w:pPr>
      <w:r w:rsidRPr="004477D3">
        <w:rPr>
          <w:rFonts w:ascii="David" w:hAnsi="David"/>
          <w:sz w:val="24"/>
          <w:rtl/>
        </w:rPr>
        <w:t xml:space="preserve">ב. הודעה שהועברה באחת הדרכים האמורות בסעיף משנה 8.1 לעיל, תחשב כאילו נתקבלה על ידי </w:t>
      </w:r>
      <w:r w:rsidRPr="004477D3">
        <w:rPr>
          <w:rFonts w:ascii="David" w:hAnsi="David"/>
          <w:sz w:val="24"/>
          <w:rtl/>
        </w:rPr>
        <w:br/>
        <w:t xml:space="preserve">                  הנמען - </w:t>
      </w:r>
    </w:p>
    <w:p w:rsidR="00BC3E13" w:rsidRPr="004477D3" w:rsidRDefault="00BC3E13" w:rsidP="00BC3E13">
      <w:pPr>
        <w:pStyle w:val="a6"/>
        <w:spacing w:line="276" w:lineRule="auto"/>
        <w:ind w:left="1152"/>
        <w:rPr>
          <w:rFonts w:ascii="David" w:hAnsi="David"/>
          <w:sz w:val="24"/>
          <w:rtl/>
        </w:rPr>
      </w:pPr>
      <w:r w:rsidRPr="004477D3">
        <w:rPr>
          <w:rFonts w:ascii="David" w:hAnsi="David"/>
          <w:sz w:val="24"/>
          <w:rtl/>
        </w:rPr>
        <w:t>(1)</w:t>
      </w:r>
      <w:r w:rsidRPr="004477D3">
        <w:rPr>
          <w:rFonts w:ascii="David" w:hAnsi="David"/>
          <w:sz w:val="24"/>
          <w:rtl/>
        </w:rPr>
        <w:tab/>
        <w:t>כעבור 72 שעות מעת שנשלחה בדואר רשום לפי סעיף 21(א)(1).</w:t>
      </w:r>
    </w:p>
    <w:p w:rsidR="00BC3E13" w:rsidRPr="004477D3" w:rsidRDefault="00BC3E13" w:rsidP="00BC3E13">
      <w:pPr>
        <w:pStyle w:val="a6"/>
        <w:spacing w:line="276" w:lineRule="auto"/>
        <w:ind w:left="1152"/>
        <w:rPr>
          <w:rFonts w:ascii="David" w:hAnsi="David"/>
          <w:sz w:val="24"/>
          <w:rtl/>
        </w:rPr>
      </w:pPr>
      <w:r w:rsidRPr="004477D3">
        <w:rPr>
          <w:rFonts w:ascii="David" w:hAnsi="David"/>
          <w:sz w:val="24"/>
          <w:rtl/>
        </w:rPr>
        <w:t>(2)</w:t>
      </w:r>
      <w:r w:rsidRPr="004477D3">
        <w:rPr>
          <w:rFonts w:ascii="David" w:hAnsi="David"/>
          <w:sz w:val="24"/>
          <w:rtl/>
        </w:rPr>
        <w:tab/>
        <w:t xml:space="preserve">מיד עם מסירת ההודעה על ידי שליח וקבלת אישור בכתב על המסירה, כאמור בסעיף </w:t>
      </w:r>
      <w:r w:rsidRPr="004477D3">
        <w:rPr>
          <w:rFonts w:ascii="David" w:hAnsi="David"/>
          <w:sz w:val="24"/>
          <w:rtl/>
        </w:rPr>
        <w:br/>
        <w:t xml:space="preserve">     21(א)(2).</w:t>
      </w:r>
    </w:p>
    <w:p w:rsidR="00BC3E13" w:rsidRPr="004477D3" w:rsidRDefault="00BC3E13" w:rsidP="00BC3E13">
      <w:pPr>
        <w:pStyle w:val="a6"/>
        <w:spacing w:line="276" w:lineRule="auto"/>
        <w:ind w:firstLine="720"/>
        <w:rPr>
          <w:rFonts w:ascii="David" w:hAnsi="David"/>
          <w:sz w:val="24"/>
          <w:rtl/>
        </w:rPr>
      </w:pPr>
      <w:r w:rsidRPr="004477D3">
        <w:rPr>
          <w:rFonts w:ascii="David" w:hAnsi="David"/>
          <w:sz w:val="24"/>
          <w:rtl/>
        </w:rPr>
        <w:t>ג. כתובות הצדדים בכל הנוגע להסכם ולביצועו הן כנקוב במבוא להסכם.</w:t>
      </w:r>
    </w:p>
    <w:p w:rsidR="00BC3E13" w:rsidRPr="004477D3" w:rsidRDefault="00BC3E13" w:rsidP="00BC3E13">
      <w:pPr>
        <w:pStyle w:val="a6"/>
        <w:spacing w:line="276" w:lineRule="auto"/>
        <w:ind w:firstLine="720"/>
        <w:rPr>
          <w:rFonts w:ascii="David" w:hAnsi="David"/>
          <w:sz w:val="24"/>
          <w:rtl/>
        </w:rPr>
      </w:pPr>
      <w:r w:rsidRPr="004477D3">
        <w:rPr>
          <w:rFonts w:ascii="David" w:hAnsi="David"/>
          <w:sz w:val="24"/>
          <w:rtl/>
        </w:rPr>
        <w:t xml:space="preserve">ד. אין באמור בסעיף זה כדי למנוע מן הצדדים להעביר הודעות בינם בכל אופן אחר עליו יוסכם. </w:t>
      </w:r>
      <w:r w:rsidRPr="004477D3">
        <w:rPr>
          <w:rFonts w:ascii="David" w:hAnsi="David"/>
          <w:sz w:val="24"/>
          <w:rtl/>
        </w:rPr>
        <w:br/>
        <w:t xml:space="preserve">                  הודעות של המקשר באשר להזמנת עבודות ניתן להעביר בעל פה, באמצעות פקסימיליה, בדואר </w:t>
      </w:r>
      <w:r w:rsidRPr="004477D3">
        <w:rPr>
          <w:rFonts w:ascii="David" w:hAnsi="David"/>
          <w:sz w:val="24"/>
          <w:rtl/>
        </w:rPr>
        <w:br/>
        <w:t xml:space="preserve">                  אלקטרוני או בכל דרך אחרת. המקשר או נציג המינהל רשאים להזמין עבודות בכל דרך סבירה, </w:t>
      </w:r>
      <w:r w:rsidRPr="004477D3">
        <w:rPr>
          <w:rFonts w:ascii="David" w:hAnsi="David"/>
          <w:sz w:val="24"/>
          <w:rtl/>
        </w:rPr>
        <w:br/>
        <w:t xml:space="preserve">                  לרבות טלפון, פקסימיליה בדואר אלקטרוני. </w:t>
      </w:r>
    </w:p>
    <w:p w:rsidR="00BC3E13" w:rsidRPr="004477D3" w:rsidRDefault="00BC3E13" w:rsidP="00BC3E13">
      <w:pPr>
        <w:pStyle w:val="a6"/>
        <w:spacing w:line="276" w:lineRule="auto"/>
        <w:ind w:firstLine="720"/>
        <w:rPr>
          <w:rFonts w:ascii="David" w:hAnsi="David"/>
          <w:sz w:val="24"/>
          <w:rtl/>
        </w:rPr>
      </w:pPr>
      <w:r w:rsidRPr="004477D3">
        <w:rPr>
          <w:rFonts w:ascii="David" w:hAnsi="David"/>
          <w:sz w:val="24"/>
          <w:rtl/>
        </w:rPr>
        <w:t xml:space="preserve">ה. סעיף זה חל רק על הודעות בכתב. מקום בו נקבע בהסכם כי ניתן להעביר הודעה בעל פה, </w:t>
      </w:r>
      <w:r w:rsidRPr="004477D3">
        <w:rPr>
          <w:rFonts w:ascii="David" w:hAnsi="David"/>
          <w:sz w:val="24"/>
          <w:rtl/>
        </w:rPr>
        <w:br/>
        <w:t xml:space="preserve">                  באמצעות מכשיר פקס, באמצעות דואר אלקטרוני או בהתנהגות, ניתן להעביר את ההודעה </w:t>
      </w:r>
      <w:r w:rsidRPr="004477D3">
        <w:rPr>
          <w:rFonts w:ascii="David" w:hAnsi="David"/>
          <w:sz w:val="24"/>
          <w:rtl/>
        </w:rPr>
        <w:br/>
        <w:t xml:space="preserve">                  באופן סביר.</w:t>
      </w:r>
    </w:p>
    <w:p w:rsidR="00BC3E13" w:rsidRPr="004477D3" w:rsidRDefault="00BC3E13" w:rsidP="00BC3E13">
      <w:pPr>
        <w:spacing w:line="276" w:lineRule="auto"/>
        <w:ind w:left="720" w:hanging="720"/>
        <w:rPr>
          <w:rFonts w:ascii="David" w:hAnsi="David" w:cs="David"/>
          <w:sz w:val="24"/>
          <w:szCs w:val="24"/>
          <w:rtl/>
        </w:rPr>
      </w:pPr>
    </w:p>
    <w:p w:rsidR="00BC3E13" w:rsidRPr="004477D3" w:rsidRDefault="00BC3E13" w:rsidP="00BC3E13">
      <w:pPr>
        <w:spacing w:line="276" w:lineRule="auto"/>
        <w:ind w:left="720" w:hanging="720"/>
        <w:rPr>
          <w:rFonts w:ascii="David" w:hAnsi="David" w:cs="David"/>
          <w:sz w:val="24"/>
          <w:szCs w:val="24"/>
          <w:rtl/>
        </w:rPr>
      </w:pPr>
      <w:r w:rsidRPr="004477D3">
        <w:rPr>
          <w:rFonts w:ascii="David" w:hAnsi="David" w:cs="David"/>
          <w:sz w:val="24"/>
          <w:szCs w:val="24"/>
          <w:rtl/>
        </w:rPr>
        <w:t>22.</w:t>
      </w:r>
      <w:r w:rsidRPr="004477D3">
        <w:rPr>
          <w:rFonts w:ascii="David" w:hAnsi="David" w:cs="David"/>
          <w:sz w:val="24"/>
          <w:szCs w:val="24"/>
          <w:rtl/>
        </w:rPr>
        <w:tab/>
        <w:t xml:space="preserve">א. הסכם זה ממצה כל הסכמה קודמת של הצדדים, בכתב בעל פה או בהתנהגות, וכל היחסים בינם אשר הינם בתוקף ביום חתימת ההסכם. </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ב. כל נספח להסכם, שייערך לאחר חתימת ההסכם, יהווה חלק בלתי נפרד מן ההסכם מרגע חתימת הצדדים על הנספח.</w:t>
      </w:r>
    </w:p>
    <w:p w:rsidR="00BC3E13" w:rsidRPr="004477D3" w:rsidRDefault="00BC3E13" w:rsidP="00BC3E13">
      <w:pPr>
        <w:spacing w:line="276" w:lineRule="auto"/>
        <w:ind w:left="720"/>
        <w:rPr>
          <w:rFonts w:ascii="David" w:hAnsi="David" w:cs="David"/>
          <w:sz w:val="24"/>
          <w:szCs w:val="24"/>
          <w:rtl/>
        </w:rPr>
      </w:pPr>
      <w:r w:rsidRPr="004477D3">
        <w:rPr>
          <w:rFonts w:ascii="David" w:hAnsi="David" w:cs="David"/>
          <w:sz w:val="24"/>
          <w:szCs w:val="24"/>
          <w:rtl/>
        </w:rPr>
        <w:t xml:space="preserve">ג. כל שינוי בהסכם ובנספחיו ייעשה בכתב ובחתימת הצדדים, ולא יהיה תוקף לשינויים שנעשו בדרך אחרת.  </w:t>
      </w:r>
    </w:p>
    <w:p w:rsidR="007D6ED1" w:rsidRPr="004477D3" w:rsidRDefault="007D6ED1" w:rsidP="00BC3E13">
      <w:pPr>
        <w:pStyle w:val="a6"/>
        <w:spacing w:line="240" w:lineRule="auto"/>
        <w:rPr>
          <w:rFonts w:ascii="David" w:hAnsi="David"/>
          <w:sz w:val="24"/>
          <w:rtl/>
        </w:rPr>
      </w:pPr>
    </w:p>
    <w:p w:rsidR="00BC3E13" w:rsidRPr="004477D3" w:rsidRDefault="00BC3E13" w:rsidP="00BC3E13">
      <w:pPr>
        <w:pStyle w:val="a6"/>
        <w:spacing w:line="240" w:lineRule="auto"/>
        <w:ind w:left="1152" w:hanging="1152"/>
        <w:jc w:val="center"/>
        <w:outlineLvl w:val="0"/>
        <w:rPr>
          <w:rFonts w:ascii="David" w:hAnsi="David"/>
          <w:sz w:val="24"/>
          <w:rtl/>
        </w:rPr>
      </w:pPr>
      <w:r w:rsidRPr="004477D3">
        <w:rPr>
          <w:rFonts w:ascii="David" w:hAnsi="David"/>
          <w:b/>
          <w:bCs/>
          <w:sz w:val="24"/>
          <w:rtl/>
        </w:rPr>
        <w:t>ולראיה באו הצדדים על החתום:</w:t>
      </w:r>
    </w:p>
    <w:p w:rsidR="00BC3E13" w:rsidRPr="004477D3" w:rsidRDefault="00BC3E13" w:rsidP="00BC3E13">
      <w:pPr>
        <w:pStyle w:val="a6"/>
        <w:spacing w:line="240" w:lineRule="auto"/>
        <w:ind w:left="1152" w:hanging="1152"/>
        <w:jc w:val="center"/>
        <w:rPr>
          <w:rFonts w:ascii="David" w:hAnsi="David"/>
          <w:sz w:val="24"/>
          <w:rtl/>
        </w:rPr>
      </w:pPr>
    </w:p>
    <w:p w:rsidR="00BC3E13" w:rsidRPr="004477D3" w:rsidRDefault="00BC3E13" w:rsidP="00BC3E13">
      <w:pPr>
        <w:pStyle w:val="a6"/>
        <w:spacing w:line="240" w:lineRule="auto"/>
        <w:rPr>
          <w:rFonts w:ascii="David" w:hAnsi="David"/>
          <w:sz w:val="24"/>
          <w:rtl/>
        </w:rPr>
      </w:pPr>
      <w:r w:rsidRPr="004477D3">
        <w:rPr>
          <w:rFonts w:ascii="David" w:hAnsi="David"/>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BC3E13" w:rsidRPr="004477D3" w:rsidRDefault="00BC3E13" w:rsidP="00BC3E13">
      <w:pPr>
        <w:pStyle w:val="a6"/>
        <w:spacing w:line="240" w:lineRule="auto"/>
        <w:jc w:val="left"/>
        <w:rPr>
          <w:rFonts w:ascii="David" w:hAnsi="David"/>
          <w:sz w:val="24"/>
          <w:rtl/>
        </w:rPr>
      </w:pPr>
    </w:p>
    <w:p w:rsidR="00BC3E13" w:rsidRPr="004477D3" w:rsidRDefault="00BC3E13" w:rsidP="00BC3E13">
      <w:pPr>
        <w:pStyle w:val="a6"/>
        <w:spacing w:line="240" w:lineRule="auto"/>
        <w:jc w:val="left"/>
        <w:rPr>
          <w:rFonts w:ascii="David" w:hAnsi="David"/>
          <w:b/>
          <w:bCs/>
          <w:sz w:val="24"/>
          <w:rtl/>
        </w:rPr>
      </w:pPr>
      <w:r w:rsidRPr="004477D3">
        <w:rPr>
          <w:rFonts w:ascii="David" w:hAnsi="David"/>
          <w:b/>
          <w:bCs/>
          <w:sz w:val="24"/>
          <w:rtl/>
        </w:rPr>
        <w:t>המינהל האזרחי</w:t>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t>ספק</w:t>
      </w:r>
    </w:p>
    <w:p w:rsidR="00BC3E13" w:rsidRPr="004477D3" w:rsidRDefault="00BC3E13" w:rsidP="00BC3E13">
      <w:pPr>
        <w:pStyle w:val="a6"/>
        <w:spacing w:line="240" w:lineRule="auto"/>
        <w:jc w:val="left"/>
        <w:rPr>
          <w:rFonts w:ascii="David" w:hAnsi="David"/>
          <w:sz w:val="24"/>
          <w:rtl/>
        </w:rPr>
      </w:pPr>
    </w:p>
    <w:p w:rsidR="00BC3E13" w:rsidRPr="004477D3" w:rsidRDefault="00BC3E13" w:rsidP="00BC3E13">
      <w:pPr>
        <w:pStyle w:val="a6"/>
        <w:spacing w:line="240" w:lineRule="auto"/>
        <w:jc w:val="left"/>
        <w:rPr>
          <w:rFonts w:ascii="David" w:hAnsi="David"/>
          <w:sz w:val="24"/>
          <w:rtl/>
        </w:rPr>
      </w:pPr>
      <w:r w:rsidRPr="004477D3">
        <w:rPr>
          <w:rFonts w:ascii="David" w:hAnsi="David"/>
          <w:b/>
          <w:bCs/>
          <w:sz w:val="24"/>
          <w:rtl/>
        </w:rPr>
        <w:t>_____________________</w:t>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t>____________________</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סגן ראש המנהל האזרחי</w:t>
      </w:r>
    </w:p>
    <w:p w:rsidR="00BC3E13" w:rsidRPr="004477D3" w:rsidRDefault="00BC3E13" w:rsidP="00BC3E13">
      <w:pPr>
        <w:pStyle w:val="a6"/>
        <w:spacing w:line="240" w:lineRule="auto"/>
        <w:jc w:val="left"/>
        <w:rPr>
          <w:rFonts w:ascii="David" w:hAnsi="David"/>
          <w:b/>
          <w:bCs/>
          <w:sz w:val="24"/>
          <w:rtl/>
        </w:rPr>
      </w:pPr>
    </w:p>
    <w:p w:rsidR="00BC3E13" w:rsidRPr="004477D3" w:rsidRDefault="00BC3E13" w:rsidP="00BC3E13">
      <w:pPr>
        <w:pStyle w:val="a6"/>
        <w:spacing w:line="240" w:lineRule="auto"/>
        <w:jc w:val="left"/>
        <w:rPr>
          <w:rFonts w:ascii="David" w:hAnsi="David"/>
          <w:sz w:val="24"/>
          <w:rtl/>
        </w:rPr>
      </w:pPr>
      <w:r w:rsidRPr="004477D3">
        <w:rPr>
          <w:rFonts w:ascii="David" w:hAnsi="David"/>
          <w:b/>
          <w:bCs/>
          <w:sz w:val="24"/>
          <w:rtl/>
        </w:rPr>
        <w:t>_____________________</w:t>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b/>
          <w:bCs/>
          <w:sz w:val="24"/>
          <w:rtl/>
        </w:rPr>
        <w:t>____________________</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קמ"ט אוצר</w:t>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t>אני הח"מ עו"ד ..................</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t>מאשר כי ה"ה  ...................</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lastRenderedPageBreak/>
        <w:t>_____________________</w:t>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t>חתמו בפני וחתימתם בצירוף</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ראש תחום תקשוב</w:t>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t>חותמת החברה מחייבת את</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t>החברה לעניין הסכם זה.</w:t>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p>
    <w:p w:rsidR="00BC3E13" w:rsidRPr="004477D3" w:rsidRDefault="00BC3E13" w:rsidP="00BC3E13">
      <w:pPr>
        <w:pStyle w:val="a6"/>
        <w:spacing w:line="240" w:lineRule="auto"/>
        <w:jc w:val="left"/>
        <w:rPr>
          <w:rFonts w:ascii="David" w:hAnsi="David"/>
          <w:sz w:val="24"/>
          <w:rtl/>
        </w:rPr>
      </w:pP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r>
      <w:r w:rsidRPr="004477D3">
        <w:rPr>
          <w:rFonts w:ascii="David" w:hAnsi="David"/>
          <w:b/>
          <w:bCs/>
          <w:sz w:val="24"/>
          <w:rtl/>
        </w:rPr>
        <w:tab/>
        <w:t>________________</w:t>
      </w:r>
    </w:p>
    <w:p w:rsidR="00BC3E13" w:rsidRPr="004477D3" w:rsidRDefault="00BC3E13" w:rsidP="00BC3E13">
      <w:pPr>
        <w:pStyle w:val="a6"/>
        <w:spacing w:line="240" w:lineRule="auto"/>
        <w:ind w:left="720" w:hanging="720"/>
        <w:jc w:val="center"/>
        <w:outlineLvl w:val="0"/>
        <w:rPr>
          <w:rFonts w:ascii="David" w:hAnsi="David"/>
          <w:sz w:val="24"/>
          <w:rtl/>
        </w:rPr>
      </w:pPr>
      <w:r w:rsidRPr="004477D3">
        <w:rPr>
          <w:rFonts w:ascii="David" w:hAnsi="David"/>
          <w:sz w:val="24"/>
          <w:rtl/>
        </w:rPr>
        <w:t xml:space="preserve">                                                                                עורך  -  דין</w:t>
      </w:r>
      <w:bookmarkStart w:id="1" w:name="SECRET"/>
      <w:bookmarkStart w:id="2" w:name="TO"/>
      <w:bookmarkStart w:id="3" w:name="CC"/>
      <w:bookmarkEnd w:id="1"/>
      <w:bookmarkEnd w:id="2"/>
      <w:bookmarkEnd w:id="3"/>
    </w:p>
    <w:p w:rsidR="00BC3E13" w:rsidRPr="004477D3" w:rsidRDefault="00BC3E13" w:rsidP="00BC3E13">
      <w:pPr>
        <w:spacing w:before="60" w:after="60" w:line="276" w:lineRule="auto"/>
        <w:jc w:val="center"/>
        <w:rPr>
          <w:rFonts w:ascii="David" w:hAnsi="David" w:cs="David"/>
          <w:b/>
          <w:bCs/>
          <w:sz w:val="24"/>
          <w:szCs w:val="24"/>
          <w:u w:val="single"/>
          <w:rtl/>
        </w:rPr>
      </w:pPr>
      <w:r w:rsidRPr="004477D3">
        <w:rPr>
          <w:rFonts w:ascii="David" w:hAnsi="David" w:cs="David"/>
          <w:b/>
          <w:bCs/>
          <w:sz w:val="24"/>
          <w:szCs w:val="24"/>
          <w:u w:val="single"/>
          <w:rtl/>
        </w:rPr>
        <w:br w:type="page"/>
      </w:r>
      <w:r w:rsidRPr="004477D3">
        <w:rPr>
          <w:rFonts w:ascii="David" w:hAnsi="David" w:cs="David"/>
          <w:b/>
          <w:bCs/>
          <w:sz w:val="24"/>
          <w:szCs w:val="24"/>
          <w:u w:val="single"/>
          <w:rtl/>
        </w:rPr>
        <w:lastRenderedPageBreak/>
        <w:t>נספח א' - מפרט טכני</w:t>
      </w:r>
    </w:p>
    <w:p w:rsidR="00BC3E13" w:rsidRPr="004477D3" w:rsidRDefault="00BC3E13" w:rsidP="00BC3E13">
      <w:pPr>
        <w:spacing w:before="60" w:after="60"/>
        <w:jc w:val="left"/>
        <w:rPr>
          <w:rFonts w:ascii="David" w:hAnsi="David" w:cs="David"/>
          <w:sz w:val="24"/>
          <w:szCs w:val="24"/>
          <w:rtl/>
        </w:rPr>
      </w:pPr>
    </w:p>
    <w:p w:rsidR="00BC3E13" w:rsidRPr="004477D3" w:rsidRDefault="00BC3E13" w:rsidP="00BC3E13">
      <w:pPr>
        <w:pStyle w:val="Normal2"/>
        <w:numPr>
          <w:ilvl w:val="0"/>
          <w:numId w:val="29"/>
        </w:numPr>
        <w:spacing w:before="0" w:line="360" w:lineRule="auto"/>
        <w:ind w:left="0" w:hanging="284"/>
        <w:rPr>
          <w:rFonts w:ascii="David" w:hAnsi="David" w:cs="David"/>
          <w:b/>
          <w:bCs/>
          <w:sz w:val="24"/>
          <w:u w:val="single"/>
          <w:rtl/>
        </w:rPr>
      </w:pPr>
      <w:r w:rsidRPr="004477D3">
        <w:rPr>
          <w:rFonts w:ascii="David" w:hAnsi="David" w:cs="David"/>
          <w:b/>
          <w:bCs/>
          <w:sz w:val="24"/>
          <w:u w:val="single"/>
          <w:rtl/>
        </w:rPr>
        <w:t>תיאור הפרויקט והיקפו הצפוי</w:t>
      </w:r>
    </w:p>
    <w:p w:rsidR="00BC3E13" w:rsidRPr="004477D3" w:rsidRDefault="00BC3E13" w:rsidP="00BC3E13">
      <w:pPr>
        <w:pStyle w:val="Normal2"/>
        <w:numPr>
          <w:ilvl w:val="0"/>
          <w:numId w:val="22"/>
        </w:numPr>
        <w:tabs>
          <w:tab w:val="clear" w:pos="360"/>
        </w:tabs>
        <w:spacing w:before="0" w:line="360" w:lineRule="auto"/>
        <w:ind w:left="283" w:hanging="283"/>
        <w:rPr>
          <w:rFonts w:ascii="David" w:hAnsi="David" w:cs="David"/>
          <w:sz w:val="24"/>
        </w:rPr>
      </w:pPr>
      <w:r w:rsidRPr="004477D3">
        <w:rPr>
          <w:rFonts w:ascii="David" w:hAnsi="David" w:cs="David"/>
          <w:sz w:val="24"/>
          <w:rtl/>
        </w:rPr>
        <w:t xml:space="preserve">נדרשת הצטיידות בעמדות </w:t>
      </w:r>
      <w:r w:rsidR="008A2481">
        <w:rPr>
          <w:rFonts w:ascii="David" w:hAnsi="David" w:cs="David" w:hint="cs"/>
          <w:sz w:val="24"/>
          <w:rtl/>
        </w:rPr>
        <w:t>העבודה והמחשבים הניידים</w:t>
      </w:r>
      <w:r w:rsidR="008A2481" w:rsidRPr="004477D3">
        <w:rPr>
          <w:rFonts w:ascii="David" w:hAnsi="David" w:cs="David"/>
          <w:sz w:val="24"/>
          <w:rtl/>
        </w:rPr>
        <w:t xml:space="preserve"> </w:t>
      </w:r>
      <w:r w:rsidRPr="004477D3">
        <w:rPr>
          <w:rFonts w:ascii="David" w:hAnsi="David" w:cs="David"/>
          <w:sz w:val="24"/>
          <w:rtl/>
        </w:rPr>
        <w:t>עד להשלמת פריסה בכלל עמדות המינהל באיו"ש המפורטות בהמשך.</w:t>
      </w:r>
    </w:p>
    <w:p w:rsidR="00BC3E13" w:rsidRPr="004477D3" w:rsidRDefault="00BC3E13" w:rsidP="00BC3E13">
      <w:pPr>
        <w:pStyle w:val="Normal2"/>
        <w:numPr>
          <w:ilvl w:val="0"/>
          <w:numId w:val="22"/>
        </w:numPr>
        <w:tabs>
          <w:tab w:val="clear" w:pos="360"/>
        </w:tabs>
        <w:spacing w:before="0" w:line="360" w:lineRule="auto"/>
        <w:ind w:left="283" w:hanging="283"/>
        <w:rPr>
          <w:rFonts w:ascii="David" w:hAnsi="David" w:cs="David"/>
          <w:sz w:val="24"/>
        </w:rPr>
      </w:pPr>
      <w:r w:rsidRPr="004477D3">
        <w:rPr>
          <w:rFonts w:ascii="David" w:hAnsi="David" w:cs="David"/>
          <w:sz w:val="24"/>
          <w:rtl/>
        </w:rPr>
        <w:t>יתכנו הזמנות נוספות</w:t>
      </w:r>
      <w:r w:rsidRPr="004477D3">
        <w:rPr>
          <w:rFonts w:ascii="David" w:hAnsi="David" w:cs="David" w:hint="cs"/>
          <w:sz w:val="24"/>
          <w:rtl/>
        </w:rPr>
        <w:t xml:space="preserve"> מעבר לצפי הנקוב להלן, ומאידך יתכן שההזמנות בפועל יהיו בהיקף ובשיעורים נמוכים מהצפי להלן. הכל בכפוף לשיקול דעתו המוחלט והבלעדי של המינהל האזרחי</w:t>
      </w:r>
      <w:r w:rsidRPr="004477D3">
        <w:rPr>
          <w:rFonts w:ascii="David" w:hAnsi="David" w:cs="David"/>
          <w:sz w:val="24"/>
          <w:rtl/>
        </w:rPr>
        <w:t>.</w:t>
      </w:r>
    </w:p>
    <w:p w:rsidR="00BC3E13" w:rsidRPr="004477D3" w:rsidRDefault="00BC3E13" w:rsidP="00BC3E13">
      <w:pPr>
        <w:pStyle w:val="Normal2"/>
        <w:numPr>
          <w:ilvl w:val="0"/>
          <w:numId w:val="22"/>
        </w:numPr>
        <w:tabs>
          <w:tab w:val="clear" w:pos="360"/>
        </w:tabs>
        <w:spacing w:before="0" w:line="360" w:lineRule="auto"/>
        <w:ind w:left="283" w:hanging="283"/>
        <w:rPr>
          <w:rFonts w:ascii="David" w:hAnsi="David" w:cs="David"/>
          <w:sz w:val="24"/>
          <w:rtl/>
        </w:rPr>
      </w:pPr>
      <w:r w:rsidRPr="004477D3">
        <w:rPr>
          <w:rFonts w:ascii="David" w:hAnsi="David" w:cs="David"/>
          <w:sz w:val="24"/>
          <w:rtl/>
        </w:rPr>
        <w:t>להלן פירוט הכמויות הנדרשות</w:t>
      </w:r>
      <w:r w:rsidRPr="004477D3">
        <w:rPr>
          <w:rFonts w:ascii="David" w:hAnsi="David" w:cs="David" w:hint="cs"/>
          <w:sz w:val="24"/>
          <w:rtl/>
        </w:rPr>
        <w:t xml:space="preserve"> המשוערות</w:t>
      </w:r>
      <w:r w:rsidRPr="004477D3">
        <w:rPr>
          <w:rFonts w:ascii="David" w:hAnsi="David" w:cs="David"/>
          <w:sz w:val="24"/>
          <w:rtl/>
        </w:rPr>
        <w:t>:</w:t>
      </w:r>
    </w:p>
    <w:tbl>
      <w:tblPr>
        <w:bidiVisual/>
        <w:tblW w:w="8506"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4937"/>
        <w:gridCol w:w="2835"/>
      </w:tblGrid>
      <w:tr w:rsidR="00BC3E13" w:rsidRPr="004477D3" w:rsidTr="006129D7">
        <w:tc>
          <w:tcPr>
            <w:tcW w:w="734" w:type="dxa"/>
            <w:shd w:val="clear" w:color="auto" w:fill="D9D9D9"/>
            <w:vAlign w:val="center"/>
          </w:tcPr>
          <w:p w:rsidR="00BC3E13" w:rsidRPr="004477D3" w:rsidRDefault="00BC3E13" w:rsidP="006129D7">
            <w:pPr>
              <w:pStyle w:val="2"/>
              <w:spacing w:before="120" w:after="120" w:line="360" w:lineRule="auto"/>
              <w:rPr>
                <w:rFonts w:ascii="David" w:hAnsi="David" w:cs="David"/>
                <w:b w:val="0"/>
                <w:bCs w:val="0"/>
                <w:i w:val="0"/>
                <w:iCs w:val="0"/>
                <w:sz w:val="24"/>
                <w:szCs w:val="24"/>
                <w:rtl/>
              </w:rPr>
            </w:pPr>
            <w:r w:rsidRPr="004477D3">
              <w:rPr>
                <w:rFonts w:ascii="David" w:hAnsi="David" w:cs="David"/>
                <w:i w:val="0"/>
                <w:iCs w:val="0"/>
                <w:sz w:val="24"/>
                <w:szCs w:val="24"/>
                <w:rtl/>
              </w:rPr>
              <w:t>מס"ד</w:t>
            </w:r>
          </w:p>
        </w:tc>
        <w:tc>
          <w:tcPr>
            <w:tcW w:w="4937" w:type="dxa"/>
            <w:shd w:val="clear" w:color="auto" w:fill="D9D9D9"/>
            <w:vAlign w:val="center"/>
          </w:tcPr>
          <w:p w:rsidR="00BC3E13" w:rsidRPr="004477D3" w:rsidRDefault="00BC3E13" w:rsidP="006129D7">
            <w:pPr>
              <w:pStyle w:val="2"/>
              <w:spacing w:before="120" w:after="120" w:line="360" w:lineRule="auto"/>
              <w:rPr>
                <w:rFonts w:ascii="David" w:hAnsi="David" w:cs="David"/>
                <w:b w:val="0"/>
                <w:bCs w:val="0"/>
                <w:i w:val="0"/>
                <w:iCs w:val="0"/>
                <w:sz w:val="24"/>
                <w:szCs w:val="24"/>
                <w:rtl/>
              </w:rPr>
            </w:pPr>
            <w:r w:rsidRPr="004477D3">
              <w:rPr>
                <w:rFonts w:ascii="David" w:hAnsi="David" w:cs="David"/>
                <w:i w:val="0"/>
                <w:iCs w:val="0"/>
                <w:sz w:val="24"/>
                <w:szCs w:val="24"/>
                <w:rtl/>
              </w:rPr>
              <w:t>תיאור הפריט</w:t>
            </w:r>
          </w:p>
        </w:tc>
        <w:tc>
          <w:tcPr>
            <w:tcW w:w="2835" w:type="dxa"/>
            <w:shd w:val="clear" w:color="auto" w:fill="D9D9D9"/>
            <w:vAlign w:val="center"/>
          </w:tcPr>
          <w:p w:rsidR="00BC3E13" w:rsidRPr="004477D3" w:rsidRDefault="00BC3E13" w:rsidP="006129D7">
            <w:pPr>
              <w:pStyle w:val="2"/>
              <w:spacing w:before="120" w:after="120" w:line="360" w:lineRule="auto"/>
              <w:rPr>
                <w:rFonts w:ascii="David" w:hAnsi="David" w:cs="David"/>
                <w:b w:val="0"/>
                <w:bCs w:val="0"/>
                <w:i w:val="0"/>
                <w:iCs w:val="0"/>
                <w:sz w:val="24"/>
                <w:szCs w:val="24"/>
                <w:rtl/>
              </w:rPr>
            </w:pPr>
            <w:r w:rsidRPr="004477D3">
              <w:rPr>
                <w:rFonts w:ascii="David" w:hAnsi="David" w:cs="David"/>
                <w:i w:val="0"/>
                <w:iCs w:val="0"/>
                <w:sz w:val="24"/>
                <w:szCs w:val="24"/>
                <w:rtl/>
              </w:rPr>
              <w:t xml:space="preserve">צפי כמות </w:t>
            </w:r>
          </w:p>
        </w:tc>
      </w:tr>
      <w:tr w:rsidR="00BC3E13" w:rsidRPr="004477D3" w:rsidTr="006129D7">
        <w:tc>
          <w:tcPr>
            <w:tcW w:w="734" w:type="dxa"/>
            <w:vAlign w:val="center"/>
          </w:tcPr>
          <w:p w:rsidR="00BC3E13" w:rsidRPr="004477D3" w:rsidRDefault="00BC3E13" w:rsidP="006129D7">
            <w:pPr>
              <w:spacing w:before="120" w:after="120" w:line="360" w:lineRule="auto"/>
              <w:outlineLvl w:val="0"/>
              <w:rPr>
                <w:rFonts w:ascii="David" w:eastAsiaTheme="majorEastAsia" w:hAnsi="David" w:cs="David"/>
                <w:sz w:val="24"/>
                <w:szCs w:val="24"/>
                <w:rtl/>
              </w:rPr>
            </w:pPr>
            <w:r w:rsidRPr="004477D3">
              <w:rPr>
                <w:rFonts w:ascii="David" w:eastAsiaTheme="majorEastAsia" w:hAnsi="David" w:cs="David"/>
                <w:sz w:val="24"/>
                <w:szCs w:val="24"/>
                <w:rtl/>
              </w:rPr>
              <w:t>1</w:t>
            </w:r>
          </w:p>
        </w:tc>
        <w:tc>
          <w:tcPr>
            <w:tcW w:w="4937" w:type="dxa"/>
            <w:vAlign w:val="center"/>
          </w:tcPr>
          <w:p w:rsidR="00BC3E13" w:rsidRPr="007F2F4A" w:rsidRDefault="00BC3E13" w:rsidP="00BD2AAA">
            <w:pPr>
              <w:pStyle w:val="3"/>
              <w:spacing w:before="0" w:line="360" w:lineRule="auto"/>
              <w:rPr>
                <w:rFonts w:ascii="David" w:hAnsi="David" w:cs="David"/>
                <w:color w:val="auto"/>
                <w:sz w:val="24"/>
                <w:szCs w:val="24"/>
                <w:rtl/>
              </w:rPr>
            </w:pPr>
            <w:r w:rsidRPr="007F2F4A">
              <w:rPr>
                <w:rFonts w:ascii="David" w:hAnsi="David" w:cs="David" w:hint="cs"/>
                <w:color w:val="auto"/>
                <w:sz w:val="24"/>
                <w:szCs w:val="24"/>
                <w:rtl/>
              </w:rPr>
              <w:t>תחנות עבודה  הכוללת</w:t>
            </w:r>
          </w:p>
          <w:p w:rsidR="00BC3E13" w:rsidRPr="004477D3" w:rsidRDefault="006129D7" w:rsidP="003A34B7">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מעבד</w:t>
            </w:r>
            <w:r w:rsidR="003A34B7">
              <w:rPr>
                <w:rFonts w:ascii="David" w:hAnsi="David" w:cs="David" w:hint="cs"/>
                <w:color w:val="auto"/>
                <w:sz w:val="24"/>
                <w:szCs w:val="24"/>
                <w:rtl/>
              </w:rPr>
              <w:t>:</w:t>
            </w:r>
            <w:r w:rsidRPr="004477D3">
              <w:rPr>
                <w:rFonts w:ascii="David" w:hAnsi="David" w:cs="David" w:hint="cs"/>
                <w:b w:val="0"/>
                <w:bCs w:val="0"/>
                <w:color w:val="auto"/>
                <w:sz w:val="24"/>
                <w:szCs w:val="24"/>
                <w:rtl/>
              </w:rPr>
              <w:t xml:space="preserve"> </w:t>
            </w:r>
            <w:r w:rsidRPr="004477D3">
              <w:rPr>
                <w:rFonts w:ascii="David" w:hAnsi="David" w:cs="David"/>
                <w:b w:val="0"/>
                <w:bCs w:val="0"/>
                <w:color w:val="auto"/>
                <w:sz w:val="24"/>
                <w:szCs w:val="24"/>
              </w:rPr>
              <w:t>i9 79</w:t>
            </w:r>
            <w:r w:rsidR="003A34B7">
              <w:rPr>
                <w:rFonts w:ascii="David" w:hAnsi="David" w:cs="David"/>
                <w:b w:val="0"/>
                <w:bCs w:val="0"/>
                <w:color w:val="auto"/>
                <w:sz w:val="24"/>
                <w:szCs w:val="24"/>
              </w:rPr>
              <w:t>8</w:t>
            </w:r>
            <w:r w:rsidRPr="004477D3">
              <w:rPr>
                <w:rFonts w:ascii="David" w:hAnsi="David" w:cs="David"/>
                <w:b w:val="0"/>
                <w:bCs w:val="0"/>
                <w:color w:val="auto"/>
                <w:sz w:val="24"/>
                <w:szCs w:val="24"/>
              </w:rPr>
              <w:t>0</w:t>
            </w:r>
            <w:r w:rsidR="00157236" w:rsidRPr="004477D3">
              <w:rPr>
                <w:rFonts w:ascii="David" w:hAnsi="David" w:cs="David"/>
                <w:b w:val="0"/>
                <w:bCs w:val="0"/>
                <w:color w:val="auto"/>
                <w:sz w:val="24"/>
                <w:szCs w:val="24"/>
              </w:rPr>
              <w:t>X</w:t>
            </w:r>
            <w:r w:rsidR="003A34B7">
              <w:rPr>
                <w:rFonts w:ascii="David" w:hAnsi="David" w:cs="David"/>
                <w:b w:val="0"/>
                <w:bCs w:val="0"/>
                <w:color w:val="auto"/>
                <w:sz w:val="24"/>
                <w:szCs w:val="24"/>
              </w:rPr>
              <w:t>E</w:t>
            </w:r>
            <w:r w:rsidR="00BC3E13" w:rsidRPr="004477D3">
              <w:rPr>
                <w:rFonts w:ascii="David" w:hAnsi="David" w:cs="David" w:hint="cs"/>
                <w:b w:val="0"/>
                <w:bCs w:val="0"/>
                <w:color w:val="auto"/>
                <w:sz w:val="24"/>
                <w:szCs w:val="24"/>
                <w:rtl/>
              </w:rPr>
              <w:t xml:space="preserve"> המחשב יכלול מעבד אחד בלבד.</w:t>
            </w:r>
          </w:p>
          <w:p w:rsidR="00CD5ADE" w:rsidRPr="004477D3" w:rsidRDefault="00CD5ADE" w:rsidP="003A34B7">
            <w:pPr>
              <w:spacing w:line="360" w:lineRule="auto"/>
              <w:rPr>
                <w:rFonts w:ascii="David" w:eastAsiaTheme="majorEastAsia" w:hAnsi="David" w:cs="David"/>
                <w:sz w:val="24"/>
                <w:szCs w:val="24"/>
                <w:rtl/>
              </w:rPr>
            </w:pPr>
            <w:r w:rsidRPr="007F2F4A">
              <w:rPr>
                <w:rFonts w:ascii="David" w:eastAsiaTheme="majorEastAsia" w:hAnsi="David" w:cs="David"/>
                <w:b/>
                <w:bCs/>
                <w:sz w:val="24"/>
                <w:szCs w:val="24"/>
                <w:rtl/>
              </w:rPr>
              <w:t>פתרונות קירור למעבד</w:t>
            </w:r>
            <w:r w:rsidR="003A34B7">
              <w:rPr>
                <w:rFonts w:ascii="David" w:eastAsiaTheme="majorEastAsia" w:hAnsi="David" w:cs="David" w:hint="cs"/>
                <w:b/>
                <w:bCs/>
                <w:sz w:val="24"/>
                <w:szCs w:val="24"/>
                <w:rtl/>
              </w:rPr>
              <w:t>:</w:t>
            </w:r>
            <w:r w:rsidRPr="004477D3">
              <w:rPr>
                <w:rFonts w:ascii="David" w:eastAsiaTheme="majorEastAsia" w:hAnsi="David" w:cs="David" w:hint="cs"/>
                <w:sz w:val="24"/>
                <w:szCs w:val="24"/>
                <w:rtl/>
              </w:rPr>
              <w:t xml:space="preserve"> </w:t>
            </w:r>
            <w:hyperlink r:id="rId11" w:tgtFrame="_blank" w:history="1">
              <w:r w:rsidRPr="004477D3">
                <w:rPr>
                  <w:rFonts w:ascii="David" w:eastAsiaTheme="majorEastAsia" w:hAnsi="David" w:cs="David"/>
                  <w:sz w:val="24"/>
                  <w:szCs w:val="24"/>
                </w:rPr>
                <w:t>Noctua NH-U12S-TR4</w:t>
              </w:r>
              <w:r w:rsidR="007F2F4A">
                <w:rPr>
                  <w:rFonts w:ascii="David" w:eastAsiaTheme="majorEastAsia" w:hAnsi="David" w:cs="David"/>
                  <w:sz w:val="24"/>
                  <w:szCs w:val="24"/>
                </w:rPr>
                <w:t>-</w:t>
              </w:r>
              <w:r w:rsidRPr="004477D3">
                <w:rPr>
                  <w:rFonts w:ascii="David" w:eastAsiaTheme="majorEastAsia" w:hAnsi="David" w:cs="David"/>
                  <w:sz w:val="24"/>
                  <w:szCs w:val="24"/>
                </w:rPr>
                <w:t>SP3 TR4</w:t>
              </w:r>
            </w:hyperlink>
            <w:r w:rsidRPr="004477D3">
              <w:rPr>
                <w:rFonts w:ascii="David" w:eastAsiaTheme="majorEastAsia" w:hAnsi="David" w:cs="David" w:hint="cs"/>
                <w:sz w:val="24"/>
                <w:szCs w:val="24"/>
                <w:rtl/>
              </w:rPr>
              <w:t>, או שווה ערך</w:t>
            </w:r>
            <w:r w:rsidR="007F2F4A">
              <w:rPr>
                <w:rFonts w:ascii="David" w:eastAsiaTheme="majorEastAsia" w:hAnsi="David" w:cs="David" w:hint="cs"/>
                <w:sz w:val="24"/>
                <w:szCs w:val="24"/>
                <w:rtl/>
              </w:rPr>
              <w:t>.</w:t>
            </w:r>
          </w:p>
          <w:p w:rsidR="00BC3E13" w:rsidRPr="004477D3" w:rsidRDefault="00BC3E13" w:rsidP="009F4940">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זיכרון לוח עבודה</w:t>
            </w:r>
            <w:r w:rsidR="003A34B7">
              <w:rPr>
                <w:rFonts w:ascii="David" w:hAnsi="David" w:cs="David" w:hint="cs"/>
                <w:color w:val="auto"/>
                <w:sz w:val="24"/>
                <w:szCs w:val="24"/>
                <w:rtl/>
              </w:rPr>
              <w:t>:</w:t>
            </w:r>
            <w:r w:rsidRPr="004477D3">
              <w:rPr>
                <w:rFonts w:ascii="David" w:hAnsi="David" w:cs="David" w:hint="cs"/>
                <w:b w:val="0"/>
                <w:bCs w:val="0"/>
                <w:color w:val="auto"/>
                <w:sz w:val="24"/>
                <w:szCs w:val="24"/>
                <w:rtl/>
              </w:rPr>
              <w:t xml:space="preserve"> </w:t>
            </w:r>
            <w:r w:rsidR="009F4940">
              <w:rPr>
                <w:rFonts w:ascii="David" w:hAnsi="David" w:cs="David" w:hint="cs"/>
                <w:b w:val="0"/>
                <w:bCs w:val="0"/>
                <w:color w:val="auto"/>
                <w:sz w:val="24"/>
                <w:szCs w:val="24"/>
                <w:rtl/>
              </w:rPr>
              <w:t xml:space="preserve">128 </w:t>
            </w:r>
            <w:r w:rsidRPr="004477D3">
              <w:rPr>
                <w:rFonts w:ascii="David" w:hAnsi="David" w:cs="David" w:hint="cs"/>
                <w:b w:val="0"/>
                <w:bCs w:val="0"/>
                <w:color w:val="auto"/>
                <w:sz w:val="24"/>
                <w:szCs w:val="24"/>
              </w:rPr>
              <w:t>GB</w:t>
            </w:r>
            <w:r w:rsidRPr="004477D3">
              <w:rPr>
                <w:rFonts w:ascii="David" w:hAnsi="David" w:cs="David" w:hint="cs"/>
                <w:b w:val="0"/>
                <w:bCs w:val="0"/>
                <w:color w:val="auto"/>
                <w:sz w:val="24"/>
                <w:szCs w:val="24"/>
                <w:rtl/>
              </w:rPr>
              <w:t>.</w:t>
            </w:r>
          </w:p>
          <w:p w:rsidR="00BC3E13" w:rsidRPr="004477D3" w:rsidRDefault="00BC3E13" w:rsidP="00BD2AAA">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כרטיס מסך</w:t>
            </w:r>
            <w:r w:rsidR="003A34B7">
              <w:rPr>
                <w:rFonts w:ascii="David" w:hAnsi="David" w:cs="David" w:hint="cs"/>
                <w:color w:val="auto"/>
                <w:sz w:val="24"/>
                <w:szCs w:val="24"/>
                <w:rtl/>
              </w:rPr>
              <w:t>:</w:t>
            </w:r>
            <w:r w:rsidR="003A34B7">
              <w:rPr>
                <w:rFonts w:ascii="David" w:hAnsi="David" w:cs="David" w:hint="cs"/>
                <w:b w:val="0"/>
                <w:bCs w:val="0"/>
                <w:color w:val="auto"/>
                <w:sz w:val="24"/>
                <w:szCs w:val="24"/>
                <w:rtl/>
              </w:rPr>
              <w:t xml:space="preserve"> </w:t>
            </w:r>
            <w:r w:rsidR="003A34B7">
              <w:rPr>
                <w:rFonts w:ascii="David" w:hAnsi="David" w:cs="David" w:hint="cs"/>
                <w:b w:val="0"/>
                <w:bCs w:val="0"/>
                <w:color w:val="auto"/>
                <w:sz w:val="24"/>
                <w:szCs w:val="24"/>
              </w:rPr>
              <w:t>TI</w:t>
            </w:r>
            <w:r w:rsidRPr="004477D3">
              <w:rPr>
                <w:rFonts w:ascii="David" w:hAnsi="David" w:cs="David" w:hint="cs"/>
                <w:b w:val="0"/>
                <w:bCs w:val="0"/>
                <w:color w:val="auto"/>
                <w:sz w:val="24"/>
                <w:szCs w:val="24"/>
                <w:rtl/>
              </w:rPr>
              <w:t xml:space="preserve"> </w:t>
            </w:r>
            <w:r w:rsidRPr="004477D3">
              <w:rPr>
                <w:rFonts w:ascii="David" w:hAnsi="David" w:cs="David" w:hint="cs"/>
                <w:b w:val="0"/>
                <w:bCs w:val="0"/>
                <w:color w:val="auto"/>
                <w:sz w:val="24"/>
                <w:szCs w:val="24"/>
              </w:rPr>
              <w:t>GTX</w:t>
            </w:r>
            <w:r w:rsidRPr="004477D3">
              <w:rPr>
                <w:rFonts w:ascii="David" w:hAnsi="David" w:cs="David" w:hint="cs"/>
                <w:b w:val="0"/>
                <w:bCs w:val="0"/>
                <w:color w:val="auto"/>
                <w:sz w:val="24"/>
                <w:szCs w:val="24"/>
                <w:rtl/>
              </w:rPr>
              <w:t xml:space="preserve"> 1080 11</w:t>
            </w:r>
            <w:r w:rsidRPr="004477D3">
              <w:rPr>
                <w:rFonts w:ascii="David" w:hAnsi="David" w:cs="David" w:hint="cs"/>
                <w:b w:val="0"/>
                <w:bCs w:val="0"/>
                <w:color w:val="auto"/>
                <w:sz w:val="24"/>
                <w:szCs w:val="24"/>
              </w:rPr>
              <w:t>GB</w:t>
            </w:r>
            <w:r w:rsidRPr="004477D3">
              <w:rPr>
                <w:rFonts w:ascii="David" w:hAnsi="David" w:cs="David" w:hint="cs"/>
                <w:b w:val="0"/>
                <w:bCs w:val="0"/>
                <w:color w:val="auto"/>
                <w:sz w:val="24"/>
                <w:szCs w:val="24"/>
                <w:rtl/>
              </w:rPr>
              <w:t>.</w:t>
            </w:r>
          </w:p>
          <w:p w:rsidR="00BD2AAA" w:rsidRPr="004477D3" w:rsidRDefault="00BD2AAA" w:rsidP="003A34B7">
            <w:pPr>
              <w:spacing w:line="360" w:lineRule="auto"/>
              <w:rPr>
                <w:rFonts w:ascii="David" w:eastAsiaTheme="majorEastAsia" w:hAnsi="David" w:cs="David"/>
                <w:sz w:val="24"/>
                <w:szCs w:val="24"/>
                <w:rtl/>
              </w:rPr>
            </w:pPr>
            <w:r w:rsidRPr="007F2F4A">
              <w:rPr>
                <w:rFonts w:ascii="David" w:eastAsiaTheme="majorEastAsia" w:hAnsi="David" w:cs="David" w:hint="cs"/>
                <w:b/>
                <w:bCs/>
                <w:sz w:val="24"/>
                <w:szCs w:val="24"/>
                <w:rtl/>
              </w:rPr>
              <w:t>לוח אם</w:t>
            </w:r>
            <w:r w:rsidR="003A34B7">
              <w:rPr>
                <w:rFonts w:ascii="David" w:eastAsiaTheme="majorEastAsia" w:hAnsi="David" w:cs="David" w:hint="cs"/>
                <w:b/>
                <w:bCs/>
                <w:sz w:val="24"/>
                <w:szCs w:val="24"/>
                <w:rtl/>
              </w:rPr>
              <w:t>:</w:t>
            </w:r>
            <w:r w:rsidRPr="004477D3">
              <w:rPr>
                <w:rFonts w:ascii="David" w:eastAsiaTheme="majorEastAsia" w:hAnsi="David" w:cs="David" w:hint="cs"/>
                <w:sz w:val="24"/>
                <w:szCs w:val="24"/>
                <w:rtl/>
              </w:rPr>
              <w:t xml:space="preserve"> </w:t>
            </w:r>
            <w:hyperlink r:id="rId12" w:tgtFrame="_blank" w:history="1">
              <w:r w:rsidRPr="004477D3">
                <w:rPr>
                  <w:rFonts w:ascii="David" w:eastAsiaTheme="majorEastAsia" w:hAnsi="David" w:cs="David"/>
                  <w:sz w:val="24"/>
                  <w:szCs w:val="24"/>
                </w:rPr>
                <w:t>GIGABYTE X399 AORUS Gaming 7</w:t>
              </w:r>
            </w:hyperlink>
            <w:r w:rsidRPr="004477D3">
              <w:rPr>
                <w:rFonts w:ascii="David" w:eastAsiaTheme="majorEastAsia" w:hAnsi="David" w:cs="David" w:hint="cs"/>
                <w:sz w:val="24"/>
                <w:szCs w:val="24"/>
                <w:rtl/>
              </w:rPr>
              <w:t>, או שווה ערך</w:t>
            </w:r>
            <w:r w:rsidR="007F2F4A">
              <w:rPr>
                <w:rFonts w:ascii="David" w:eastAsiaTheme="majorEastAsia" w:hAnsi="David" w:cs="David" w:hint="cs"/>
                <w:sz w:val="24"/>
                <w:szCs w:val="24"/>
                <w:rtl/>
              </w:rPr>
              <w:t>.</w:t>
            </w:r>
          </w:p>
          <w:p w:rsidR="00BC3E13" w:rsidRPr="004477D3" w:rsidRDefault="00BC3E13" w:rsidP="00BD2AAA">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אחסון</w:t>
            </w:r>
            <w:r w:rsidR="003A34B7">
              <w:rPr>
                <w:rFonts w:ascii="David" w:hAnsi="David" w:cs="David" w:hint="cs"/>
                <w:color w:val="auto"/>
                <w:sz w:val="24"/>
                <w:szCs w:val="24"/>
                <w:rtl/>
              </w:rPr>
              <w:t>:</w:t>
            </w:r>
            <w:r w:rsidRPr="004477D3">
              <w:rPr>
                <w:rFonts w:ascii="David" w:hAnsi="David" w:cs="David" w:hint="cs"/>
                <w:b w:val="0"/>
                <w:bCs w:val="0"/>
                <w:color w:val="auto"/>
                <w:sz w:val="24"/>
                <w:szCs w:val="24"/>
                <w:rtl/>
              </w:rPr>
              <w:t xml:space="preserve"> 1</w:t>
            </w:r>
            <w:r w:rsidRPr="004477D3">
              <w:rPr>
                <w:rFonts w:ascii="David" w:hAnsi="David" w:cs="David" w:hint="cs"/>
                <w:b w:val="0"/>
                <w:bCs w:val="0"/>
                <w:color w:val="auto"/>
                <w:sz w:val="24"/>
                <w:szCs w:val="24"/>
              </w:rPr>
              <w:t>TB</w:t>
            </w:r>
            <w:r w:rsidRPr="004477D3">
              <w:rPr>
                <w:rFonts w:ascii="David" w:hAnsi="David" w:cs="David" w:hint="cs"/>
                <w:b w:val="0"/>
                <w:bCs w:val="0"/>
                <w:color w:val="auto"/>
                <w:sz w:val="24"/>
                <w:szCs w:val="24"/>
                <w:rtl/>
              </w:rPr>
              <w:t xml:space="preserve"> </w:t>
            </w:r>
            <w:r w:rsidRPr="004477D3">
              <w:rPr>
                <w:rFonts w:ascii="David" w:hAnsi="David" w:cs="David" w:hint="cs"/>
                <w:b w:val="0"/>
                <w:bCs w:val="0"/>
                <w:color w:val="auto"/>
                <w:sz w:val="24"/>
                <w:szCs w:val="24"/>
              </w:rPr>
              <w:t>SSD</w:t>
            </w:r>
            <w:r w:rsidRPr="004477D3">
              <w:rPr>
                <w:rFonts w:ascii="David" w:hAnsi="David" w:cs="David" w:hint="cs"/>
                <w:b w:val="0"/>
                <w:bCs w:val="0"/>
                <w:color w:val="auto"/>
                <w:sz w:val="24"/>
                <w:szCs w:val="24"/>
                <w:rtl/>
              </w:rPr>
              <w:t xml:space="preserve"> ובנוסף 4</w:t>
            </w:r>
            <w:r w:rsidRPr="004477D3">
              <w:rPr>
                <w:rFonts w:ascii="David" w:hAnsi="David" w:cs="David" w:hint="cs"/>
                <w:b w:val="0"/>
                <w:bCs w:val="0"/>
                <w:color w:val="auto"/>
                <w:sz w:val="24"/>
                <w:szCs w:val="24"/>
              </w:rPr>
              <w:t>TB</w:t>
            </w:r>
            <w:r w:rsidRPr="004477D3">
              <w:rPr>
                <w:rFonts w:ascii="David" w:hAnsi="David" w:cs="David" w:hint="cs"/>
                <w:b w:val="0"/>
                <w:bCs w:val="0"/>
                <w:color w:val="auto"/>
                <w:sz w:val="24"/>
                <w:szCs w:val="24"/>
                <w:rtl/>
              </w:rPr>
              <w:t xml:space="preserve"> בפורמט רגיל, ניתן לשלב שני דיסקים של 2 </w:t>
            </w:r>
            <w:r w:rsidRPr="004477D3">
              <w:rPr>
                <w:rFonts w:ascii="David" w:hAnsi="David" w:cs="David" w:hint="cs"/>
                <w:b w:val="0"/>
                <w:bCs w:val="0"/>
                <w:color w:val="auto"/>
                <w:sz w:val="24"/>
                <w:szCs w:val="24"/>
              </w:rPr>
              <w:t>TB</w:t>
            </w:r>
            <w:r w:rsidRPr="004477D3">
              <w:rPr>
                <w:rFonts w:ascii="David" w:hAnsi="David" w:cs="David"/>
                <w:b w:val="0"/>
                <w:bCs w:val="0"/>
                <w:color w:val="auto"/>
                <w:sz w:val="24"/>
                <w:szCs w:val="24"/>
                <w:rtl/>
              </w:rPr>
              <w:t>.</w:t>
            </w:r>
          </w:p>
          <w:p w:rsidR="00CD5ADE" w:rsidRDefault="00CD5ADE" w:rsidP="003A34B7">
            <w:pPr>
              <w:spacing w:line="360" w:lineRule="auto"/>
              <w:rPr>
                <w:rFonts w:ascii="David" w:eastAsiaTheme="majorEastAsia" w:hAnsi="David" w:cs="David"/>
                <w:sz w:val="24"/>
                <w:szCs w:val="24"/>
                <w:rtl/>
              </w:rPr>
            </w:pPr>
            <w:r w:rsidRPr="007F2F4A">
              <w:rPr>
                <w:rFonts w:ascii="David" w:eastAsiaTheme="majorEastAsia" w:hAnsi="David" w:cs="David" w:hint="cs"/>
                <w:b/>
                <w:bCs/>
                <w:sz w:val="24"/>
                <w:szCs w:val="24"/>
                <w:rtl/>
              </w:rPr>
              <w:t>מארז</w:t>
            </w:r>
            <w:r w:rsidR="003A34B7">
              <w:rPr>
                <w:rFonts w:ascii="David" w:eastAsiaTheme="majorEastAsia" w:hAnsi="David" w:cs="David" w:hint="cs"/>
                <w:sz w:val="24"/>
                <w:szCs w:val="24"/>
                <w:rtl/>
              </w:rPr>
              <w:t>:</w:t>
            </w:r>
            <w:r w:rsidRPr="004477D3">
              <w:rPr>
                <w:rFonts w:ascii="David" w:eastAsiaTheme="majorEastAsia" w:hAnsi="David" w:cs="David" w:hint="cs"/>
                <w:sz w:val="24"/>
                <w:szCs w:val="24"/>
                <w:rtl/>
              </w:rPr>
              <w:t xml:space="preserve"> </w:t>
            </w:r>
            <w:hyperlink r:id="rId13" w:tgtFrame="_blank" w:history="1">
              <w:r w:rsidRPr="004477D3">
                <w:rPr>
                  <w:rFonts w:ascii="David" w:eastAsiaTheme="majorEastAsia" w:hAnsi="David" w:cs="David"/>
                  <w:sz w:val="24"/>
                  <w:szCs w:val="24"/>
                </w:rPr>
                <w:t>Be Quiet! Pure Base 600 | Antec P100</w:t>
              </w:r>
            </w:hyperlink>
            <w:r w:rsidRPr="004477D3">
              <w:rPr>
                <w:rFonts w:ascii="David" w:eastAsiaTheme="majorEastAsia" w:hAnsi="David" w:cs="David" w:hint="cs"/>
                <w:sz w:val="24"/>
                <w:szCs w:val="24"/>
                <w:rtl/>
              </w:rPr>
              <w:t xml:space="preserve"> או שווה ערך</w:t>
            </w:r>
            <w:r w:rsidR="007F2F4A">
              <w:rPr>
                <w:rFonts w:ascii="David" w:eastAsiaTheme="majorEastAsia" w:hAnsi="David" w:cs="David" w:hint="cs"/>
                <w:sz w:val="24"/>
                <w:szCs w:val="24"/>
                <w:rtl/>
              </w:rPr>
              <w:t>.</w:t>
            </w:r>
          </w:p>
          <w:p w:rsidR="00CB60A1" w:rsidRPr="004477D3" w:rsidRDefault="00CB60A1" w:rsidP="00BD2AAA">
            <w:pPr>
              <w:spacing w:line="360" w:lineRule="auto"/>
              <w:rPr>
                <w:rFonts w:ascii="David" w:eastAsiaTheme="majorEastAsia" w:hAnsi="David" w:cs="David"/>
                <w:sz w:val="24"/>
                <w:szCs w:val="24"/>
                <w:rtl/>
              </w:rPr>
            </w:pPr>
            <w:r>
              <w:rPr>
                <w:rFonts w:ascii="David" w:eastAsiaTheme="majorEastAsia" w:hAnsi="David" w:cs="David" w:hint="cs"/>
                <w:sz w:val="24"/>
                <w:szCs w:val="24"/>
                <w:rtl/>
              </w:rPr>
              <w:t xml:space="preserve">מערכת קירור מתאימה לכלל </w:t>
            </w:r>
            <w:r w:rsidRPr="00CB60A1">
              <w:rPr>
                <w:rFonts w:ascii="David" w:eastAsiaTheme="majorEastAsia" w:hAnsi="David" w:cs="David" w:hint="cs"/>
                <w:b/>
                <w:bCs/>
                <w:sz w:val="24"/>
                <w:szCs w:val="24"/>
                <w:rtl/>
              </w:rPr>
              <w:t>המארז</w:t>
            </w:r>
            <w:r>
              <w:rPr>
                <w:rFonts w:ascii="David" w:eastAsiaTheme="majorEastAsia" w:hAnsi="David" w:cs="David" w:hint="cs"/>
                <w:sz w:val="24"/>
                <w:szCs w:val="24"/>
                <w:rtl/>
              </w:rPr>
              <w:t>.</w:t>
            </w:r>
          </w:p>
          <w:p w:rsidR="00BC3E13" w:rsidRPr="004477D3" w:rsidRDefault="00BC3E13" w:rsidP="00BD2AAA">
            <w:pPr>
              <w:pStyle w:val="3"/>
              <w:spacing w:before="0" w:line="360" w:lineRule="auto"/>
              <w:rPr>
                <w:rFonts w:ascii="David" w:hAnsi="David" w:cs="David"/>
                <w:b w:val="0"/>
                <w:bCs w:val="0"/>
                <w:color w:val="auto"/>
                <w:sz w:val="24"/>
                <w:szCs w:val="24"/>
              </w:rPr>
            </w:pPr>
            <w:r w:rsidRPr="007F2F4A">
              <w:rPr>
                <w:rFonts w:ascii="David" w:hAnsi="David" w:cs="David" w:hint="cs"/>
                <w:color w:val="auto"/>
                <w:sz w:val="24"/>
                <w:szCs w:val="24"/>
                <w:rtl/>
              </w:rPr>
              <w:t>ספק כוח</w:t>
            </w:r>
            <w:r w:rsidR="003A34B7">
              <w:rPr>
                <w:rFonts w:ascii="David" w:hAnsi="David" w:cs="David" w:hint="cs"/>
                <w:b w:val="0"/>
                <w:bCs w:val="0"/>
                <w:color w:val="auto"/>
                <w:sz w:val="24"/>
                <w:szCs w:val="24"/>
                <w:rtl/>
              </w:rPr>
              <w:t>:</w:t>
            </w:r>
            <w:r w:rsidRPr="004477D3">
              <w:rPr>
                <w:rFonts w:ascii="David" w:hAnsi="David" w:cs="David" w:hint="cs"/>
                <w:b w:val="0"/>
                <w:bCs w:val="0"/>
                <w:color w:val="auto"/>
                <w:sz w:val="24"/>
                <w:szCs w:val="24"/>
                <w:rtl/>
              </w:rPr>
              <w:t xml:space="preserve"> 1000</w:t>
            </w:r>
            <w:r w:rsidRPr="004477D3">
              <w:rPr>
                <w:rFonts w:ascii="David" w:hAnsi="David" w:cs="David" w:hint="cs"/>
                <w:b w:val="0"/>
                <w:bCs w:val="0"/>
                <w:color w:val="auto"/>
                <w:sz w:val="24"/>
                <w:szCs w:val="24"/>
              </w:rPr>
              <w:t>W</w:t>
            </w:r>
            <w:r w:rsidRPr="004477D3">
              <w:rPr>
                <w:rFonts w:ascii="David" w:hAnsi="David" w:cs="David" w:hint="cs"/>
                <w:b w:val="0"/>
                <w:bCs w:val="0"/>
                <w:color w:val="auto"/>
                <w:sz w:val="24"/>
                <w:szCs w:val="24"/>
                <w:rtl/>
              </w:rPr>
              <w:t xml:space="preserve"> </w:t>
            </w:r>
            <w:r w:rsidRPr="004477D3">
              <w:rPr>
                <w:rFonts w:ascii="David" w:hAnsi="David" w:cs="David"/>
                <w:b w:val="0"/>
                <w:bCs w:val="0"/>
                <w:color w:val="auto"/>
                <w:sz w:val="24"/>
                <w:szCs w:val="24"/>
                <w:rtl/>
              </w:rPr>
              <w:t>–</w:t>
            </w:r>
            <w:r w:rsidRPr="004477D3">
              <w:rPr>
                <w:rFonts w:ascii="David" w:hAnsi="David" w:cs="David" w:hint="cs"/>
                <w:b w:val="0"/>
                <w:bCs w:val="0"/>
                <w:color w:val="auto"/>
                <w:sz w:val="24"/>
                <w:szCs w:val="24"/>
                <w:rtl/>
              </w:rPr>
              <w:t xml:space="preserve"> 1200</w:t>
            </w:r>
            <w:r w:rsidRPr="004477D3">
              <w:rPr>
                <w:rFonts w:ascii="David" w:hAnsi="David" w:cs="David" w:hint="cs"/>
                <w:b w:val="0"/>
                <w:bCs w:val="0"/>
                <w:color w:val="auto"/>
                <w:sz w:val="24"/>
                <w:szCs w:val="24"/>
              </w:rPr>
              <w:t>W</w:t>
            </w:r>
            <w:r w:rsidRPr="004477D3">
              <w:rPr>
                <w:rFonts w:ascii="David" w:hAnsi="David" w:cs="David" w:hint="cs"/>
                <w:b w:val="0"/>
                <w:bCs w:val="0"/>
                <w:color w:val="auto"/>
                <w:sz w:val="24"/>
                <w:szCs w:val="24"/>
                <w:rtl/>
              </w:rPr>
              <w:t>.</w:t>
            </w:r>
          </w:p>
          <w:p w:rsidR="00CD5ADE" w:rsidRPr="004477D3" w:rsidRDefault="00CD5ADE" w:rsidP="003A34B7">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מסך גראפי</w:t>
            </w:r>
            <w:r w:rsidR="003A34B7">
              <w:rPr>
                <w:rFonts w:ascii="David" w:hAnsi="David" w:cs="David" w:hint="cs"/>
                <w:color w:val="auto"/>
                <w:sz w:val="24"/>
                <w:szCs w:val="24"/>
                <w:rtl/>
              </w:rPr>
              <w:t>:</w:t>
            </w:r>
            <w:r w:rsidRPr="004477D3">
              <w:rPr>
                <w:rFonts w:ascii="David" w:hAnsi="David" w:cs="David" w:hint="cs"/>
                <w:b w:val="0"/>
                <w:bCs w:val="0"/>
                <w:color w:val="auto"/>
                <w:sz w:val="24"/>
                <w:szCs w:val="24"/>
                <w:rtl/>
              </w:rPr>
              <w:t xml:space="preserve"> הכולל</w:t>
            </w:r>
            <w:r w:rsidR="003A34B7">
              <w:rPr>
                <w:rFonts w:ascii="David" w:hAnsi="David" w:cs="David" w:hint="cs"/>
                <w:b w:val="0"/>
                <w:bCs w:val="0"/>
                <w:color w:val="auto"/>
                <w:sz w:val="24"/>
                <w:szCs w:val="24"/>
                <w:rtl/>
              </w:rPr>
              <w:t xml:space="preserve"> - </w:t>
            </w:r>
          </w:p>
          <w:p w:rsidR="00CD5ADE" w:rsidRPr="004477D3" w:rsidRDefault="00CD5ADE" w:rsidP="00BD2AAA">
            <w:pPr>
              <w:pStyle w:val="3"/>
              <w:spacing w:before="0" w:line="360" w:lineRule="auto"/>
              <w:rPr>
                <w:rFonts w:ascii="David" w:hAnsi="David" w:cs="David"/>
                <w:b w:val="0"/>
                <w:bCs w:val="0"/>
                <w:color w:val="auto"/>
                <w:sz w:val="24"/>
                <w:szCs w:val="24"/>
                <w:rtl/>
              </w:rPr>
            </w:pPr>
            <w:r w:rsidRPr="004477D3">
              <w:rPr>
                <w:rFonts w:ascii="David" w:hAnsi="David" w:cs="David" w:hint="cs"/>
                <w:b w:val="0"/>
                <w:bCs w:val="0"/>
                <w:color w:val="auto"/>
                <w:sz w:val="24"/>
                <w:szCs w:val="24"/>
              </w:rPr>
              <w:t>UHD</w:t>
            </w:r>
            <w:r w:rsidRPr="004477D3">
              <w:rPr>
                <w:rFonts w:ascii="David" w:hAnsi="David" w:cs="David" w:hint="cs"/>
                <w:b w:val="0"/>
                <w:bCs w:val="0"/>
                <w:color w:val="auto"/>
                <w:sz w:val="24"/>
                <w:szCs w:val="24"/>
                <w:rtl/>
              </w:rPr>
              <w:t xml:space="preserve"> ברזולוציה 3440</w:t>
            </w:r>
            <w:r w:rsidRPr="004477D3">
              <w:rPr>
                <w:rFonts w:ascii="David" w:hAnsi="David" w:cs="David" w:hint="cs"/>
                <w:b w:val="0"/>
                <w:bCs w:val="0"/>
                <w:color w:val="auto"/>
                <w:sz w:val="24"/>
                <w:szCs w:val="24"/>
              </w:rPr>
              <w:t>X</w:t>
            </w:r>
            <w:r w:rsidRPr="004477D3">
              <w:rPr>
                <w:rFonts w:ascii="David" w:hAnsi="David" w:cs="David" w:hint="cs"/>
                <w:b w:val="0"/>
                <w:bCs w:val="0"/>
                <w:color w:val="auto"/>
                <w:sz w:val="24"/>
                <w:szCs w:val="24"/>
                <w:rtl/>
              </w:rPr>
              <w:t>1440.</w:t>
            </w:r>
          </w:p>
          <w:p w:rsidR="00CD5ADE" w:rsidRPr="004477D3" w:rsidRDefault="00CD5ADE" w:rsidP="00BD2AAA">
            <w:pPr>
              <w:pStyle w:val="3"/>
              <w:spacing w:before="0" w:line="360" w:lineRule="auto"/>
              <w:rPr>
                <w:rFonts w:ascii="David" w:hAnsi="David" w:cs="David"/>
                <w:b w:val="0"/>
                <w:bCs w:val="0"/>
                <w:color w:val="auto"/>
                <w:sz w:val="24"/>
                <w:szCs w:val="24"/>
                <w:rtl/>
              </w:rPr>
            </w:pPr>
            <w:r w:rsidRPr="004477D3">
              <w:rPr>
                <w:rFonts w:ascii="David" w:hAnsi="David" w:cs="David" w:hint="cs"/>
                <w:b w:val="0"/>
                <w:bCs w:val="0"/>
                <w:color w:val="auto"/>
                <w:sz w:val="24"/>
                <w:szCs w:val="24"/>
                <w:rtl/>
              </w:rPr>
              <w:t>מינימום 27 אינץ' או יותר.</w:t>
            </w:r>
          </w:p>
          <w:p w:rsidR="00BC3E13" w:rsidRDefault="00BD2AAA" w:rsidP="003354A3">
            <w:pPr>
              <w:pStyle w:val="3"/>
              <w:spacing w:before="0" w:line="360" w:lineRule="auto"/>
              <w:rPr>
                <w:rtl/>
              </w:rPr>
            </w:pPr>
            <w:r w:rsidRPr="004477D3">
              <w:rPr>
                <w:rFonts w:ascii="David" w:hAnsi="David" w:cs="David" w:hint="cs"/>
                <w:b w:val="0"/>
                <w:bCs w:val="0"/>
                <w:color w:val="auto"/>
                <w:sz w:val="24"/>
                <w:szCs w:val="24"/>
                <w:rtl/>
              </w:rPr>
              <w:t xml:space="preserve">התאמה ל כרטיס מסך </w:t>
            </w:r>
            <w:r w:rsidR="003354A3">
              <w:rPr>
                <w:rFonts w:ascii="David" w:hAnsi="David" w:cs="David" w:hint="cs"/>
                <w:b w:val="0"/>
                <w:bCs w:val="0"/>
                <w:color w:val="auto"/>
                <w:sz w:val="24"/>
                <w:szCs w:val="24"/>
              </w:rPr>
              <w:t>TI</w:t>
            </w:r>
            <w:r w:rsidR="003354A3" w:rsidRPr="004477D3">
              <w:rPr>
                <w:rFonts w:ascii="David" w:hAnsi="David" w:cs="David" w:hint="cs"/>
                <w:b w:val="0"/>
                <w:bCs w:val="0"/>
                <w:color w:val="auto"/>
                <w:sz w:val="24"/>
                <w:szCs w:val="24"/>
                <w:rtl/>
              </w:rPr>
              <w:t xml:space="preserve"> </w:t>
            </w:r>
            <w:r w:rsidR="003354A3" w:rsidRPr="004477D3">
              <w:rPr>
                <w:rFonts w:ascii="David" w:hAnsi="David" w:cs="David" w:hint="cs"/>
                <w:b w:val="0"/>
                <w:bCs w:val="0"/>
                <w:color w:val="auto"/>
                <w:sz w:val="24"/>
                <w:szCs w:val="24"/>
              </w:rPr>
              <w:t>GTX</w:t>
            </w:r>
            <w:r w:rsidR="003354A3" w:rsidRPr="004477D3">
              <w:rPr>
                <w:rFonts w:ascii="David" w:hAnsi="David" w:cs="David" w:hint="cs"/>
                <w:b w:val="0"/>
                <w:bCs w:val="0"/>
                <w:color w:val="auto"/>
                <w:sz w:val="24"/>
                <w:szCs w:val="24"/>
                <w:rtl/>
              </w:rPr>
              <w:t xml:space="preserve"> 1080 11</w:t>
            </w:r>
            <w:r w:rsidR="003354A3" w:rsidRPr="004477D3">
              <w:rPr>
                <w:rFonts w:ascii="David" w:hAnsi="David" w:cs="David" w:hint="cs"/>
                <w:b w:val="0"/>
                <w:bCs w:val="0"/>
                <w:color w:val="auto"/>
                <w:sz w:val="24"/>
                <w:szCs w:val="24"/>
              </w:rPr>
              <w:t>GB</w:t>
            </w:r>
            <w:r w:rsidR="003354A3" w:rsidRPr="004477D3">
              <w:rPr>
                <w:rFonts w:ascii="David" w:hAnsi="David" w:cs="David" w:hint="cs"/>
                <w:b w:val="0"/>
                <w:bCs w:val="0"/>
                <w:color w:val="auto"/>
                <w:sz w:val="24"/>
                <w:szCs w:val="24"/>
                <w:rtl/>
              </w:rPr>
              <w:t>.</w:t>
            </w:r>
          </w:p>
          <w:p w:rsidR="003354A3" w:rsidRPr="003354A3" w:rsidRDefault="003354A3" w:rsidP="003354A3">
            <w:pPr>
              <w:pStyle w:val="3"/>
              <w:spacing w:before="0" w:line="360" w:lineRule="auto"/>
              <w:rPr>
                <w:b w:val="0"/>
                <w:bCs w:val="0"/>
              </w:rPr>
            </w:pPr>
            <w:r w:rsidRPr="003354A3">
              <w:rPr>
                <w:rFonts w:ascii="David" w:hAnsi="David" w:cs="David" w:hint="cs"/>
                <w:b w:val="0"/>
                <w:bCs w:val="0"/>
                <w:color w:val="auto"/>
                <w:sz w:val="24"/>
                <w:szCs w:val="24"/>
                <w:rtl/>
              </w:rPr>
              <w:t xml:space="preserve">התאמה למערכת הפעלה </w:t>
            </w:r>
            <w:r w:rsidRPr="003354A3">
              <w:rPr>
                <w:rFonts w:ascii="David" w:hAnsi="David" w:cs="David"/>
                <w:b w:val="0"/>
                <w:bCs w:val="0"/>
                <w:color w:val="auto"/>
                <w:sz w:val="24"/>
                <w:szCs w:val="24"/>
              </w:rPr>
              <w:t>win 7</w:t>
            </w:r>
            <w:r w:rsidRPr="003354A3">
              <w:rPr>
                <w:rFonts w:hint="cs"/>
                <w:b w:val="0"/>
                <w:bCs w:val="0"/>
                <w:color w:val="auto"/>
                <w:rtl/>
              </w:rPr>
              <w:t xml:space="preserve"> + 10</w:t>
            </w:r>
            <w:r w:rsidRPr="003354A3">
              <w:rPr>
                <w:rFonts w:ascii="David" w:hAnsi="David" w:cs="David"/>
                <w:b w:val="0"/>
                <w:bCs w:val="0"/>
                <w:color w:val="auto"/>
                <w:sz w:val="24"/>
                <w:szCs w:val="24"/>
              </w:rPr>
              <w:t xml:space="preserve">win </w:t>
            </w:r>
          </w:p>
        </w:tc>
        <w:tc>
          <w:tcPr>
            <w:tcW w:w="2835" w:type="dxa"/>
            <w:vAlign w:val="center"/>
          </w:tcPr>
          <w:p w:rsidR="00BC3E13" w:rsidRPr="004477D3" w:rsidRDefault="00BC3E13" w:rsidP="006129D7">
            <w:pPr>
              <w:pStyle w:val="2"/>
              <w:spacing w:before="120" w:after="120" w:line="360" w:lineRule="auto"/>
              <w:rPr>
                <w:rFonts w:ascii="David" w:hAnsi="David" w:cs="David"/>
                <w:i w:val="0"/>
                <w:iCs w:val="0"/>
                <w:sz w:val="24"/>
                <w:szCs w:val="24"/>
                <w:rtl/>
              </w:rPr>
            </w:pPr>
            <w:r w:rsidRPr="004477D3">
              <w:rPr>
                <w:rFonts w:ascii="David" w:hAnsi="David" w:cs="David" w:hint="cs"/>
                <w:i w:val="0"/>
                <w:iCs w:val="0"/>
                <w:sz w:val="24"/>
                <w:szCs w:val="24"/>
                <w:rtl/>
              </w:rPr>
              <w:t>8 עמדות</w:t>
            </w:r>
          </w:p>
          <w:p w:rsidR="00BC3E13" w:rsidRPr="004477D3" w:rsidRDefault="00BC3E13" w:rsidP="006129D7">
            <w:pPr>
              <w:rPr>
                <w:rFonts w:ascii="David" w:hAnsi="David" w:cs="David"/>
                <w:i/>
                <w:iCs/>
                <w:sz w:val="24"/>
                <w:szCs w:val="24"/>
                <w:rtl/>
              </w:rPr>
            </w:pPr>
          </w:p>
        </w:tc>
      </w:tr>
      <w:tr w:rsidR="00BC3E13" w:rsidRPr="004477D3" w:rsidTr="006129D7">
        <w:tc>
          <w:tcPr>
            <w:tcW w:w="734" w:type="dxa"/>
            <w:vAlign w:val="center"/>
          </w:tcPr>
          <w:p w:rsidR="00BC3E13" w:rsidRPr="004477D3" w:rsidRDefault="00BC3E13" w:rsidP="006129D7">
            <w:pPr>
              <w:spacing w:before="120" w:after="120" w:line="360" w:lineRule="auto"/>
              <w:outlineLvl w:val="0"/>
              <w:rPr>
                <w:rFonts w:ascii="David" w:hAnsi="David" w:cs="David"/>
                <w:sz w:val="24"/>
                <w:szCs w:val="24"/>
                <w:rtl/>
              </w:rPr>
            </w:pPr>
            <w:r w:rsidRPr="004477D3">
              <w:rPr>
                <w:rFonts w:ascii="David" w:hAnsi="David" w:cs="David"/>
                <w:sz w:val="24"/>
                <w:szCs w:val="24"/>
                <w:rtl/>
              </w:rPr>
              <w:t>2</w:t>
            </w:r>
          </w:p>
        </w:tc>
        <w:tc>
          <w:tcPr>
            <w:tcW w:w="4937" w:type="dxa"/>
            <w:vAlign w:val="center"/>
          </w:tcPr>
          <w:p w:rsidR="00BC3E13" w:rsidRPr="007F2F4A" w:rsidRDefault="00BC3E13" w:rsidP="00BD2AAA">
            <w:pPr>
              <w:pStyle w:val="3"/>
              <w:spacing w:before="0" w:line="360" w:lineRule="auto"/>
              <w:rPr>
                <w:rFonts w:ascii="David" w:hAnsi="David" w:cs="David"/>
                <w:color w:val="auto"/>
                <w:sz w:val="24"/>
                <w:szCs w:val="24"/>
                <w:rtl/>
              </w:rPr>
            </w:pPr>
            <w:r w:rsidRPr="007F2F4A">
              <w:rPr>
                <w:rFonts w:ascii="David" w:hAnsi="David" w:cs="David" w:hint="cs"/>
                <w:color w:val="auto"/>
                <w:sz w:val="24"/>
                <w:szCs w:val="24"/>
                <w:rtl/>
              </w:rPr>
              <w:t>מחשב נייד</w:t>
            </w:r>
            <w:r w:rsidRPr="007F2F4A">
              <w:rPr>
                <w:rFonts w:ascii="David" w:hAnsi="David" w:cs="David"/>
                <w:color w:val="auto"/>
                <w:sz w:val="24"/>
                <w:szCs w:val="24"/>
                <w:rtl/>
              </w:rPr>
              <w:t xml:space="preserve"> </w:t>
            </w:r>
          </w:p>
          <w:p w:rsidR="00BC3E13" w:rsidRPr="004477D3" w:rsidRDefault="00BC3E13" w:rsidP="00BD2AAA">
            <w:pPr>
              <w:pStyle w:val="3"/>
              <w:spacing w:before="0" w:line="360" w:lineRule="auto"/>
              <w:rPr>
                <w:rFonts w:ascii="David" w:hAnsi="David" w:cs="David"/>
                <w:b w:val="0"/>
                <w:bCs w:val="0"/>
                <w:color w:val="auto"/>
                <w:sz w:val="24"/>
                <w:szCs w:val="24"/>
              </w:rPr>
            </w:pPr>
            <w:r w:rsidRPr="007F2F4A">
              <w:rPr>
                <w:rFonts w:ascii="David" w:hAnsi="David" w:cs="David" w:hint="cs"/>
                <w:color w:val="auto"/>
                <w:sz w:val="24"/>
                <w:szCs w:val="24"/>
                <w:rtl/>
              </w:rPr>
              <w:t>מעבד</w:t>
            </w:r>
            <w:r w:rsidRPr="004477D3">
              <w:rPr>
                <w:rFonts w:ascii="David" w:hAnsi="David" w:cs="David" w:hint="cs"/>
                <w:b w:val="0"/>
                <w:bCs w:val="0"/>
                <w:color w:val="auto"/>
                <w:sz w:val="24"/>
                <w:szCs w:val="24"/>
                <w:rtl/>
              </w:rPr>
              <w:t xml:space="preserve"> </w:t>
            </w:r>
            <w:r w:rsidRPr="004477D3">
              <w:rPr>
                <w:rFonts w:ascii="David" w:hAnsi="David" w:cs="David"/>
                <w:b w:val="0"/>
                <w:bCs w:val="0"/>
                <w:color w:val="auto"/>
                <w:sz w:val="24"/>
                <w:szCs w:val="24"/>
              </w:rPr>
              <w:t>i7 7700 HQ 2.8 mgh</w:t>
            </w:r>
            <w:r w:rsidRPr="004477D3">
              <w:rPr>
                <w:rFonts w:ascii="David" w:hAnsi="David" w:cs="David" w:hint="cs"/>
                <w:b w:val="0"/>
                <w:bCs w:val="0"/>
                <w:color w:val="auto"/>
                <w:sz w:val="24"/>
                <w:szCs w:val="24"/>
                <w:rtl/>
              </w:rPr>
              <w:t>.</w:t>
            </w:r>
          </w:p>
          <w:p w:rsidR="00BC3E13" w:rsidRPr="004477D3" w:rsidRDefault="00BC3E13" w:rsidP="00562C43">
            <w:pPr>
              <w:pStyle w:val="3"/>
              <w:spacing w:before="0" w:line="360" w:lineRule="auto"/>
              <w:rPr>
                <w:rFonts w:ascii="David" w:hAnsi="David" w:cs="David"/>
                <w:b w:val="0"/>
                <w:bCs w:val="0"/>
                <w:color w:val="auto"/>
                <w:sz w:val="24"/>
                <w:szCs w:val="24"/>
              </w:rPr>
            </w:pPr>
            <w:r w:rsidRPr="007F2F4A">
              <w:rPr>
                <w:rFonts w:ascii="David" w:hAnsi="David" w:cs="David" w:hint="cs"/>
                <w:color w:val="auto"/>
                <w:sz w:val="24"/>
                <w:szCs w:val="24"/>
                <w:rtl/>
              </w:rPr>
              <w:t>זיכרון לוח עבודה</w:t>
            </w:r>
            <w:r w:rsidRPr="004477D3">
              <w:rPr>
                <w:rFonts w:ascii="David" w:hAnsi="David" w:cs="David" w:hint="cs"/>
                <w:b w:val="0"/>
                <w:bCs w:val="0"/>
                <w:color w:val="auto"/>
                <w:sz w:val="24"/>
                <w:szCs w:val="24"/>
                <w:rtl/>
              </w:rPr>
              <w:t xml:space="preserve"> </w:t>
            </w:r>
            <w:r w:rsidR="00562C43">
              <w:rPr>
                <w:rFonts w:ascii="David" w:hAnsi="David" w:cs="David" w:hint="cs"/>
                <w:b w:val="0"/>
                <w:bCs w:val="0"/>
                <w:color w:val="auto"/>
                <w:sz w:val="24"/>
                <w:szCs w:val="24"/>
                <w:rtl/>
              </w:rPr>
              <w:t xml:space="preserve"> </w:t>
            </w:r>
            <w:r w:rsidR="00562C43" w:rsidRPr="00000E6D">
              <w:rPr>
                <w:rFonts w:ascii="David" w:hAnsi="David" w:cs="David" w:hint="cs"/>
                <w:b w:val="0"/>
                <w:bCs w:val="0"/>
                <w:color w:val="auto"/>
                <w:sz w:val="24"/>
                <w:szCs w:val="24"/>
                <w:rtl/>
              </w:rPr>
              <w:t>64</w:t>
            </w:r>
            <w:r w:rsidRPr="00000E6D">
              <w:rPr>
                <w:rFonts w:ascii="David" w:hAnsi="David" w:cs="David" w:hint="cs"/>
                <w:b w:val="0"/>
                <w:bCs w:val="0"/>
                <w:color w:val="auto"/>
                <w:sz w:val="24"/>
                <w:szCs w:val="24"/>
              </w:rPr>
              <w:t>GB</w:t>
            </w:r>
            <w:r w:rsidR="00562C43" w:rsidRPr="00000E6D">
              <w:rPr>
                <w:rFonts w:ascii="David" w:hAnsi="David" w:cs="David"/>
                <w:b w:val="0"/>
                <w:bCs w:val="0"/>
                <w:color w:val="auto"/>
                <w:sz w:val="24"/>
                <w:szCs w:val="24"/>
              </w:rPr>
              <w:t xml:space="preserve"> </w:t>
            </w:r>
            <w:r w:rsidRPr="00000E6D">
              <w:rPr>
                <w:rFonts w:ascii="David" w:hAnsi="David" w:cs="David" w:hint="cs"/>
                <w:b w:val="0"/>
                <w:bCs w:val="0"/>
                <w:color w:val="auto"/>
                <w:sz w:val="24"/>
                <w:szCs w:val="24"/>
                <w:rtl/>
              </w:rPr>
              <w:t>.</w:t>
            </w:r>
          </w:p>
          <w:p w:rsidR="00BC3E13" w:rsidRPr="00000E6D" w:rsidRDefault="00BC3E13" w:rsidP="00000E6D">
            <w:pPr>
              <w:pStyle w:val="3"/>
              <w:spacing w:before="0" w:line="360" w:lineRule="auto"/>
              <w:rPr>
                <w:rFonts w:ascii="David" w:hAnsi="David" w:cs="David"/>
                <w:b w:val="0"/>
                <w:bCs w:val="0"/>
                <w:color w:val="auto"/>
                <w:sz w:val="24"/>
                <w:szCs w:val="24"/>
              </w:rPr>
            </w:pPr>
            <w:r w:rsidRPr="007F2F4A">
              <w:rPr>
                <w:rFonts w:ascii="David" w:hAnsi="David" w:cs="David" w:hint="cs"/>
                <w:color w:val="auto"/>
                <w:sz w:val="24"/>
                <w:szCs w:val="24"/>
                <w:rtl/>
              </w:rPr>
              <w:t>כרטיס מסך</w:t>
            </w:r>
            <w:r w:rsidRPr="004477D3">
              <w:rPr>
                <w:rFonts w:ascii="David" w:hAnsi="David" w:cs="David" w:hint="cs"/>
                <w:b w:val="0"/>
                <w:bCs w:val="0"/>
                <w:color w:val="auto"/>
                <w:sz w:val="24"/>
                <w:szCs w:val="24"/>
                <w:rtl/>
              </w:rPr>
              <w:t xml:space="preserve"> </w:t>
            </w:r>
            <w:r w:rsidRPr="00000E6D">
              <w:rPr>
                <w:rFonts w:ascii="David" w:hAnsi="David" w:cs="David" w:hint="cs"/>
                <w:b w:val="0"/>
                <w:bCs w:val="0"/>
                <w:color w:val="auto"/>
                <w:sz w:val="24"/>
                <w:szCs w:val="24"/>
              </w:rPr>
              <w:t>GTX</w:t>
            </w:r>
            <w:r w:rsidRPr="00000E6D">
              <w:rPr>
                <w:rFonts w:ascii="David" w:hAnsi="David" w:cs="David" w:hint="cs"/>
                <w:b w:val="0"/>
                <w:bCs w:val="0"/>
                <w:color w:val="auto"/>
                <w:sz w:val="24"/>
                <w:szCs w:val="24"/>
                <w:rtl/>
              </w:rPr>
              <w:t xml:space="preserve"> 10</w:t>
            </w:r>
            <w:r w:rsidR="00000E6D" w:rsidRPr="00000E6D">
              <w:rPr>
                <w:rFonts w:ascii="David" w:hAnsi="David" w:cs="David" w:hint="cs"/>
                <w:b w:val="0"/>
                <w:bCs w:val="0"/>
                <w:color w:val="auto"/>
                <w:sz w:val="24"/>
                <w:szCs w:val="24"/>
                <w:rtl/>
              </w:rPr>
              <w:t>8</w:t>
            </w:r>
            <w:r w:rsidRPr="00000E6D">
              <w:rPr>
                <w:rFonts w:ascii="David" w:hAnsi="David" w:cs="David" w:hint="cs"/>
                <w:b w:val="0"/>
                <w:bCs w:val="0"/>
                <w:color w:val="auto"/>
                <w:sz w:val="24"/>
                <w:szCs w:val="24"/>
                <w:rtl/>
              </w:rPr>
              <w:t xml:space="preserve">0 8 </w:t>
            </w:r>
            <w:r w:rsidRPr="00000E6D">
              <w:rPr>
                <w:rFonts w:ascii="David" w:hAnsi="David" w:cs="David" w:hint="cs"/>
                <w:b w:val="0"/>
                <w:bCs w:val="0"/>
                <w:color w:val="auto"/>
                <w:sz w:val="24"/>
                <w:szCs w:val="24"/>
              </w:rPr>
              <w:t>GB</w:t>
            </w:r>
            <w:r w:rsidRPr="00000E6D">
              <w:rPr>
                <w:rFonts w:ascii="David" w:hAnsi="David" w:cs="David" w:hint="cs"/>
                <w:b w:val="0"/>
                <w:bCs w:val="0"/>
                <w:color w:val="auto"/>
                <w:sz w:val="24"/>
                <w:szCs w:val="24"/>
                <w:rtl/>
              </w:rPr>
              <w:t>.</w:t>
            </w:r>
          </w:p>
          <w:p w:rsidR="00BC3E13" w:rsidRPr="004477D3" w:rsidRDefault="00BC3E13" w:rsidP="00BD2AAA">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זיכרון אחסון</w:t>
            </w:r>
            <w:r w:rsidRPr="004477D3">
              <w:rPr>
                <w:rFonts w:ascii="David" w:hAnsi="David" w:cs="David" w:hint="cs"/>
                <w:b w:val="0"/>
                <w:bCs w:val="0"/>
                <w:color w:val="auto"/>
                <w:sz w:val="24"/>
                <w:szCs w:val="24"/>
                <w:rtl/>
              </w:rPr>
              <w:t xml:space="preserve"> 1024+512 </w:t>
            </w:r>
            <w:r w:rsidRPr="004477D3">
              <w:rPr>
                <w:rFonts w:ascii="David" w:hAnsi="David" w:cs="David" w:hint="cs"/>
                <w:b w:val="0"/>
                <w:bCs w:val="0"/>
                <w:color w:val="auto"/>
                <w:sz w:val="24"/>
                <w:szCs w:val="24"/>
              </w:rPr>
              <w:t>SSD</w:t>
            </w:r>
            <w:r w:rsidRPr="004477D3">
              <w:rPr>
                <w:rFonts w:ascii="David" w:hAnsi="David" w:cs="David" w:hint="cs"/>
                <w:b w:val="0"/>
                <w:bCs w:val="0"/>
                <w:color w:val="auto"/>
                <w:sz w:val="24"/>
                <w:szCs w:val="24"/>
                <w:rtl/>
              </w:rPr>
              <w:t>.</w:t>
            </w:r>
          </w:p>
          <w:p w:rsidR="00BC3E13" w:rsidRPr="004477D3" w:rsidRDefault="00BC3E13" w:rsidP="00BD2AAA">
            <w:pPr>
              <w:pStyle w:val="3"/>
              <w:spacing w:before="0" w:line="360" w:lineRule="auto"/>
              <w:rPr>
                <w:rFonts w:ascii="David" w:hAnsi="David" w:cs="David"/>
                <w:b w:val="0"/>
                <w:bCs w:val="0"/>
                <w:color w:val="auto"/>
                <w:sz w:val="24"/>
                <w:szCs w:val="24"/>
              </w:rPr>
            </w:pPr>
            <w:r w:rsidRPr="007F2F4A">
              <w:rPr>
                <w:rFonts w:ascii="David" w:hAnsi="David" w:cs="David" w:hint="cs"/>
                <w:color w:val="auto"/>
                <w:sz w:val="24"/>
                <w:szCs w:val="24"/>
                <w:rtl/>
              </w:rPr>
              <w:t>יציאות</w:t>
            </w:r>
            <w:r w:rsidRPr="004477D3">
              <w:rPr>
                <w:rFonts w:ascii="David" w:hAnsi="David" w:cs="David" w:hint="cs"/>
                <w:b w:val="0"/>
                <w:bCs w:val="0"/>
                <w:color w:val="auto"/>
                <w:sz w:val="24"/>
                <w:szCs w:val="24"/>
                <w:rtl/>
              </w:rPr>
              <w:t xml:space="preserve"> </w:t>
            </w:r>
            <w:r w:rsidRPr="004477D3">
              <w:rPr>
                <w:rFonts w:ascii="David" w:hAnsi="David" w:cs="David" w:hint="cs"/>
                <w:b w:val="0"/>
                <w:bCs w:val="0"/>
                <w:color w:val="auto"/>
                <w:sz w:val="24"/>
                <w:szCs w:val="24"/>
              </w:rPr>
              <w:t>HDMI</w:t>
            </w:r>
            <w:r w:rsidRPr="004477D3">
              <w:rPr>
                <w:rFonts w:ascii="David" w:hAnsi="David" w:cs="David" w:hint="cs"/>
                <w:b w:val="0"/>
                <w:bCs w:val="0"/>
                <w:color w:val="auto"/>
                <w:sz w:val="24"/>
                <w:szCs w:val="24"/>
                <w:rtl/>
              </w:rPr>
              <w:t xml:space="preserve">, </w:t>
            </w:r>
            <w:r w:rsidRPr="004477D3">
              <w:rPr>
                <w:rFonts w:ascii="David" w:hAnsi="David" w:cs="David" w:hint="cs"/>
                <w:b w:val="0"/>
                <w:bCs w:val="0"/>
                <w:color w:val="auto"/>
                <w:sz w:val="24"/>
                <w:szCs w:val="24"/>
              </w:rPr>
              <w:t>VGA</w:t>
            </w:r>
            <w:r w:rsidRPr="004477D3">
              <w:rPr>
                <w:rFonts w:ascii="David" w:hAnsi="David" w:cs="David" w:hint="cs"/>
                <w:b w:val="0"/>
                <w:bCs w:val="0"/>
                <w:color w:val="auto"/>
                <w:sz w:val="24"/>
                <w:szCs w:val="24"/>
                <w:rtl/>
              </w:rPr>
              <w:t xml:space="preserve">, </w:t>
            </w:r>
            <w:r w:rsidRPr="004477D3">
              <w:rPr>
                <w:rFonts w:ascii="David" w:hAnsi="David" w:cs="David" w:hint="cs"/>
                <w:b w:val="0"/>
                <w:bCs w:val="0"/>
                <w:color w:val="auto"/>
                <w:sz w:val="24"/>
                <w:szCs w:val="24"/>
              </w:rPr>
              <w:t>USB</w:t>
            </w:r>
            <w:r w:rsidRPr="004477D3">
              <w:rPr>
                <w:rFonts w:ascii="David" w:hAnsi="David" w:cs="David" w:hint="cs"/>
                <w:b w:val="0"/>
                <w:bCs w:val="0"/>
                <w:color w:val="auto"/>
                <w:sz w:val="24"/>
                <w:szCs w:val="24"/>
                <w:rtl/>
              </w:rPr>
              <w:t xml:space="preserve"> מינימום 4.</w:t>
            </w:r>
          </w:p>
          <w:p w:rsidR="00BC3E13" w:rsidRPr="004477D3" w:rsidRDefault="00BC3E13" w:rsidP="00BD2AAA">
            <w:pPr>
              <w:pStyle w:val="3"/>
              <w:spacing w:before="0" w:line="360" w:lineRule="auto"/>
              <w:rPr>
                <w:rFonts w:ascii="David" w:hAnsi="David" w:cs="David"/>
                <w:b w:val="0"/>
                <w:bCs w:val="0"/>
                <w:color w:val="auto"/>
                <w:sz w:val="24"/>
                <w:szCs w:val="24"/>
                <w:rtl/>
              </w:rPr>
            </w:pPr>
            <w:r w:rsidRPr="007F2F4A">
              <w:rPr>
                <w:rFonts w:ascii="David" w:hAnsi="David" w:cs="David" w:hint="cs"/>
                <w:color w:val="auto"/>
                <w:sz w:val="24"/>
                <w:szCs w:val="24"/>
                <w:rtl/>
              </w:rPr>
              <w:t>מערכת הפעלה</w:t>
            </w:r>
            <w:r w:rsidRPr="004477D3">
              <w:rPr>
                <w:rFonts w:ascii="David" w:hAnsi="David" w:cs="David" w:hint="cs"/>
                <w:b w:val="0"/>
                <w:bCs w:val="0"/>
                <w:color w:val="auto"/>
                <w:sz w:val="24"/>
                <w:szCs w:val="24"/>
                <w:rtl/>
              </w:rPr>
              <w:t xml:space="preserve"> </w:t>
            </w:r>
            <w:r w:rsidRPr="004477D3">
              <w:rPr>
                <w:rFonts w:ascii="David" w:hAnsi="David" w:cs="David" w:hint="cs"/>
                <w:b w:val="0"/>
                <w:bCs w:val="0"/>
                <w:color w:val="auto"/>
                <w:sz w:val="24"/>
                <w:szCs w:val="24"/>
              </w:rPr>
              <w:t xml:space="preserve">WIN </w:t>
            </w:r>
            <w:r w:rsidRPr="004477D3">
              <w:rPr>
                <w:rFonts w:ascii="David" w:hAnsi="David" w:cs="David" w:hint="cs"/>
                <w:b w:val="0"/>
                <w:bCs w:val="0"/>
                <w:color w:val="auto"/>
                <w:sz w:val="24"/>
                <w:szCs w:val="24"/>
                <w:rtl/>
              </w:rPr>
              <w:t xml:space="preserve"> 10.</w:t>
            </w:r>
          </w:p>
          <w:p w:rsidR="00BC3E13" w:rsidRPr="004477D3" w:rsidRDefault="00BC3E13" w:rsidP="00BD2AAA">
            <w:pPr>
              <w:pStyle w:val="3"/>
              <w:spacing w:before="0" w:line="360" w:lineRule="auto"/>
              <w:rPr>
                <w:rFonts w:ascii="David" w:hAnsi="David" w:cs="David"/>
                <w:b w:val="0"/>
                <w:bCs w:val="0"/>
                <w:color w:val="auto"/>
                <w:sz w:val="24"/>
                <w:szCs w:val="24"/>
                <w:rtl/>
              </w:rPr>
            </w:pPr>
          </w:p>
        </w:tc>
        <w:tc>
          <w:tcPr>
            <w:tcW w:w="2835" w:type="dxa"/>
            <w:vAlign w:val="center"/>
          </w:tcPr>
          <w:p w:rsidR="00BC3E13" w:rsidRPr="004477D3" w:rsidRDefault="00BC3E13" w:rsidP="006129D7">
            <w:pPr>
              <w:spacing w:before="120" w:after="120" w:line="360" w:lineRule="auto"/>
              <w:outlineLvl w:val="0"/>
              <w:rPr>
                <w:rFonts w:ascii="David" w:hAnsi="David" w:cs="David"/>
                <w:b/>
                <w:bCs/>
                <w:sz w:val="24"/>
                <w:szCs w:val="24"/>
                <w:rtl/>
              </w:rPr>
            </w:pPr>
            <w:r w:rsidRPr="004477D3">
              <w:rPr>
                <w:rFonts w:ascii="David" w:hAnsi="David" w:cs="David" w:hint="cs"/>
                <w:b/>
                <w:bCs/>
                <w:sz w:val="24"/>
                <w:szCs w:val="24"/>
                <w:rtl/>
              </w:rPr>
              <w:t>עמדה אחת</w:t>
            </w:r>
          </w:p>
          <w:p w:rsidR="00BC3E13" w:rsidRPr="004477D3" w:rsidRDefault="00BC3E13" w:rsidP="006129D7">
            <w:pPr>
              <w:spacing w:before="120" w:after="120" w:line="360" w:lineRule="auto"/>
              <w:outlineLvl w:val="0"/>
              <w:rPr>
                <w:rFonts w:ascii="David" w:hAnsi="David" w:cs="David"/>
                <w:sz w:val="24"/>
                <w:szCs w:val="24"/>
                <w:rtl/>
              </w:rPr>
            </w:pPr>
          </w:p>
        </w:tc>
      </w:tr>
    </w:tbl>
    <w:p w:rsidR="00BC3E13" w:rsidRDefault="00BC3E13" w:rsidP="00BC3E13">
      <w:pPr>
        <w:spacing w:line="360" w:lineRule="auto"/>
        <w:rPr>
          <w:rFonts w:ascii="David" w:hAnsi="David" w:cs="David"/>
          <w:sz w:val="24"/>
          <w:szCs w:val="24"/>
          <w:rtl/>
        </w:rPr>
      </w:pPr>
    </w:p>
    <w:p w:rsidR="00804F12" w:rsidRPr="004477D3" w:rsidRDefault="00804F12" w:rsidP="00BC3E13">
      <w:pPr>
        <w:spacing w:line="360" w:lineRule="auto"/>
        <w:rPr>
          <w:rFonts w:ascii="David" w:hAnsi="David" w:cs="David"/>
          <w:sz w:val="24"/>
          <w:szCs w:val="24"/>
          <w:rtl/>
        </w:rPr>
      </w:pPr>
    </w:p>
    <w:p w:rsidR="00BC3E13" w:rsidRPr="004477D3" w:rsidRDefault="00BC3E13" w:rsidP="00BC3E13">
      <w:pPr>
        <w:pStyle w:val="a7"/>
        <w:spacing w:line="360" w:lineRule="auto"/>
        <w:ind w:left="360"/>
        <w:rPr>
          <w:rFonts w:ascii="David" w:hAnsi="David" w:cs="David"/>
          <w:sz w:val="24"/>
          <w:szCs w:val="24"/>
        </w:rPr>
      </w:pPr>
    </w:p>
    <w:p w:rsidR="007F2F4A" w:rsidRPr="007F2F4A" w:rsidRDefault="007F2F4A" w:rsidP="007F2F4A">
      <w:pPr>
        <w:pStyle w:val="Normal2"/>
        <w:spacing w:before="0" w:line="360" w:lineRule="auto"/>
        <w:ind w:left="-142"/>
        <w:rPr>
          <w:rFonts w:ascii="David" w:hAnsi="David" w:cs="David"/>
          <w:sz w:val="24"/>
        </w:rPr>
      </w:pPr>
    </w:p>
    <w:p w:rsidR="00BC3E13" w:rsidRPr="00444FA7" w:rsidRDefault="00BC3E13" w:rsidP="00444FA7">
      <w:pPr>
        <w:pStyle w:val="Normal2"/>
        <w:numPr>
          <w:ilvl w:val="0"/>
          <w:numId w:val="29"/>
        </w:numPr>
        <w:spacing w:before="0" w:line="360" w:lineRule="auto"/>
        <w:ind w:left="-142" w:hanging="142"/>
        <w:rPr>
          <w:rFonts w:ascii="David" w:hAnsi="David" w:cs="David"/>
          <w:sz w:val="24"/>
        </w:rPr>
      </w:pPr>
      <w:r w:rsidRPr="004477D3">
        <w:rPr>
          <w:rFonts w:ascii="David" w:hAnsi="David" w:cs="David"/>
          <w:b/>
          <w:bCs/>
          <w:sz w:val="24"/>
          <w:u w:val="single"/>
          <w:rtl/>
        </w:rPr>
        <w:t>מפרט טכני למרכיבים</w:t>
      </w:r>
      <w:r w:rsidRPr="004477D3">
        <w:rPr>
          <w:rFonts w:ascii="David" w:hAnsi="David" w:cs="David"/>
          <w:sz w:val="24"/>
          <w:rtl/>
        </w:rPr>
        <w:t>:</w:t>
      </w:r>
    </w:p>
    <w:p w:rsidR="00BC3E13" w:rsidRPr="004477D3" w:rsidRDefault="00BC3E13" w:rsidP="00BC3E13">
      <w:pPr>
        <w:pStyle w:val="a7"/>
        <w:numPr>
          <w:ilvl w:val="0"/>
          <w:numId w:val="38"/>
        </w:numPr>
        <w:spacing w:line="360" w:lineRule="auto"/>
        <w:ind w:left="283" w:hanging="283"/>
        <w:contextualSpacing/>
        <w:jc w:val="both"/>
        <w:outlineLvl w:val="0"/>
        <w:rPr>
          <w:rFonts w:ascii="David" w:hAnsi="David" w:cs="David"/>
          <w:sz w:val="24"/>
          <w:szCs w:val="24"/>
        </w:rPr>
      </w:pPr>
      <w:r w:rsidRPr="004477D3">
        <w:rPr>
          <w:rFonts w:ascii="David" w:hAnsi="David" w:cs="David"/>
          <w:b/>
          <w:bCs/>
          <w:sz w:val="24"/>
          <w:szCs w:val="24"/>
          <w:rtl/>
        </w:rPr>
        <w:t xml:space="preserve">אחריות ותחזוקה  - </w:t>
      </w:r>
      <w:r w:rsidR="00444FA7">
        <w:rPr>
          <w:rFonts w:ascii="David" w:hAnsi="David" w:cs="David"/>
          <w:sz w:val="24"/>
          <w:szCs w:val="24"/>
          <w:rtl/>
        </w:rPr>
        <w:t>שלוש (3) שנים באתר</w:t>
      </w:r>
      <w:r w:rsidRPr="004477D3">
        <w:rPr>
          <w:rFonts w:ascii="David" w:hAnsi="David" w:cs="David"/>
          <w:sz w:val="24"/>
          <w:szCs w:val="24"/>
          <w:rtl/>
        </w:rPr>
        <w:t xml:space="preserve"> המזמין, כמפורט במסמכי המכרז, עם אפשרות המזמין להארכה שנתית.</w:t>
      </w:r>
    </w:p>
    <w:p w:rsidR="00BC3E13" w:rsidRPr="004477D3" w:rsidRDefault="00BC3E13" w:rsidP="00BC3E13">
      <w:pPr>
        <w:pStyle w:val="a7"/>
        <w:numPr>
          <w:ilvl w:val="0"/>
          <w:numId w:val="38"/>
        </w:numPr>
        <w:spacing w:line="360" w:lineRule="auto"/>
        <w:ind w:left="283" w:hanging="283"/>
        <w:contextualSpacing/>
        <w:jc w:val="both"/>
        <w:outlineLvl w:val="0"/>
        <w:rPr>
          <w:rFonts w:ascii="David" w:hAnsi="David" w:cs="David"/>
          <w:sz w:val="24"/>
          <w:szCs w:val="24"/>
        </w:rPr>
      </w:pPr>
      <w:r w:rsidRPr="004477D3">
        <w:rPr>
          <w:rFonts w:ascii="David" w:hAnsi="David" w:cs="David"/>
          <w:b/>
          <w:bCs/>
          <w:sz w:val="24"/>
          <w:szCs w:val="24"/>
          <w:rtl/>
        </w:rPr>
        <w:t xml:space="preserve">תנאי שירות  - </w:t>
      </w:r>
      <w:r w:rsidRPr="004477D3">
        <w:rPr>
          <w:rFonts w:ascii="David" w:hAnsi="David" w:cs="David"/>
          <w:sz w:val="24"/>
          <w:szCs w:val="24"/>
          <w:rtl/>
        </w:rPr>
        <w:t>3 ימי עבודה (ר' להלן).</w:t>
      </w:r>
    </w:p>
    <w:p w:rsidR="00BC3E13" w:rsidRPr="004477D3" w:rsidRDefault="00BC3E13" w:rsidP="00BC3E13">
      <w:pPr>
        <w:pStyle w:val="a7"/>
        <w:numPr>
          <w:ilvl w:val="0"/>
          <w:numId w:val="38"/>
        </w:numPr>
        <w:spacing w:line="360" w:lineRule="auto"/>
        <w:ind w:left="283" w:hanging="283"/>
        <w:contextualSpacing/>
        <w:jc w:val="both"/>
        <w:outlineLvl w:val="0"/>
        <w:rPr>
          <w:rFonts w:ascii="David" w:hAnsi="David" w:cs="David"/>
          <w:b/>
          <w:bCs/>
          <w:sz w:val="24"/>
          <w:szCs w:val="24"/>
          <w:rtl/>
        </w:rPr>
      </w:pPr>
      <w:r w:rsidRPr="004477D3">
        <w:rPr>
          <w:rFonts w:ascii="David" w:hAnsi="David" w:cs="David"/>
          <w:b/>
          <w:bCs/>
          <w:sz w:val="24"/>
          <w:szCs w:val="24"/>
          <w:rtl/>
        </w:rPr>
        <w:t xml:space="preserve"> שונות</w:t>
      </w:r>
    </w:p>
    <w:p w:rsidR="00BC3E13" w:rsidRPr="004477D3" w:rsidRDefault="00BC3E13" w:rsidP="00BC3E13">
      <w:pPr>
        <w:pStyle w:val="a7"/>
        <w:numPr>
          <w:ilvl w:val="0"/>
          <w:numId w:val="39"/>
        </w:numPr>
        <w:spacing w:line="360" w:lineRule="auto"/>
        <w:ind w:hanging="437"/>
        <w:contextualSpacing/>
        <w:jc w:val="both"/>
        <w:outlineLvl w:val="0"/>
        <w:rPr>
          <w:rFonts w:ascii="David" w:hAnsi="David" w:cs="David"/>
          <w:sz w:val="24"/>
          <w:szCs w:val="24"/>
        </w:rPr>
      </w:pPr>
      <w:r w:rsidRPr="004477D3">
        <w:rPr>
          <w:rFonts w:ascii="David" w:hAnsi="David" w:cs="David"/>
          <w:sz w:val="24"/>
          <w:szCs w:val="24"/>
          <w:rtl/>
        </w:rPr>
        <w:t>הספק נדרש להגיש הצעת מחיר לכל סוג פריט המופיע במפרט.</w:t>
      </w:r>
    </w:p>
    <w:p w:rsidR="00BC3E13" w:rsidRPr="004477D3" w:rsidRDefault="00BC3E13" w:rsidP="00BC3E13">
      <w:pPr>
        <w:pStyle w:val="a7"/>
        <w:numPr>
          <w:ilvl w:val="0"/>
          <w:numId w:val="39"/>
        </w:numPr>
        <w:spacing w:line="360" w:lineRule="auto"/>
        <w:ind w:hanging="437"/>
        <w:contextualSpacing/>
        <w:jc w:val="both"/>
        <w:outlineLvl w:val="0"/>
        <w:rPr>
          <w:rFonts w:ascii="David" w:hAnsi="David" w:cs="David"/>
          <w:sz w:val="24"/>
          <w:szCs w:val="24"/>
        </w:rPr>
      </w:pPr>
      <w:r w:rsidRPr="004477D3">
        <w:rPr>
          <w:rFonts w:ascii="David" w:hAnsi="David" w:cs="David"/>
          <w:sz w:val="24"/>
          <w:szCs w:val="24"/>
          <w:rtl/>
        </w:rPr>
        <w:t>מימוש אחריות (תיקונים)  ב-3 שנים ראשונות, כלולה בעלות רכישה.</w:t>
      </w:r>
    </w:p>
    <w:p w:rsidR="00BC3E13" w:rsidRPr="004477D3" w:rsidRDefault="00BC3E13" w:rsidP="00444FA7">
      <w:pPr>
        <w:pStyle w:val="a7"/>
        <w:numPr>
          <w:ilvl w:val="0"/>
          <w:numId w:val="39"/>
        </w:numPr>
        <w:spacing w:line="360" w:lineRule="auto"/>
        <w:ind w:hanging="437"/>
        <w:contextualSpacing/>
        <w:jc w:val="both"/>
        <w:outlineLvl w:val="0"/>
        <w:rPr>
          <w:rFonts w:ascii="David" w:hAnsi="David" w:cs="David"/>
          <w:sz w:val="24"/>
          <w:szCs w:val="24"/>
        </w:rPr>
      </w:pPr>
      <w:r w:rsidRPr="004477D3">
        <w:rPr>
          <w:rFonts w:ascii="David" w:hAnsi="David" w:cs="David"/>
          <w:sz w:val="24"/>
          <w:szCs w:val="24"/>
          <w:rtl/>
        </w:rPr>
        <w:t xml:space="preserve">הספק יתמחר עלות תחזוקה ותיקונים שנתית </w:t>
      </w:r>
      <w:r w:rsidR="00444FA7">
        <w:rPr>
          <w:rFonts w:ascii="David" w:hAnsi="David" w:cs="David" w:hint="cs"/>
          <w:sz w:val="24"/>
          <w:szCs w:val="24"/>
          <w:rtl/>
        </w:rPr>
        <w:t>תחנות העבודה ומחשב נייד</w:t>
      </w:r>
      <w:r w:rsidRPr="004477D3">
        <w:rPr>
          <w:rFonts w:ascii="David" w:hAnsi="David" w:cs="David"/>
          <w:sz w:val="24"/>
          <w:szCs w:val="24"/>
          <w:rtl/>
        </w:rPr>
        <w:t xml:space="preserve"> החל מתום תקופת האחריות ולמשך 3 שנים – מימוש </w:t>
      </w:r>
      <w:r w:rsidR="00C61CFF">
        <w:rPr>
          <w:rFonts w:ascii="David" w:hAnsi="David" w:cs="David" w:hint="cs"/>
          <w:sz w:val="24"/>
          <w:szCs w:val="24"/>
          <w:rtl/>
        </w:rPr>
        <w:t xml:space="preserve">בפועל הינו </w:t>
      </w:r>
      <w:r w:rsidRPr="004477D3">
        <w:rPr>
          <w:rFonts w:ascii="David" w:hAnsi="David" w:cs="David"/>
          <w:sz w:val="24"/>
          <w:szCs w:val="24"/>
          <w:rtl/>
        </w:rPr>
        <w:t>אופציונאלי לפי החלטת המזמין.</w:t>
      </w:r>
    </w:p>
    <w:p w:rsidR="00BC3E13" w:rsidRPr="004477D3" w:rsidRDefault="00BC3E13" w:rsidP="00BC3E13">
      <w:pPr>
        <w:spacing w:before="60" w:after="60"/>
        <w:jc w:val="left"/>
        <w:rPr>
          <w:rFonts w:ascii="David" w:hAnsi="David" w:cs="David"/>
          <w:sz w:val="24"/>
          <w:szCs w:val="24"/>
          <w:rtl/>
        </w:rPr>
      </w:pPr>
    </w:p>
    <w:p w:rsidR="00BC3E13" w:rsidRPr="004477D3" w:rsidRDefault="00BC3E13" w:rsidP="00BC3E13">
      <w:pPr>
        <w:pStyle w:val="Normal2"/>
        <w:numPr>
          <w:ilvl w:val="0"/>
          <w:numId w:val="29"/>
        </w:numPr>
        <w:spacing w:line="360" w:lineRule="auto"/>
        <w:ind w:left="-142" w:hanging="142"/>
        <w:rPr>
          <w:rFonts w:ascii="David" w:hAnsi="David" w:cs="David"/>
          <w:b/>
          <w:bCs/>
          <w:sz w:val="24"/>
          <w:u w:val="single"/>
          <w:rtl/>
        </w:rPr>
      </w:pPr>
      <w:r w:rsidRPr="004477D3">
        <w:rPr>
          <w:rFonts w:ascii="David" w:hAnsi="David" w:cs="David"/>
          <w:b/>
          <w:bCs/>
          <w:sz w:val="24"/>
          <w:u w:val="single"/>
          <w:rtl/>
        </w:rPr>
        <w:t>אבטחת איכות ובחינה:</w:t>
      </w:r>
    </w:p>
    <w:p w:rsidR="00BC3E13" w:rsidRPr="00000E6D" w:rsidRDefault="00BC3E13" w:rsidP="00BC3E13">
      <w:pPr>
        <w:pStyle w:val="2"/>
        <w:keepNext w:val="0"/>
        <w:widowControl w:val="0"/>
        <w:numPr>
          <w:ilvl w:val="1"/>
          <w:numId w:val="24"/>
        </w:numPr>
        <w:spacing w:before="0" w:after="0" w:line="360" w:lineRule="auto"/>
        <w:ind w:left="283" w:hanging="283"/>
        <w:rPr>
          <w:rFonts w:ascii="David" w:hAnsi="David" w:cs="David"/>
          <w:b w:val="0"/>
          <w:bCs w:val="0"/>
          <w:i w:val="0"/>
          <w:iCs w:val="0"/>
          <w:sz w:val="24"/>
          <w:szCs w:val="24"/>
          <w:rtl/>
        </w:rPr>
      </w:pPr>
      <w:r w:rsidRPr="00000E6D">
        <w:rPr>
          <w:rFonts w:ascii="David" w:hAnsi="David" w:cs="David"/>
          <w:i w:val="0"/>
          <w:iCs w:val="0"/>
          <w:sz w:val="24"/>
          <w:szCs w:val="24"/>
          <w:u w:val="single"/>
          <w:rtl/>
        </w:rPr>
        <w:t>עמידה בסטנדרטים בין לאומיים</w:t>
      </w:r>
      <w:r w:rsidRPr="00000E6D">
        <w:rPr>
          <w:rFonts w:ascii="David" w:hAnsi="David" w:cs="David"/>
          <w:b w:val="0"/>
          <w:bCs w:val="0"/>
          <w:i w:val="0"/>
          <w:iCs w:val="0"/>
          <w:sz w:val="24"/>
          <w:szCs w:val="24"/>
          <w:rtl/>
        </w:rPr>
        <w:t>: לפי הגדרות המפרט.</w:t>
      </w:r>
      <w:r w:rsidR="002F2F13" w:rsidRPr="00000E6D">
        <w:rPr>
          <w:rFonts w:ascii="David" w:hAnsi="David" w:cs="David" w:hint="cs"/>
          <w:b w:val="0"/>
          <w:bCs w:val="0"/>
          <w:i w:val="0"/>
          <w:iCs w:val="0"/>
          <w:sz w:val="24"/>
          <w:szCs w:val="24"/>
          <w:rtl/>
        </w:rPr>
        <w:t xml:space="preserve"> מערכת ממין לולאת השראה ע"פ התקן הישראלי ת"י  1918</w:t>
      </w:r>
    </w:p>
    <w:p w:rsidR="00BC3E13" w:rsidRPr="004477D3" w:rsidRDefault="00BC3E13" w:rsidP="00BC3E13">
      <w:pPr>
        <w:pStyle w:val="2"/>
        <w:keepNext w:val="0"/>
        <w:widowControl w:val="0"/>
        <w:numPr>
          <w:ilvl w:val="1"/>
          <w:numId w:val="24"/>
        </w:numPr>
        <w:spacing w:before="0" w:after="0" w:line="360" w:lineRule="auto"/>
        <w:ind w:left="283" w:hanging="283"/>
        <w:rPr>
          <w:rFonts w:ascii="David" w:hAnsi="David" w:cs="David"/>
          <w:i w:val="0"/>
          <w:iCs w:val="0"/>
          <w:sz w:val="24"/>
          <w:szCs w:val="24"/>
          <w:rtl/>
        </w:rPr>
      </w:pPr>
      <w:r w:rsidRPr="004477D3">
        <w:rPr>
          <w:rFonts w:ascii="David" w:hAnsi="David" w:cs="David"/>
          <w:i w:val="0"/>
          <w:iCs w:val="0"/>
          <w:sz w:val="24"/>
          <w:szCs w:val="24"/>
          <w:u w:val="single"/>
          <w:rtl/>
        </w:rPr>
        <w:t>הגורם האחראי על ביצוע בדיקות קבלה</w:t>
      </w:r>
      <w:r w:rsidRPr="004477D3">
        <w:rPr>
          <w:rFonts w:ascii="David" w:hAnsi="David" w:cs="David"/>
          <w:b w:val="0"/>
          <w:bCs w:val="0"/>
          <w:i w:val="0"/>
          <w:iCs w:val="0"/>
          <w:sz w:val="24"/>
          <w:szCs w:val="24"/>
          <w:rtl/>
        </w:rPr>
        <w:t>: המזמין.</w:t>
      </w:r>
    </w:p>
    <w:p w:rsidR="00BC3E13" w:rsidRDefault="00BC3E13" w:rsidP="00444FA7">
      <w:pPr>
        <w:pStyle w:val="2"/>
        <w:keepNext w:val="0"/>
        <w:widowControl w:val="0"/>
        <w:numPr>
          <w:ilvl w:val="1"/>
          <w:numId w:val="24"/>
        </w:numPr>
        <w:spacing w:before="0" w:after="0" w:line="360" w:lineRule="auto"/>
        <w:ind w:left="283" w:hanging="283"/>
        <w:rPr>
          <w:rFonts w:ascii="David" w:hAnsi="David" w:cs="David"/>
          <w:b w:val="0"/>
          <w:bCs w:val="0"/>
          <w:i w:val="0"/>
          <w:iCs w:val="0"/>
          <w:sz w:val="24"/>
          <w:szCs w:val="24"/>
          <w:rtl/>
        </w:rPr>
      </w:pPr>
      <w:r w:rsidRPr="004477D3">
        <w:rPr>
          <w:rFonts w:ascii="David" w:hAnsi="David" w:cs="David"/>
          <w:i w:val="0"/>
          <w:iCs w:val="0"/>
          <w:sz w:val="24"/>
          <w:szCs w:val="24"/>
          <w:u w:val="single"/>
          <w:rtl/>
        </w:rPr>
        <w:t>אתר ביצוע בדיקות קבלה</w:t>
      </w:r>
      <w:r w:rsidRPr="004477D3">
        <w:rPr>
          <w:rFonts w:ascii="David" w:hAnsi="David" w:cs="David"/>
          <w:b w:val="0"/>
          <w:bCs w:val="0"/>
          <w:i w:val="0"/>
          <w:iCs w:val="0"/>
          <w:sz w:val="24"/>
          <w:szCs w:val="24"/>
          <w:rtl/>
        </w:rPr>
        <w:t>: באתר הלקוח לפי קביעת המזמין.</w:t>
      </w:r>
      <w:r w:rsidRPr="004477D3">
        <w:rPr>
          <w:rFonts w:ascii="David" w:hAnsi="David" w:cs="David" w:hint="cs"/>
          <w:b w:val="0"/>
          <w:bCs w:val="0"/>
          <w:i w:val="0"/>
          <w:iCs w:val="0"/>
          <w:sz w:val="24"/>
          <w:szCs w:val="24"/>
          <w:rtl/>
        </w:rPr>
        <w:t xml:space="preserve"> </w:t>
      </w:r>
    </w:p>
    <w:p w:rsidR="00C61CFF" w:rsidRPr="00C61CFF" w:rsidRDefault="00C61CFF" w:rsidP="00C61CFF"/>
    <w:p w:rsidR="00BC3E13" w:rsidRPr="004477D3" w:rsidRDefault="00BC3E13" w:rsidP="00BC3E13">
      <w:pPr>
        <w:pStyle w:val="Normal2"/>
        <w:numPr>
          <w:ilvl w:val="0"/>
          <w:numId w:val="29"/>
        </w:numPr>
        <w:spacing w:before="0" w:line="360" w:lineRule="auto"/>
        <w:ind w:left="-142" w:hanging="142"/>
        <w:rPr>
          <w:rFonts w:ascii="David" w:hAnsi="David" w:cs="David"/>
          <w:b/>
          <w:bCs/>
          <w:sz w:val="24"/>
          <w:u w:val="single"/>
          <w:rtl/>
        </w:rPr>
      </w:pPr>
      <w:r w:rsidRPr="004477D3">
        <w:rPr>
          <w:rFonts w:ascii="David" w:hAnsi="David" w:cs="David"/>
          <w:b/>
          <w:bCs/>
          <w:sz w:val="24"/>
          <w:u w:val="single"/>
          <w:rtl/>
        </w:rPr>
        <w:t>אחריות ואמנת שירות (</w:t>
      </w:r>
      <w:r w:rsidRPr="004477D3">
        <w:rPr>
          <w:rFonts w:ascii="David" w:hAnsi="David" w:cs="David"/>
          <w:b/>
          <w:bCs/>
          <w:sz w:val="24"/>
          <w:u w:val="single"/>
        </w:rPr>
        <w:t>SLA</w:t>
      </w:r>
      <w:r w:rsidRPr="004477D3">
        <w:rPr>
          <w:rFonts w:ascii="David" w:hAnsi="David" w:cs="David"/>
          <w:b/>
          <w:bCs/>
          <w:sz w:val="24"/>
          <w:u w:val="single"/>
          <w:rtl/>
        </w:rPr>
        <w:t>):</w:t>
      </w:r>
    </w:p>
    <w:p w:rsidR="00BC3E13" w:rsidRPr="004477D3" w:rsidRDefault="00BC3E13" w:rsidP="00BC3E13">
      <w:pPr>
        <w:pStyle w:val="2"/>
        <w:keepNext w:val="0"/>
        <w:widowControl w:val="0"/>
        <w:numPr>
          <w:ilvl w:val="1"/>
          <w:numId w:val="10"/>
        </w:numPr>
        <w:spacing w:before="0" w:after="0" w:line="360" w:lineRule="auto"/>
        <w:ind w:left="283" w:hanging="143"/>
        <w:rPr>
          <w:rFonts w:ascii="David" w:hAnsi="David" w:cs="David"/>
          <w:b w:val="0"/>
          <w:bCs w:val="0"/>
          <w:i w:val="0"/>
          <w:iCs w:val="0"/>
          <w:sz w:val="24"/>
          <w:szCs w:val="24"/>
        </w:rPr>
      </w:pPr>
      <w:r w:rsidRPr="004477D3">
        <w:rPr>
          <w:rFonts w:ascii="David" w:hAnsi="David" w:cs="David"/>
          <w:i w:val="0"/>
          <w:iCs w:val="0"/>
          <w:sz w:val="24"/>
          <w:szCs w:val="24"/>
          <w:rtl/>
        </w:rPr>
        <w:t>תנאי האחריות</w:t>
      </w:r>
      <w:r w:rsidRPr="004477D3">
        <w:rPr>
          <w:rFonts w:ascii="David" w:hAnsi="David" w:cs="David"/>
          <w:b w:val="0"/>
          <w:bCs w:val="0"/>
          <w:i w:val="0"/>
          <w:iCs w:val="0"/>
          <w:sz w:val="24"/>
          <w:szCs w:val="24"/>
          <w:rtl/>
        </w:rPr>
        <w:t xml:space="preserve">: </w:t>
      </w:r>
    </w:p>
    <w:p w:rsidR="00BC3E13" w:rsidRPr="004477D3" w:rsidRDefault="00BC3E13" w:rsidP="00BC3E13">
      <w:pPr>
        <w:pStyle w:val="2"/>
        <w:keepNext w:val="0"/>
        <w:widowControl w:val="0"/>
        <w:spacing w:before="0" w:after="0" w:line="360" w:lineRule="auto"/>
        <w:ind w:left="720" w:hanging="437"/>
        <w:rPr>
          <w:rFonts w:ascii="David" w:hAnsi="David" w:cs="David"/>
          <w:b w:val="0"/>
          <w:bCs w:val="0"/>
          <w:i w:val="0"/>
          <w:iCs w:val="0"/>
          <w:sz w:val="24"/>
          <w:szCs w:val="24"/>
          <w:rtl/>
        </w:rPr>
      </w:pPr>
      <w:r w:rsidRPr="004477D3">
        <w:rPr>
          <w:rFonts w:ascii="David" w:hAnsi="David" w:cs="David"/>
          <w:b w:val="0"/>
          <w:bCs w:val="0"/>
          <w:i w:val="0"/>
          <w:iCs w:val="0"/>
          <w:sz w:val="24"/>
          <w:szCs w:val="24"/>
          <w:rtl/>
        </w:rPr>
        <w:t>במידה ותתגלה תקלה בעמדה, על הספק להחליף או לתקן עמדה זו כאמור לעיל בהתאם למפרט הנ"ל.</w:t>
      </w:r>
    </w:p>
    <w:p w:rsidR="00BC3E13" w:rsidRPr="004477D3" w:rsidRDefault="00BC3E13" w:rsidP="00BC3E13">
      <w:pPr>
        <w:pStyle w:val="2"/>
        <w:keepNext w:val="0"/>
        <w:widowControl w:val="0"/>
        <w:numPr>
          <w:ilvl w:val="1"/>
          <w:numId w:val="10"/>
        </w:numPr>
        <w:spacing w:before="0" w:after="0" w:line="360" w:lineRule="auto"/>
        <w:ind w:left="283" w:hanging="143"/>
        <w:rPr>
          <w:rFonts w:ascii="David" w:hAnsi="David" w:cs="David"/>
          <w:i w:val="0"/>
          <w:iCs w:val="0"/>
          <w:sz w:val="24"/>
          <w:szCs w:val="24"/>
        </w:rPr>
      </w:pPr>
      <w:r w:rsidRPr="004477D3">
        <w:rPr>
          <w:rFonts w:ascii="David" w:hAnsi="David" w:cs="David"/>
          <w:i w:val="0"/>
          <w:iCs w:val="0"/>
          <w:sz w:val="24"/>
          <w:szCs w:val="24"/>
          <w:rtl/>
        </w:rPr>
        <w:t xml:space="preserve">תקופת האחריות: שלוש שנים. </w:t>
      </w:r>
    </w:p>
    <w:p w:rsidR="00BC3E13" w:rsidRPr="004477D3" w:rsidRDefault="00BC3E13" w:rsidP="00BC3E13">
      <w:pPr>
        <w:pStyle w:val="2"/>
        <w:keepNext w:val="0"/>
        <w:widowControl w:val="0"/>
        <w:numPr>
          <w:ilvl w:val="1"/>
          <w:numId w:val="10"/>
        </w:numPr>
        <w:spacing w:before="0" w:after="0" w:line="360" w:lineRule="auto"/>
        <w:ind w:left="283" w:hanging="143"/>
        <w:rPr>
          <w:rFonts w:ascii="David" w:hAnsi="David" w:cs="David"/>
          <w:i w:val="0"/>
          <w:iCs w:val="0"/>
          <w:sz w:val="24"/>
          <w:szCs w:val="24"/>
        </w:rPr>
      </w:pPr>
      <w:r w:rsidRPr="004477D3">
        <w:rPr>
          <w:rFonts w:ascii="David" w:hAnsi="David" w:cs="David"/>
          <w:i w:val="0"/>
          <w:iCs w:val="0"/>
          <w:sz w:val="24"/>
          <w:szCs w:val="24"/>
          <w:rtl/>
        </w:rPr>
        <w:t>תכולת האחריות:</w:t>
      </w:r>
    </w:p>
    <w:p w:rsidR="00BC3E13" w:rsidRPr="004825F8" w:rsidRDefault="00BC3E13" w:rsidP="004825F8">
      <w:pPr>
        <w:spacing w:line="360" w:lineRule="auto"/>
        <w:ind w:left="360"/>
        <w:contextualSpacing/>
        <w:outlineLvl w:val="0"/>
        <w:rPr>
          <w:rFonts w:ascii="David" w:hAnsi="David" w:cs="David"/>
          <w:sz w:val="24"/>
          <w:szCs w:val="24"/>
          <w:rtl/>
        </w:rPr>
      </w:pPr>
      <w:r w:rsidRPr="004825F8">
        <w:rPr>
          <w:rFonts w:ascii="David" w:hAnsi="David" w:cs="David" w:hint="cs"/>
          <w:sz w:val="24"/>
          <w:szCs w:val="24"/>
          <w:rtl/>
        </w:rPr>
        <w:t xml:space="preserve">על </w:t>
      </w:r>
      <w:r w:rsidRPr="004825F8">
        <w:rPr>
          <w:rFonts w:ascii="David" w:hAnsi="David" w:cs="David"/>
          <w:sz w:val="24"/>
          <w:szCs w:val="24"/>
          <w:rtl/>
        </w:rPr>
        <w:t xml:space="preserve">כל המכלולים </w:t>
      </w:r>
      <w:r w:rsidR="00444FA7" w:rsidRPr="004825F8">
        <w:rPr>
          <w:rFonts w:ascii="David" w:hAnsi="David" w:cs="David" w:hint="cs"/>
          <w:sz w:val="24"/>
          <w:szCs w:val="24"/>
          <w:rtl/>
        </w:rPr>
        <w:t>תחנות העבודה ומחשב נייד</w:t>
      </w:r>
      <w:r w:rsidRPr="004825F8">
        <w:rPr>
          <w:rFonts w:ascii="David" w:hAnsi="David" w:cs="David"/>
          <w:sz w:val="24"/>
          <w:szCs w:val="24"/>
          <w:rtl/>
        </w:rPr>
        <w:t xml:space="preserve"> ועל נזקים הנגרמים משימוש סביר ו/או ציוד פגום.</w:t>
      </w:r>
    </w:p>
    <w:p w:rsidR="00BC3E13" w:rsidRPr="004477D3" w:rsidRDefault="00BC3E13" w:rsidP="00BC3E13">
      <w:pPr>
        <w:pStyle w:val="2"/>
        <w:keepNext w:val="0"/>
        <w:widowControl w:val="0"/>
        <w:numPr>
          <w:ilvl w:val="1"/>
          <w:numId w:val="10"/>
        </w:numPr>
        <w:spacing w:before="0" w:after="0" w:line="360" w:lineRule="auto"/>
        <w:ind w:left="283" w:hanging="143"/>
        <w:rPr>
          <w:rFonts w:ascii="David" w:hAnsi="David" w:cs="David"/>
          <w:i w:val="0"/>
          <w:iCs w:val="0"/>
          <w:sz w:val="24"/>
          <w:szCs w:val="24"/>
        </w:rPr>
      </w:pPr>
      <w:r w:rsidRPr="004477D3">
        <w:rPr>
          <w:rFonts w:ascii="David" w:hAnsi="David" w:cs="David"/>
          <w:i w:val="0"/>
          <w:iCs w:val="0"/>
          <w:sz w:val="24"/>
          <w:szCs w:val="24"/>
          <w:rtl/>
        </w:rPr>
        <w:t>החרגות</w:t>
      </w:r>
      <w:r w:rsidRPr="004477D3">
        <w:rPr>
          <w:rFonts w:ascii="David" w:hAnsi="David" w:cs="David" w:hint="cs"/>
          <w:i w:val="0"/>
          <w:iCs w:val="0"/>
          <w:sz w:val="24"/>
          <w:szCs w:val="24"/>
          <w:rtl/>
        </w:rPr>
        <w:t>:</w:t>
      </w:r>
      <w:r w:rsidRPr="004477D3">
        <w:rPr>
          <w:rFonts w:ascii="David" w:hAnsi="David" w:cs="David"/>
          <w:i w:val="0"/>
          <w:iCs w:val="0"/>
          <w:sz w:val="24"/>
          <w:szCs w:val="24"/>
          <w:rtl/>
        </w:rPr>
        <w:t xml:space="preserve"> אחריות ומתן שירות/תחזוקה </w:t>
      </w:r>
      <w:r w:rsidRPr="004477D3">
        <w:rPr>
          <w:rFonts w:ascii="David" w:hAnsi="David" w:cs="David"/>
          <w:i w:val="0"/>
          <w:iCs w:val="0"/>
          <w:sz w:val="24"/>
          <w:szCs w:val="24"/>
          <w:u w:val="single"/>
          <w:rtl/>
        </w:rPr>
        <w:t>בכל</w:t>
      </w:r>
      <w:r w:rsidRPr="004477D3">
        <w:rPr>
          <w:rFonts w:ascii="David" w:hAnsi="David" w:cs="David"/>
          <w:i w:val="0"/>
          <w:iCs w:val="0"/>
          <w:sz w:val="24"/>
          <w:szCs w:val="24"/>
          <w:rtl/>
        </w:rPr>
        <w:t xml:space="preserve"> אתרי הלקוח – חובה.</w:t>
      </w:r>
    </w:p>
    <w:p w:rsidR="00BC3E13" w:rsidRPr="004825F8" w:rsidRDefault="00BC3E13" w:rsidP="004825F8">
      <w:pPr>
        <w:pStyle w:val="2"/>
        <w:keepNext w:val="0"/>
        <w:widowControl w:val="0"/>
        <w:numPr>
          <w:ilvl w:val="1"/>
          <w:numId w:val="10"/>
        </w:numPr>
        <w:spacing w:before="0" w:after="0" w:line="360" w:lineRule="auto"/>
        <w:ind w:left="283" w:hanging="143"/>
        <w:rPr>
          <w:rFonts w:ascii="David" w:hAnsi="David" w:cs="David"/>
          <w:b w:val="0"/>
          <w:bCs w:val="0"/>
          <w:i w:val="0"/>
          <w:iCs w:val="0"/>
          <w:sz w:val="24"/>
          <w:szCs w:val="24"/>
          <w:rtl/>
        </w:rPr>
      </w:pPr>
      <w:r w:rsidRPr="004477D3">
        <w:rPr>
          <w:rFonts w:ascii="David" w:hAnsi="David" w:cs="David"/>
          <w:i w:val="0"/>
          <w:iCs w:val="0"/>
          <w:sz w:val="24"/>
          <w:szCs w:val="24"/>
          <w:rtl/>
        </w:rPr>
        <w:t xml:space="preserve">דיווח - </w:t>
      </w:r>
      <w:r w:rsidRPr="004477D3">
        <w:rPr>
          <w:rFonts w:ascii="David" w:hAnsi="David" w:cs="David"/>
          <w:b w:val="0"/>
          <w:bCs w:val="0"/>
          <w:i w:val="0"/>
          <w:iCs w:val="0"/>
          <w:sz w:val="24"/>
          <w:szCs w:val="24"/>
          <w:rtl/>
        </w:rPr>
        <w:t>הספק יגדיר אמצעי ברור ומוסכם לפתיחת תקלה (אתר ו/או מייל)</w:t>
      </w:r>
      <w:r w:rsidRPr="004477D3">
        <w:rPr>
          <w:rFonts w:ascii="David" w:hAnsi="David" w:cs="David" w:hint="cs"/>
          <w:b w:val="0"/>
          <w:bCs w:val="0"/>
          <w:i w:val="0"/>
          <w:iCs w:val="0"/>
          <w:sz w:val="24"/>
          <w:szCs w:val="24"/>
          <w:rtl/>
        </w:rPr>
        <w:t xml:space="preserve"> ובנוסף</w:t>
      </w:r>
      <w:r w:rsidRPr="004477D3">
        <w:rPr>
          <w:rFonts w:ascii="David" w:hAnsi="David" w:cs="David"/>
          <w:b w:val="0"/>
          <w:bCs w:val="0"/>
          <w:i w:val="0"/>
          <w:iCs w:val="0"/>
          <w:sz w:val="24"/>
          <w:szCs w:val="24"/>
          <w:rtl/>
        </w:rPr>
        <w:t xml:space="preserve"> מוקד טלפוני</w:t>
      </w:r>
      <w:r w:rsidRPr="004477D3">
        <w:rPr>
          <w:rFonts w:ascii="David" w:hAnsi="David" w:cs="David" w:hint="cs"/>
          <w:b w:val="0"/>
          <w:bCs w:val="0"/>
          <w:i w:val="0"/>
          <w:iCs w:val="0"/>
          <w:sz w:val="24"/>
          <w:szCs w:val="24"/>
          <w:rtl/>
        </w:rPr>
        <w:t xml:space="preserve"> לפתיחת תקלות דחופות ו/או לבירור סטאטוס טיפול.</w:t>
      </w:r>
    </w:p>
    <w:p w:rsidR="00BC3E13" w:rsidRPr="004477D3" w:rsidRDefault="00BC3E13" w:rsidP="00BC3E13">
      <w:pPr>
        <w:pStyle w:val="2"/>
        <w:keepNext w:val="0"/>
        <w:widowControl w:val="0"/>
        <w:numPr>
          <w:ilvl w:val="1"/>
          <w:numId w:val="10"/>
        </w:numPr>
        <w:spacing w:before="0" w:after="0" w:line="360" w:lineRule="auto"/>
        <w:ind w:left="283" w:hanging="143"/>
        <w:rPr>
          <w:rFonts w:ascii="David" w:hAnsi="David" w:cs="David"/>
          <w:i w:val="0"/>
          <w:iCs w:val="0"/>
          <w:sz w:val="24"/>
          <w:szCs w:val="24"/>
        </w:rPr>
      </w:pPr>
      <w:r w:rsidRPr="004477D3">
        <w:rPr>
          <w:rFonts w:ascii="David" w:hAnsi="David" w:cs="David"/>
          <w:i w:val="0"/>
          <w:iCs w:val="0"/>
          <w:sz w:val="24"/>
          <w:szCs w:val="24"/>
          <w:rtl/>
        </w:rPr>
        <w:t>זמן תגובה נדרש לטיפול בתקלה:</w:t>
      </w:r>
    </w:p>
    <w:p w:rsidR="00BC3E13" w:rsidRPr="004477D3" w:rsidRDefault="00BC3E13" w:rsidP="008E418B">
      <w:pPr>
        <w:pStyle w:val="a7"/>
        <w:numPr>
          <w:ilvl w:val="0"/>
          <w:numId w:val="43"/>
        </w:numPr>
        <w:spacing w:line="360" w:lineRule="auto"/>
        <w:ind w:left="708"/>
        <w:contextualSpacing/>
        <w:jc w:val="both"/>
        <w:outlineLvl w:val="0"/>
        <w:rPr>
          <w:rFonts w:ascii="David" w:hAnsi="David" w:cs="David"/>
          <w:sz w:val="24"/>
          <w:szCs w:val="24"/>
          <w:rtl/>
        </w:rPr>
      </w:pPr>
      <w:r w:rsidRPr="004477D3">
        <w:rPr>
          <w:rFonts w:ascii="David" w:hAnsi="David" w:cs="David"/>
          <w:sz w:val="24"/>
          <w:szCs w:val="24"/>
          <w:rtl/>
        </w:rPr>
        <w:t xml:space="preserve"> תמיכה טכנית לאחזקה והחלפת ציוד ורכיבים תקולים </w:t>
      </w:r>
      <w:r w:rsidRPr="004477D3">
        <w:rPr>
          <w:rFonts w:ascii="David" w:hAnsi="David" w:cs="David" w:hint="cs"/>
          <w:sz w:val="24"/>
          <w:szCs w:val="24"/>
          <w:rtl/>
        </w:rPr>
        <w:t>-</w:t>
      </w:r>
      <w:r w:rsidRPr="004477D3">
        <w:rPr>
          <w:rFonts w:ascii="David" w:hAnsi="David" w:cs="David"/>
          <w:sz w:val="24"/>
          <w:szCs w:val="24"/>
          <w:rtl/>
        </w:rPr>
        <w:t xml:space="preserve"> 3 ימי עבודה ממועד דיווח התקלה</w:t>
      </w:r>
      <w:r w:rsidRPr="004477D3">
        <w:rPr>
          <w:rFonts w:ascii="David" w:hAnsi="David" w:cs="David" w:hint="cs"/>
          <w:sz w:val="24"/>
          <w:szCs w:val="24"/>
          <w:rtl/>
        </w:rPr>
        <w:t xml:space="preserve"> עד לסיום טיפול ותיקון התקלה</w:t>
      </w:r>
      <w:r w:rsidRPr="004477D3">
        <w:rPr>
          <w:rFonts w:ascii="David" w:hAnsi="David" w:cs="David"/>
          <w:sz w:val="24"/>
          <w:szCs w:val="24"/>
          <w:rtl/>
        </w:rPr>
        <w:t>.  זמן התגובה לטיפול בתקלה יחושב מרגע שנפתחה קריאת תקלה ע"י המזמין.</w:t>
      </w:r>
    </w:p>
    <w:p w:rsidR="00BC3E13" w:rsidRPr="004477D3" w:rsidRDefault="00BC3E13" w:rsidP="008E418B">
      <w:pPr>
        <w:pStyle w:val="a7"/>
        <w:numPr>
          <w:ilvl w:val="0"/>
          <w:numId w:val="43"/>
        </w:numPr>
        <w:spacing w:line="360" w:lineRule="auto"/>
        <w:ind w:left="850" w:hanging="490"/>
        <w:contextualSpacing/>
        <w:jc w:val="both"/>
        <w:outlineLvl w:val="0"/>
        <w:rPr>
          <w:rFonts w:ascii="David" w:hAnsi="David" w:cs="David"/>
          <w:sz w:val="24"/>
          <w:szCs w:val="24"/>
          <w:rtl/>
        </w:rPr>
      </w:pPr>
      <w:r w:rsidRPr="004477D3">
        <w:rPr>
          <w:rFonts w:ascii="David" w:hAnsi="David" w:cs="David"/>
          <w:sz w:val="24"/>
          <w:szCs w:val="24"/>
          <w:rtl/>
        </w:rPr>
        <w:t xml:space="preserve">לפני הגעה </w:t>
      </w:r>
      <w:r w:rsidR="008E418B">
        <w:rPr>
          <w:rFonts w:ascii="David" w:hAnsi="David" w:cs="David" w:hint="cs"/>
          <w:sz w:val="24"/>
          <w:szCs w:val="24"/>
          <w:rtl/>
        </w:rPr>
        <w:t>למשרדי המזמין</w:t>
      </w:r>
      <w:r w:rsidRPr="004477D3">
        <w:rPr>
          <w:rFonts w:ascii="David" w:hAnsi="David" w:cs="David"/>
          <w:sz w:val="24"/>
          <w:szCs w:val="24"/>
          <w:rtl/>
        </w:rPr>
        <w:t xml:space="preserve"> בשטח ניתן לבצע סיוע ותמיכה טכנית מרחוק, בטלפון.</w:t>
      </w:r>
    </w:p>
    <w:p w:rsidR="00BC3E13" w:rsidRPr="004477D3" w:rsidRDefault="00BC3E13" w:rsidP="008E418B">
      <w:pPr>
        <w:pStyle w:val="a7"/>
        <w:numPr>
          <w:ilvl w:val="0"/>
          <w:numId w:val="43"/>
        </w:numPr>
        <w:spacing w:line="360" w:lineRule="auto"/>
        <w:ind w:left="850" w:hanging="490"/>
        <w:contextualSpacing/>
        <w:jc w:val="both"/>
        <w:outlineLvl w:val="0"/>
        <w:rPr>
          <w:rFonts w:ascii="David" w:hAnsi="David" w:cs="David"/>
          <w:sz w:val="24"/>
          <w:szCs w:val="24"/>
        </w:rPr>
      </w:pPr>
      <w:r w:rsidRPr="004477D3">
        <w:rPr>
          <w:rFonts w:ascii="David" w:hAnsi="David" w:cs="David"/>
          <w:sz w:val="24"/>
          <w:szCs w:val="24"/>
          <w:rtl/>
        </w:rPr>
        <w:t xml:space="preserve">בסיום הטיפול בתקלה, הספק או מי מטעמו יוודאו שהמערכת חזרה לפעולה תקינה תוך תיאום וקבלת אישור על סיום תיקון התקלה מהגורם </w:t>
      </w:r>
      <w:r w:rsidR="008E418B">
        <w:rPr>
          <w:rFonts w:ascii="David" w:hAnsi="David" w:cs="David" w:hint="cs"/>
          <w:sz w:val="24"/>
          <w:szCs w:val="24"/>
          <w:rtl/>
        </w:rPr>
        <w:t>המזמין</w:t>
      </w:r>
      <w:r w:rsidRPr="004477D3">
        <w:rPr>
          <w:rFonts w:ascii="David" w:hAnsi="David" w:cs="David"/>
          <w:sz w:val="24"/>
          <w:szCs w:val="24"/>
          <w:rtl/>
        </w:rPr>
        <w:t>.</w:t>
      </w:r>
    </w:p>
    <w:p w:rsidR="00BC3E13" w:rsidRPr="004477D3" w:rsidRDefault="00BC3E13" w:rsidP="00BC3E13">
      <w:pPr>
        <w:pStyle w:val="a7"/>
        <w:spacing w:line="360" w:lineRule="auto"/>
        <w:ind w:left="850"/>
        <w:contextualSpacing/>
        <w:jc w:val="both"/>
        <w:outlineLvl w:val="0"/>
        <w:rPr>
          <w:rFonts w:ascii="David" w:hAnsi="David" w:cs="David"/>
          <w:sz w:val="24"/>
          <w:szCs w:val="24"/>
          <w:rtl/>
        </w:rPr>
      </w:pPr>
    </w:p>
    <w:p w:rsidR="00BC3E13" w:rsidRPr="004477D3" w:rsidRDefault="00BC3E13" w:rsidP="00BC3E13">
      <w:pPr>
        <w:pStyle w:val="Normal2"/>
        <w:numPr>
          <w:ilvl w:val="0"/>
          <w:numId w:val="29"/>
        </w:numPr>
        <w:tabs>
          <w:tab w:val="left" w:pos="-142"/>
        </w:tabs>
        <w:spacing w:before="0" w:line="360" w:lineRule="auto"/>
        <w:ind w:left="-142" w:hanging="284"/>
        <w:rPr>
          <w:rFonts w:ascii="David" w:hAnsi="David" w:cs="David"/>
          <w:b/>
          <w:bCs/>
          <w:sz w:val="24"/>
          <w:u w:val="single"/>
        </w:rPr>
      </w:pPr>
      <w:r w:rsidRPr="004477D3">
        <w:rPr>
          <w:rFonts w:ascii="David" w:hAnsi="David" w:cs="David"/>
          <w:b/>
          <w:bCs/>
          <w:sz w:val="24"/>
          <w:u w:val="single"/>
          <w:rtl/>
        </w:rPr>
        <w:t xml:space="preserve">פיצויים מוסכמים: </w:t>
      </w:r>
    </w:p>
    <w:p w:rsidR="00BC3E13" w:rsidRPr="004477D3" w:rsidRDefault="00BC3E13" w:rsidP="00BC3E13">
      <w:pPr>
        <w:pStyle w:val="2"/>
        <w:keepNext w:val="0"/>
        <w:widowControl w:val="0"/>
        <w:numPr>
          <w:ilvl w:val="1"/>
          <w:numId w:val="44"/>
        </w:numPr>
        <w:spacing w:before="0" w:after="0" w:line="360" w:lineRule="auto"/>
        <w:ind w:left="283" w:hanging="142"/>
        <w:rPr>
          <w:rFonts w:ascii="David" w:hAnsi="David" w:cs="David"/>
          <w:b w:val="0"/>
          <w:bCs w:val="0"/>
          <w:i w:val="0"/>
          <w:iCs w:val="0"/>
          <w:sz w:val="24"/>
          <w:szCs w:val="24"/>
          <w:rtl/>
        </w:rPr>
      </w:pPr>
      <w:r w:rsidRPr="004477D3">
        <w:rPr>
          <w:rFonts w:ascii="David" w:hAnsi="David" w:cs="David"/>
          <w:b w:val="0"/>
          <w:bCs w:val="0"/>
          <w:i w:val="0"/>
          <w:iCs w:val="0"/>
          <w:sz w:val="24"/>
          <w:szCs w:val="24"/>
          <w:rtl/>
        </w:rPr>
        <w:t xml:space="preserve">במידה והספק לא יעמוד בתנאי ההספקה – יפוצה המזמין בסך של 1,000 ש"ח, או של 1% משווי ההזמנה, לפי שיקול דעתו של המנהל (להלן: פיצוי מוסכם). </w:t>
      </w:r>
    </w:p>
    <w:p w:rsidR="00BC3E13" w:rsidRPr="004477D3" w:rsidRDefault="00BC3E13" w:rsidP="00BC3E13">
      <w:pPr>
        <w:pStyle w:val="2"/>
        <w:keepNext w:val="0"/>
        <w:widowControl w:val="0"/>
        <w:numPr>
          <w:ilvl w:val="1"/>
          <w:numId w:val="44"/>
        </w:numPr>
        <w:spacing w:before="0" w:after="0" w:line="360" w:lineRule="auto"/>
        <w:ind w:left="283" w:hanging="143"/>
        <w:rPr>
          <w:rFonts w:ascii="David" w:hAnsi="David" w:cs="David"/>
          <w:b w:val="0"/>
          <w:bCs w:val="0"/>
          <w:i w:val="0"/>
          <w:iCs w:val="0"/>
          <w:sz w:val="24"/>
          <w:szCs w:val="24"/>
          <w:rtl/>
        </w:rPr>
      </w:pPr>
      <w:r w:rsidRPr="004477D3">
        <w:rPr>
          <w:rFonts w:ascii="David" w:hAnsi="David" w:cs="David"/>
          <w:b w:val="0"/>
          <w:bCs w:val="0"/>
          <w:i w:val="0"/>
          <w:iCs w:val="0"/>
          <w:sz w:val="24"/>
          <w:szCs w:val="24"/>
          <w:rtl/>
        </w:rPr>
        <w:lastRenderedPageBreak/>
        <w:t xml:space="preserve">במידה והספק לא יעמוד בתנאי מועד ההספקה - כל איחור העולה על 3 ימי עבודה לאחר יום סיום העבודה (מועד העברת עמדת </w:t>
      </w:r>
      <w:r w:rsidR="008A2481">
        <w:rPr>
          <w:rFonts w:ascii="David" w:hAnsi="David" w:cs="David" w:hint="cs"/>
          <w:b w:val="0"/>
          <w:bCs w:val="0"/>
          <w:i w:val="0"/>
          <w:iCs w:val="0"/>
          <w:sz w:val="24"/>
          <w:szCs w:val="24"/>
          <w:rtl/>
        </w:rPr>
        <w:t>העמדות והמחשבים</w:t>
      </w:r>
      <w:r w:rsidR="008A2481" w:rsidRPr="004477D3">
        <w:rPr>
          <w:rFonts w:ascii="David" w:hAnsi="David" w:cs="David"/>
          <w:b w:val="0"/>
          <w:bCs w:val="0"/>
          <w:i w:val="0"/>
          <w:iCs w:val="0"/>
          <w:sz w:val="24"/>
          <w:szCs w:val="24"/>
          <w:rtl/>
        </w:rPr>
        <w:t xml:space="preserve"> </w:t>
      </w:r>
      <w:r w:rsidRPr="004477D3">
        <w:rPr>
          <w:rFonts w:ascii="David" w:hAnsi="David" w:cs="David"/>
          <w:b w:val="0"/>
          <w:bCs w:val="0"/>
          <w:i w:val="0"/>
          <w:iCs w:val="0"/>
          <w:sz w:val="24"/>
          <w:szCs w:val="24"/>
          <w:rtl/>
        </w:rPr>
        <w:t xml:space="preserve">ליעד הנבחר), כפי שהוגדר על ידי המקשר או נציגו, יזכה את המינהל האזרחי ב- </w:t>
      </w:r>
      <w:r w:rsidRPr="004477D3">
        <w:rPr>
          <w:rFonts w:ascii="David" w:hAnsi="David" w:cs="David" w:hint="cs"/>
          <w:b w:val="0"/>
          <w:bCs w:val="0"/>
          <w:i w:val="0"/>
          <w:iCs w:val="0"/>
          <w:sz w:val="24"/>
          <w:szCs w:val="24"/>
          <w:rtl/>
        </w:rPr>
        <w:t>400</w:t>
      </w:r>
      <w:r w:rsidRPr="004477D3">
        <w:rPr>
          <w:rFonts w:ascii="David" w:hAnsi="David" w:cs="David"/>
          <w:b w:val="0"/>
          <w:bCs w:val="0"/>
          <w:i w:val="0"/>
          <w:iCs w:val="0"/>
          <w:sz w:val="24"/>
          <w:szCs w:val="24"/>
          <w:rtl/>
        </w:rPr>
        <w:t xml:space="preserve"> ₪ בגין כל יום איחור.</w:t>
      </w:r>
    </w:p>
    <w:p w:rsidR="00BC3E13" w:rsidRPr="004477D3" w:rsidRDefault="00BC3E13" w:rsidP="00BC3E13">
      <w:pPr>
        <w:pStyle w:val="2"/>
        <w:keepNext w:val="0"/>
        <w:widowControl w:val="0"/>
        <w:numPr>
          <w:ilvl w:val="1"/>
          <w:numId w:val="44"/>
        </w:numPr>
        <w:spacing w:before="0" w:after="0" w:line="360" w:lineRule="auto"/>
        <w:ind w:left="283" w:hanging="143"/>
        <w:rPr>
          <w:rFonts w:ascii="David" w:hAnsi="David" w:cs="David"/>
          <w:b w:val="0"/>
          <w:bCs w:val="0"/>
          <w:i w:val="0"/>
          <w:iCs w:val="0"/>
          <w:sz w:val="24"/>
          <w:szCs w:val="24"/>
        </w:rPr>
      </w:pPr>
      <w:r w:rsidRPr="004477D3">
        <w:rPr>
          <w:rFonts w:ascii="David" w:hAnsi="David" w:cs="David"/>
          <w:b w:val="0"/>
          <w:bCs w:val="0"/>
          <w:i w:val="0"/>
          <w:iCs w:val="0"/>
          <w:sz w:val="24"/>
          <w:szCs w:val="24"/>
          <w:rtl/>
        </w:rPr>
        <w:t>במידה והספק לא יעמוד בתנאי התחזוקה, במהלך תקופת האחריות או לאחריה – יפוצה המזמין בסך של 500 ש"ח, על כל איחור של יום עבודה. הוחלף מכשיר או חזר  מתיקון אך התקלה לא טופלה כדבעי / נוצרה תקלה אחרת – ייחשב הדבר לצורך הפיצויים המוסכמים כאיחור בתיקון המכשיר/העמדה עד לתיקונה כדבעי לשביעות רצון המקשר.</w:t>
      </w:r>
    </w:p>
    <w:p w:rsidR="00BC3E13" w:rsidRPr="004477D3" w:rsidRDefault="00BC3E13" w:rsidP="00BC3E13">
      <w:pPr>
        <w:pStyle w:val="2"/>
        <w:keepNext w:val="0"/>
        <w:widowControl w:val="0"/>
        <w:numPr>
          <w:ilvl w:val="1"/>
          <w:numId w:val="44"/>
        </w:numPr>
        <w:spacing w:before="0" w:after="0" w:line="360" w:lineRule="auto"/>
        <w:ind w:left="283" w:hanging="143"/>
        <w:rPr>
          <w:rFonts w:ascii="David" w:hAnsi="David" w:cs="David"/>
          <w:b w:val="0"/>
          <w:bCs w:val="0"/>
          <w:i w:val="0"/>
          <w:iCs w:val="0"/>
          <w:sz w:val="24"/>
          <w:szCs w:val="24"/>
        </w:rPr>
      </w:pPr>
      <w:r w:rsidRPr="004477D3">
        <w:rPr>
          <w:rFonts w:ascii="David" w:hAnsi="David" w:cs="David"/>
          <w:b w:val="0"/>
          <w:bCs w:val="0"/>
          <w:i w:val="0"/>
          <w:iCs w:val="0"/>
          <w:sz w:val="24"/>
          <w:szCs w:val="24"/>
          <w:rtl/>
        </w:rPr>
        <w:t>למען הסר ספק, הפיצויים המוסכמים ייחשבו כחוב שעל הספק לשלם לפי ההסכם, אשר יקוזז מתמורת הספק או מהערבות, מבלי שהמינהל יידרש לכל הוכחת נזק.</w:t>
      </w:r>
    </w:p>
    <w:p w:rsidR="00BC3E13" w:rsidRPr="004477D3" w:rsidRDefault="00BC3E13" w:rsidP="00BC3E13">
      <w:pPr>
        <w:pStyle w:val="2"/>
        <w:keepNext w:val="0"/>
        <w:widowControl w:val="0"/>
        <w:numPr>
          <w:ilvl w:val="1"/>
          <w:numId w:val="44"/>
        </w:numPr>
        <w:spacing w:before="0" w:after="0" w:line="360" w:lineRule="auto"/>
        <w:ind w:left="283" w:hanging="143"/>
        <w:rPr>
          <w:rFonts w:ascii="David" w:hAnsi="David" w:cs="David"/>
          <w:b w:val="0"/>
          <w:bCs w:val="0"/>
          <w:i w:val="0"/>
          <w:iCs w:val="0"/>
          <w:sz w:val="24"/>
          <w:szCs w:val="24"/>
        </w:rPr>
      </w:pPr>
      <w:r w:rsidRPr="004477D3">
        <w:rPr>
          <w:rFonts w:ascii="David" w:hAnsi="David" w:cs="David"/>
          <w:b w:val="0"/>
          <w:bCs w:val="0"/>
          <w:i w:val="0"/>
          <w:iCs w:val="0"/>
          <w:sz w:val="24"/>
          <w:szCs w:val="24"/>
          <w:rtl/>
        </w:rPr>
        <w:t xml:space="preserve">פיצויים מוסכמים אלו באים להוסיף ולא לגרוע מכל זכות המוענקת למינהל בהתאם להוראות ההסכם ו/או כל דין. </w:t>
      </w:r>
    </w:p>
    <w:p w:rsidR="00BC3E13" w:rsidRPr="004477D3" w:rsidRDefault="00BC3E13" w:rsidP="00BC3E13">
      <w:pPr>
        <w:pStyle w:val="2"/>
        <w:keepNext w:val="0"/>
        <w:widowControl w:val="0"/>
        <w:numPr>
          <w:ilvl w:val="1"/>
          <w:numId w:val="44"/>
        </w:numPr>
        <w:spacing w:before="0" w:after="0" w:line="360" w:lineRule="auto"/>
        <w:ind w:left="283" w:hanging="143"/>
        <w:rPr>
          <w:rFonts w:ascii="David" w:hAnsi="David" w:cs="David"/>
          <w:b w:val="0"/>
          <w:bCs w:val="0"/>
          <w:i w:val="0"/>
          <w:iCs w:val="0"/>
          <w:sz w:val="24"/>
          <w:szCs w:val="24"/>
        </w:rPr>
      </w:pPr>
      <w:r w:rsidRPr="004477D3">
        <w:rPr>
          <w:rFonts w:ascii="David" w:hAnsi="David" w:cs="David"/>
          <w:b w:val="0"/>
          <w:bCs w:val="0"/>
          <w:i w:val="0"/>
          <w:iCs w:val="0"/>
          <w:sz w:val="24"/>
          <w:szCs w:val="24"/>
          <w:rtl/>
        </w:rPr>
        <w:t xml:space="preserve">יובהר כי החיוב בפיצויים המוסכמים ייעשה בהתאם לשיקול דעתו של המינהל האזרחי. </w:t>
      </w:r>
    </w:p>
    <w:p w:rsidR="00BC3E13" w:rsidRPr="004477D3" w:rsidRDefault="00BC3E13" w:rsidP="00BC3E13">
      <w:pPr>
        <w:rPr>
          <w:rFonts w:ascii="David" w:hAnsi="David" w:cs="David"/>
          <w:sz w:val="24"/>
          <w:szCs w:val="24"/>
          <w:rtl/>
        </w:rPr>
      </w:pPr>
    </w:p>
    <w:p w:rsidR="00BC3E13" w:rsidRPr="004477D3" w:rsidRDefault="00BC3E13" w:rsidP="00BC3E13">
      <w:pPr>
        <w:spacing w:before="60" w:after="60"/>
        <w:rPr>
          <w:rFonts w:ascii="David" w:hAnsi="David" w:cs="David"/>
          <w:sz w:val="24"/>
          <w:szCs w:val="24"/>
          <w:rtl/>
        </w:rPr>
      </w:pPr>
    </w:p>
    <w:p w:rsidR="00BC3E13" w:rsidRPr="004477D3" w:rsidRDefault="00BC3E13" w:rsidP="00BC3E13">
      <w:pPr>
        <w:spacing w:before="60" w:after="60"/>
        <w:jc w:val="center"/>
        <w:rPr>
          <w:rFonts w:ascii="David" w:hAnsi="David" w:cs="David"/>
          <w:sz w:val="24"/>
          <w:szCs w:val="24"/>
          <w:rtl/>
        </w:rPr>
      </w:pPr>
      <w:r w:rsidRPr="004477D3">
        <w:rPr>
          <w:rFonts w:ascii="David" w:hAnsi="David" w:cs="David"/>
          <w:sz w:val="24"/>
          <w:szCs w:val="24"/>
          <w:rtl/>
        </w:rPr>
        <w:t>________________</w:t>
      </w:r>
    </w:p>
    <w:p w:rsidR="00BC3E13" w:rsidRPr="004477D3" w:rsidRDefault="00BC3E13" w:rsidP="00BC3E13">
      <w:pPr>
        <w:spacing w:before="60" w:after="60"/>
        <w:jc w:val="center"/>
        <w:rPr>
          <w:rFonts w:ascii="David" w:hAnsi="David" w:cs="David"/>
          <w:sz w:val="24"/>
          <w:szCs w:val="24"/>
        </w:rPr>
      </w:pPr>
      <w:r w:rsidRPr="004477D3">
        <w:rPr>
          <w:rFonts w:ascii="David" w:hAnsi="David" w:cs="David"/>
          <w:sz w:val="24"/>
          <w:szCs w:val="24"/>
          <w:rtl/>
        </w:rPr>
        <w:t>חתימה</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שם </w:t>
      </w:r>
      <w:r w:rsidR="001F3207">
        <w:rPr>
          <w:rFonts w:ascii="David" w:hAnsi="David" w:cs="David" w:hint="cs"/>
          <w:sz w:val="24"/>
          <w:szCs w:val="24"/>
          <w:rtl/>
        </w:rPr>
        <w:t>המציע</w:t>
      </w:r>
      <w:r w:rsidRPr="004477D3">
        <w:rPr>
          <w:rFonts w:ascii="David" w:hAnsi="David" w:cs="David"/>
          <w:sz w:val="24"/>
          <w:szCs w:val="24"/>
          <w:rtl/>
        </w:rPr>
        <w:t xml:space="preserve"> : </w:t>
      </w:r>
      <w:r w:rsidR="001F3207">
        <w:rPr>
          <w:rFonts w:ascii="David" w:hAnsi="David" w:cs="David" w:hint="cs"/>
          <w:sz w:val="24"/>
          <w:szCs w:val="24"/>
          <w:rtl/>
        </w:rPr>
        <w:t>_</w:t>
      </w:r>
      <w:r w:rsidRPr="004477D3">
        <w:rPr>
          <w:rFonts w:ascii="David" w:hAnsi="David" w:cs="David"/>
          <w:sz w:val="24"/>
          <w:szCs w:val="24"/>
          <w:rtl/>
        </w:rPr>
        <w:t>___________________________   איש קשר: ______________________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כתובת לשליחת דואר: ____________________________________________________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hint="cs"/>
          <w:sz w:val="24"/>
          <w:szCs w:val="24"/>
          <w:rtl/>
        </w:rPr>
        <w:t>דוא"ל: _______________________________________________________________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טלפון: __________________  ____________________  פקס': __________________</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מס' עוסק מורשה: _______________________________</w:t>
      </w:r>
    </w:p>
    <w:p w:rsidR="00BC3E13" w:rsidRPr="004477D3" w:rsidRDefault="00BC3E13" w:rsidP="00BC3E13">
      <w:pPr>
        <w:rPr>
          <w:rFonts w:ascii="David" w:hAnsi="David" w:cs="David"/>
          <w:sz w:val="24"/>
          <w:szCs w:val="24"/>
          <w:rtl/>
        </w:rPr>
      </w:pP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t>חתימה וחותמת המציע: ___________________________   תאריך: _________________</w:t>
      </w:r>
    </w:p>
    <w:p w:rsidR="00BC3E13" w:rsidRPr="004477D3" w:rsidRDefault="00BC3E13" w:rsidP="00BC3E13">
      <w:pPr>
        <w:spacing w:before="60" w:after="60"/>
        <w:rPr>
          <w:rFonts w:ascii="David" w:hAnsi="David" w:cs="David"/>
          <w:sz w:val="24"/>
          <w:szCs w:val="24"/>
          <w:rtl/>
        </w:rPr>
      </w:pPr>
    </w:p>
    <w:p w:rsidR="00BC3E13" w:rsidRPr="004477D3" w:rsidRDefault="00BC3E13" w:rsidP="00BC3E13">
      <w:pPr>
        <w:spacing w:before="60" w:after="60"/>
        <w:rPr>
          <w:rFonts w:ascii="David" w:hAnsi="David" w:cs="David"/>
          <w:sz w:val="24"/>
          <w:szCs w:val="24"/>
          <w:rtl/>
        </w:rPr>
      </w:pPr>
      <w:r w:rsidRPr="004477D3">
        <w:rPr>
          <w:rFonts w:ascii="David" w:hAnsi="David" w:cs="David"/>
          <w:sz w:val="24"/>
          <w:szCs w:val="24"/>
          <w:rtl/>
        </w:rPr>
        <w:br w:type="page"/>
      </w:r>
    </w:p>
    <w:p w:rsidR="00BC3E13" w:rsidRPr="004477D3" w:rsidRDefault="00BC3E13" w:rsidP="00BC3E13">
      <w:pPr>
        <w:spacing w:before="60" w:after="60"/>
        <w:jc w:val="center"/>
        <w:rPr>
          <w:rFonts w:ascii="David" w:hAnsi="David" w:cs="David"/>
          <w:b/>
          <w:bCs/>
          <w:sz w:val="24"/>
          <w:szCs w:val="24"/>
          <w:u w:val="single"/>
          <w:rtl/>
        </w:rPr>
      </w:pPr>
      <w:r w:rsidRPr="004477D3">
        <w:rPr>
          <w:rFonts w:ascii="David" w:hAnsi="David" w:cs="David"/>
          <w:b/>
          <w:bCs/>
          <w:sz w:val="24"/>
          <w:szCs w:val="24"/>
          <w:u w:val="single"/>
          <w:rtl/>
        </w:rPr>
        <w:lastRenderedPageBreak/>
        <w:t>נספח ב' – מפרט תעריפי (הצעת המחיר)</w:t>
      </w:r>
    </w:p>
    <w:p w:rsidR="00BC3E13" w:rsidRPr="004477D3" w:rsidRDefault="002F2F13" w:rsidP="002F2F13">
      <w:pPr>
        <w:spacing w:before="60" w:after="60"/>
        <w:jc w:val="center"/>
        <w:rPr>
          <w:rFonts w:ascii="David" w:hAnsi="David" w:cs="David"/>
          <w:sz w:val="24"/>
          <w:szCs w:val="24"/>
          <w:rtl/>
        </w:rPr>
      </w:pPr>
      <w:r w:rsidRPr="002F2F13">
        <w:rPr>
          <w:rFonts w:ascii="David" w:hAnsi="David" w:cs="David" w:hint="cs"/>
          <w:b/>
          <w:bCs/>
          <w:sz w:val="24"/>
          <w:szCs w:val="24"/>
          <w:u w:val="single"/>
          <w:rtl/>
        </w:rPr>
        <w:t>(יש לצרף במעטפה סגורה ונפרדת משאר מסמכי המכרז</w:t>
      </w:r>
      <w:r>
        <w:rPr>
          <w:rFonts w:ascii="David" w:hAnsi="David" w:cs="David" w:hint="cs"/>
          <w:sz w:val="24"/>
          <w:szCs w:val="24"/>
          <w:rtl/>
        </w:rPr>
        <w:t>)</w:t>
      </w:r>
    </w:p>
    <w:p w:rsidR="00BC3E13" w:rsidRPr="004477D3" w:rsidRDefault="00BC3E13" w:rsidP="00BC3E13">
      <w:pPr>
        <w:pStyle w:val="a7"/>
        <w:numPr>
          <w:ilvl w:val="0"/>
          <w:numId w:val="25"/>
        </w:numPr>
        <w:spacing w:before="60" w:after="60"/>
        <w:ind w:left="141" w:hanging="283"/>
        <w:rPr>
          <w:rFonts w:ascii="David" w:hAnsi="David" w:cs="David"/>
          <w:sz w:val="24"/>
          <w:szCs w:val="24"/>
        </w:rPr>
      </w:pPr>
      <w:r w:rsidRPr="004477D3">
        <w:rPr>
          <w:rFonts w:ascii="David" w:hAnsi="David" w:cs="David"/>
          <w:sz w:val="24"/>
          <w:szCs w:val="24"/>
          <w:rtl/>
        </w:rPr>
        <w:t>מחירי התעריפים בהצעה</w:t>
      </w:r>
      <w:r w:rsidRPr="004477D3">
        <w:rPr>
          <w:rFonts w:ascii="David" w:hAnsi="David" w:cs="David" w:hint="cs"/>
          <w:sz w:val="24"/>
          <w:szCs w:val="24"/>
          <w:rtl/>
        </w:rPr>
        <w:t>:</w:t>
      </w:r>
    </w:p>
    <w:p w:rsidR="00BC3E13" w:rsidRPr="004477D3" w:rsidRDefault="00BC3E13" w:rsidP="00BC3E13">
      <w:pPr>
        <w:pStyle w:val="a7"/>
        <w:spacing w:before="60" w:after="60"/>
        <w:ind w:left="360"/>
        <w:jc w:val="both"/>
        <w:rPr>
          <w:rFonts w:ascii="David" w:hAnsi="David" w:cs="David"/>
          <w:sz w:val="24"/>
          <w:szCs w:val="24"/>
          <w:rtl/>
        </w:rPr>
      </w:pPr>
      <w:r w:rsidRPr="004477D3">
        <w:rPr>
          <w:rFonts w:ascii="David" w:hAnsi="David" w:cs="David"/>
          <w:sz w:val="24"/>
          <w:szCs w:val="24"/>
          <w:rtl/>
        </w:rPr>
        <w:t xml:space="preserve">להלן התמורה לה הספק יהיה זכאי בגין אספקת עמדות </w:t>
      </w:r>
      <w:r w:rsidR="008A2481">
        <w:rPr>
          <w:rFonts w:ascii="David" w:hAnsi="David" w:cs="David" w:hint="cs"/>
          <w:sz w:val="24"/>
          <w:szCs w:val="24"/>
          <w:rtl/>
        </w:rPr>
        <w:t>העבודה והמחשבים הניידים</w:t>
      </w:r>
      <w:r w:rsidR="008A2481" w:rsidRPr="004477D3">
        <w:rPr>
          <w:rFonts w:ascii="David" w:hAnsi="David" w:cs="David"/>
          <w:sz w:val="24"/>
          <w:szCs w:val="24"/>
          <w:rtl/>
        </w:rPr>
        <w:t xml:space="preserve"> </w:t>
      </w:r>
      <w:r w:rsidRPr="004477D3">
        <w:rPr>
          <w:rFonts w:ascii="David" w:hAnsi="David" w:cs="David"/>
          <w:sz w:val="24"/>
          <w:szCs w:val="24"/>
          <w:rtl/>
        </w:rPr>
        <w:t>ומתן שירותי תחזוקה, אם תיבחר הצעתו ובכפוף לאמור במסמכי המכרז וההסכם</w:t>
      </w:r>
      <w:r w:rsidRPr="004477D3">
        <w:rPr>
          <w:rFonts w:ascii="David" w:hAnsi="David" w:cs="David" w:hint="cs"/>
          <w:sz w:val="24"/>
          <w:szCs w:val="24"/>
          <w:rtl/>
        </w:rPr>
        <w:t xml:space="preserve"> (</w:t>
      </w:r>
      <w:r w:rsidRPr="004477D3">
        <w:rPr>
          <w:rFonts w:ascii="David" w:hAnsi="David" w:cs="David" w:hint="cs"/>
          <w:b/>
          <w:bCs/>
          <w:sz w:val="24"/>
          <w:szCs w:val="24"/>
          <w:rtl/>
        </w:rPr>
        <w:t>כלל המחירים אינם כוללים מע"מ</w:t>
      </w:r>
      <w:r w:rsidRPr="004477D3">
        <w:rPr>
          <w:rFonts w:ascii="David" w:hAnsi="David" w:cs="David" w:hint="cs"/>
          <w:sz w:val="24"/>
          <w:szCs w:val="24"/>
          <w:rtl/>
        </w:rPr>
        <w:t>)</w:t>
      </w:r>
      <w:r w:rsidRPr="004477D3">
        <w:rPr>
          <w:rFonts w:ascii="David" w:hAnsi="David" w:cs="David"/>
          <w:sz w:val="24"/>
          <w:szCs w:val="24"/>
          <w:rtl/>
        </w:rPr>
        <w:t>:</w:t>
      </w:r>
    </w:p>
    <w:p w:rsidR="00BC3E13" w:rsidRPr="004477D3" w:rsidRDefault="00BC3E13" w:rsidP="00BC3E13">
      <w:pPr>
        <w:pStyle w:val="2"/>
        <w:keepNext w:val="0"/>
        <w:widowControl w:val="0"/>
        <w:numPr>
          <w:ilvl w:val="2"/>
          <w:numId w:val="25"/>
        </w:numPr>
        <w:spacing w:before="0"/>
        <w:ind w:hanging="1531"/>
        <w:rPr>
          <w:rFonts w:ascii="David" w:hAnsi="David" w:cs="David"/>
          <w:b w:val="0"/>
          <w:bCs w:val="0"/>
          <w:i w:val="0"/>
          <w:iCs w:val="0"/>
          <w:sz w:val="24"/>
          <w:szCs w:val="24"/>
          <w:rtl/>
        </w:rPr>
      </w:pPr>
      <w:r w:rsidRPr="004477D3">
        <w:rPr>
          <w:rFonts w:ascii="David" w:hAnsi="David" w:cs="David"/>
          <w:i w:val="0"/>
          <w:iCs w:val="0"/>
          <w:sz w:val="24"/>
          <w:szCs w:val="24"/>
          <w:rtl/>
        </w:rPr>
        <w:t xml:space="preserve">עלות רכש עמדות </w:t>
      </w:r>
      <w:r w:rsidR="008A2481">
        <w:rPr>
          <w:rFonts w:ascii="David" w:hAnsi="David" w:cs="David" w:hint="cs"/>
          <w:i w:val="0"/>
          <w:iCs w:val="0"/>
          <w:sz w:val="24"/>
          <w:szCs w:val="24"/>
          <w:rtl/>
        </w:rPr>
        <w:t>העבודה והמחשבים</w:t>
      </w:r>
      <w:r w:rsidR="008A2481" w:rsidRPr="004477D3">
        <w:rPr>
          <w:rFonts w:ascii="David" w:hAnsi="David" w:cs="David"/>
          <w:i w:val="0"/>
          <w:iCs w:val="0"/>
          <w:sz w:val="24"/>
          <w:szCs w:val="24"/>
          <w:rtl/>
        </w:rPr>
        <w:t xml:space="preserve"> </w:t>
      </w:r>
      <w:r w:rsidRPr="004477D3">
        <w:rPr>
          <w:rFonts w:ascii="David" w:hAnsi="David" w:cs="David"/>
          <w:i w:val="0"/>
          <w:iCs w:val="0"/>
          <w:sz w:val="24"/>
          <w:szCs w:val="24"/>
          <w:rtl/>
        </w:rPr>
        <w:t>- חומרה</w:t>
      </w:r>
    </w:p>
    <w:tbl>
      <w:tblPr>
        <w:tblpPr w:leftFromText="180" w:rightFromText="180" w:vertAnchor="text" w:horzAnchor="margin" w:tblpXSpec="right" w:tblpY="257"/>
        <w:bidiVisual/>
        <w:tblW w:w="8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4681"/>
        <w:gridCol w:w="1699"/>
        <w:gridCol w:w="1558"/>
      </w:tblGrid>
      <w:tr w:rsidR="00C61CFF" w:rsidRPr="004477D3" w:rsidTr="002F2F13">
        <w:trPr>
          <w:trHeight w:val="838"/>
        </w:trPr>
        <w:tc>
          <w:tcPr>
            <w:tcW w:w="845" w:type="dxa"/>
            <w:shd w:val="clear" w:color="auto" w:fill="D9D9D9"/>
          </w:tcPr>
          <w:p w:rsidR="00C61CFF" w:rsidRPr="004477D3" w:rsidRDefault="00C61CFF" w:rsidP="00C61CFF">
            <w:pPr>
              <w:rPr>
                <w:rFonts w:ascii="David" w:hAnsi="David" w:cs="David"/>
                <w:i/>
                <w:iCs/>
                <w:sz w:val="24"/>
                <w:szCs w:val="24"/>
                <w:rtl/>
              </w:rPr>
            </w:pPr>
            <w:r w:rsidRPr="004477D3">
              <w:rPr>
                <w:rFonts w:ascii="David" w:hAnsi="David" w:cs="David"/>
                <w:sz w:val="24"/>
                <w:szCs w:val="24"/>
                <w:rtl/>
              </w:rPr>
              <w:t>מס</w:t>
            </w:r>
            <w:r w:rsidR="002F2F13">
              <w:rPr>
                <w:rFonts w:ascii="David" w:hAnsi="David" w:cs="David" w:hint="cs"/>
                <w:sz w:val="24"/>
                <w:szCs w:val="24"/>
                <w:rtl/>
              </w:rPr>
              <w:t>"ד</w:t>
            </w:r>
          </w:p>
        </w:tc>
        <w:tc>
          <w:tcPr>
            <w:tcW w:w="4681" w:type="dxa"/>
            <w:shd w:val="clear" w:color="auto" w:fill="D9D9D9"/>
            <w:vAlign w:val="center"/>
          </w:tcPr>
          <w:p w:rsidR="00C61CFF" w:rsidRDefault="00C61CFF" w:rsidP="00C61CFF">
            <w:pPr>
              <w:pStyle w:val="2"/>
              <w:spacing w:before="0" w:after="0" w:line="360" w:lineRule="auto"/>
              <w:jc w:val="center"/>
              <w:rPr>
                <w:rFonts w:ascii="David" w:hAnsi="David" w:cs="David"/>
                <w:b w:val="0"/>
                <w:bCs w:val="0"/>
                <w:i w:val="0"/>
                <w:iCs w:val="0"/>
                <w:sz w:val="24"/>
                <w:szCs w:val="24"/>
                <w:rtl/>
              </w:rPr>
            </w:pPr>
            <w:r>
              <w:rPr>
                <w:rFonts w:ascii="David" w:hAnsi="David" w:cs="David" w:hint="cs"/>
                <w:i w:val="0"/>
                <w:iCs w:val="0"/>
                <w:sz w:val="24"/>
                <w:szCs w:val="24"/>
                <w:rtl/>
              </w:rPr>
              <w:t>פירוט הטובין</w:t>
            </w:r>
          </w:p>
          <w:p w:rsidR="002F2F13" w:rsidRPr="002F2F13" w:rsidRDefault="002F2F13" w:rsidP="002F2F13">
            <w:pPr>
              <w:jc w:val="center"/>
              <w:rPr>
                <w:rtl/>
              </w:rPr>
            </w:pPr>
            <w:r>
              <w:rPr>
                <w:rFonts w:ascii="David" w:hAnsi="David" w:cs="David" w:hint="cs"/>
                <w:sz w:val="24"/>
                <w:szCs w:val="24"/>
                <w:rtl/>
              </w:rPr>
              <w:t>המחירים כוללים מתן שירותי תחזוקה ואחריות למשך 3 שנים מיום ההתקנה/הספקה</w:t>
            </w:r>
          </w:p>
        </w:tc>
        <w:tc>
          <w:tcPr>
            <w:tcW w:w="1699" w:type="dxa"/>
            <w:tcBorders>
              <w:bottom w:val="single" w:sz="18" w:space="0" w:color="auto"/>
            </w:tcBorders>
            <w:shd w:val="clear" w:color="auto" w:fill="D9D9D9"/>
            <w:vAlign w:val="center"/>
          </w:tcPr>
          <w:p w:rsidR="00C61CFF" w:rsidRPr="004477D3" w:rsidRDefault="00C61CFF" w:rsidP="00C61CFF">
            <w:pPr>
              <w:pStyle w:val="2"/>
              <w:spacing w:before="0" w:after="0" w:line="360" w:lineRule="auto"/>
              <w:jc w:val="center"/>
              <w:rPr>
                <w:rFonts w:ascii="David" w:hAnsi="David" w:cs="David"/>
                <w:b w:val="0"/>
                <w:bCs w:val="0"/>
                <w:i w:val="0"/>
                <w:iCs w:val="0"/>
                <w:sz w:val="24"/>
                <w:szCs w:val="24"/>
                <w:rtl/>
              </w:rPr>
            </w:pPr>
            <w:r>
              <w:rPr>
                <w:rFonts w:ascii="David" w:hAnsi="David" w:cs="David" w:hint="cs"/>
                <w:i w:val="0"/>
                <w:iCs w:val="0"/>
                <w:sz w:val="24"/>
                <w:szCs w:val="24"/>
                <w:rtl/>
              </w:rPr>
              <w:t xml:space="preserve">מחיר בש"ח </w:t>
            </w:r>
            <w:r>
              <w:rPr>
                <w:rFonts w:ascii="David" w:hAnsi="David" w:cs="David" w:hint="cs"/>
                <w:b w:val="0"/>
                <w:bCs w:val="0"/>
                <w:i w:val="0"/>
                <w:iCs w:val="0"/>
                <w:sz w:val="24"/>
                <w:szCs w:val="24"/>
                <w:rtl/>
              </w:rPr>
              <w:t>(בספרות)</w:t>
            </w:r>
          </w:p>
        </w:tc>
        <w:tc>
          <w:tcPr>
            <w:tcW w:w="1558" w:type="dxa"/>
            <w:tcBorders>
              <w:bottom w:val="single" w:sz="18" w:space="0" w:color="auto"/>
            </w:tcBorders>
            <w:shd w:val="clear" w:color="auto" w:fill="D9D9D9"/>
            <w:vAlign w:val="center"/>
          </w:tcPr>
          <w:p w:rsidR="00C61CFF" w:rsidRDefault="00C61CFF" w:rsidP="00C61CFF">
            <w:pPr>
              <w:pStyle w:val="2"/>
              <w:spacing w:before="0" w:after="0" w:line="360" w:lineRule="auto"/>
              <w:jc w:val="center"/>
              <w:rPr>
                <w:rFonts w:ascii="David" w:hAnsi="David" w:cs="David"/>
                <w:i w:val="0"/>
                <w:iCs w:val="0"/>
                <w:sz w:val="24"/>
                <w:szCs w:val="24"/>
                <w:rtl/>
              </w:rPr>
            </w:pPr>
            <w:r>
              <w:rPr>
                <w:rFonts w:ascii="David" w:hAnsi="David" w:cs="David" w:hint="cs"/>
                <w:i w:val="0"/>
                <w:iCs w:val="0"/>
                <w:sz w:val="24"/>
                <w:szCs w:val="24"/>
                <w:rtl/>
              </w:rPr>
              <w:t>מחיר</w:t>
            </w:r>
            <w:r w:rsidRPr="004477D3">
              <w:rPr>
                <w:rFonts w:ascii="David" w:hAnsi="David" w:cs="David"/>
                <w:i w:val="0"/>
                <w:iCs w:val="0"/>
                <w:sz w:val="24"/>
                <w:szCs w:val="24"/>
                <w:rtl/>
              </w:rPr>
              <w:t xml:space="preserve"> בש"ח</w:t>
            </w:r>
          </w:p>
          <w:p w:rsidR="00C61CFF" w:rsidRPr="00C61CFF" w:rsidRDefault="00C61CFF" w:rsidP="00C61CFF">
            <w:pPr>
              <w:pStyle w:val="2"/>
              <w:spacing w:before="0" w:after="0" w:line="360" w:lineRule="auto"/>
              <w:jc w:val="center"/>
              <w:rPr>
                <w:b w:val="0"/>
                <w:bCs w:val="0"/>
                <w:i w:val="0"/>
                <w:iCs w:val="0"/>
                <w:rtl/>
              </w:rPr>
            </w:pPr>
            <w:r w:rsidRPr="00C61CFF">
              <w:rPr>
                <w:rFonts w:ascii="David" w:hAnsi="David" w:cs="David" w:hint="cs"/>
                <w:b w:val="0"/>
                <w:bCs w:val="0"/>
                <w:i w:val="0"/>
                <w:iCs w:val="0"/>
                <w:sz w:val="24"/>
                <w:szCs w:val="24"/>
                <w:rtl/>
              </w:rPr>
              <w:t>(במילים)</w:t>
            </w:r>
          </w:p>
        </w:tc>
      </w:tr>
      <w:tr w:rsidR="00C61CFF" w:rsidRPr="004477D3" w:rsidTr="002F2F13">
        <w:trPr>
          <w:trHeight w:val="791"/>
        </w:trPr>
        <w:tc>
          <w:tcPr>
            <w:tcW w:w="845" w:type="dxa"/>
            <w:tcBorders>
              <w:right w:val="single" w:sz="18" w:space="0" w:color="auto"/>
            </w:tcBorders>
          </w:tcPr>
          <w:p w:rsidR="00C61CFF" w:rsidRPr="002F2F13" w:rsidRDefault="00C61CFF" w:rsidP="00C61CFF">
            <w:pPr>
              <w:pStyle w:val="2"/>
              <w:spacing w:before="0" w:after="0" w:line="360" w:lineRule="auto"/>
              <w:rPr>
                <w:rFonts w:ascii="David" w:hAnsi="David" w:cs="David"/>
                <w:i w:val="0"/>
                <w:iCs w:val="0"/>
                <w:sz w:val="24"/>
                <w:szCs w:val="24"/>
                <w:rtl/>
              </w:rPr>
            </w:pPr>
          </w:p>
          <w:p w:rsidR="00C61CFF" w:rsidRPr="002F2F13" w:rsidRDefault="00C61CFF" w:rsidP="00C61CFF">
            <w:pPr>
              <w:rPr>
                <w:rFonts w:ascii="David" w:hAnsi="David" w:cs="David"/>
                <w:b/>
                <w:bCs/>
                <w:i/>
                <w:iCs/>
                <w:sz w:val="24"/>
                <w:szCs w:val="24"/>
                <w:rtl/>
              </w:rPr>
            </w:pPr>
            <w:r w:rsidRPr="002F2F13">
              <w:rPr>
                <w:rFonts w:ascii="David" w:hAnsi="David" w:cs="David"/>
                <w:b/>
                <w:bCs/>
                <w:sz w:val="24"/>
                <w:szCs w:val="24"/>
                <w:rtl/>
              </w:rPr>
              <w:t>1</w:t>
            </w:r>
          </w:p>
        </w:tc>
        <w:tc>
          <w:tcPr>
            <w:tcW w:w="4681" w:type="dxa"/>
            <w:tcBorders>
              <w:right w:val="single" w:sz="18" w:space="0" w:color="auto"/>
            </w:tcBorders>
            <w:shd w:val="clear" w:color="auto" w:fill="auto"/>
            <w:vAlign w:val="center"/>
          </w:tcPr>
          <w:p w:rsidR="00C61CFF" w:rsidRDefault="00C61CFF" w:rsidP="00C61CFF">
            <w:pPr>
              <w:pStyle w:val="2"/>
              <w:spacing w:before="0" w:after="0" w:line="360" w:lineRule="auto"/>
              <w:rPr>
                <w:rFonts w:ascii="David" w:hAnsi="David" w:cs="David"/>
                <w:i w:val="0"/>
                <w:iCs w:val="0"/>
                <w:sz w:val="24"/>
                <w:szCs w:val="24"/>
                <w:rtl/>
              </w:rPr>
            </w:pPr>
            <w:r>
              <w:rPr>
                <w:rFonts w:ascii="David" w:hAnsi="David" w:cs="David" w:hint="cs"/>
                <w:i w:val="0"/>
                <w:iCs w:val="0"/>
                <w:sz w:val="24"/>
                <w:szCs w:val="24"/>
                <w:rtl/>
              </w:rPr>
              <w:t>תחנת עבודה</w:t>
            </w:r>
            <w:r w:rsidR="002F2F13">
              <w:rPr>
                <w:rFonts w:ascii="David" w:hAnsi="David" w:cs="David" w:hint="cs"/>
                <w:i w:val="0"/>
                <w:iCs w:val="0"/>
                <w:sz w:val="24"/>
                <w:szCs w:val="24"/>
                <w:rtl/>
              </w:rPr>
              <w:t xml:space="preserve"> אחת</w:t>
            </w:r>
            <w:r>
              <w:rPr>
                <w:rFonts w:ascii="David" w:hAnsi="David" w:cs="David" w:hint="cs"/>
                <w:i w:val="0"/>
                <w:iCs w:val="0"/>
                <w:sz w:val="24"/>
                <w:szCs w:val="24"/>
                <w:rtl/>
              </w:rPr>
              <w:t xml:space="preserve"> כמפורט בנספח א' מפרט טכני</w:t>
            </w:r>
          </w:p>
          <w:p w:rsidR="00C61CFF" w:rsidRPr="00C61CFF" w:rsidRDefault="00C61CFF" w:rsidP="00E869B8">
            <w:pPr>
              <w:rPr>
                <w:rtl/>
              </w:rPr>
            </w:pPr>
            <w:r>
              <w:rPr>
                <w:rFonts w:hint="cs"/>
                <w:rtl/>
              </w:rPr>
              <w:t>(</w:t>
            </w:r>
            <w:r w:rsidR="00E869B8">
              <w:rPr>
                <w:rFonts w:hint="cs"/>
                <w:rtl/>
              </w:rPr>
              <w:t>70</w:t>
            </w:r>
            <w:r>
              <w:rPr>
                <w:rFonts w:hint="cs"/>
                <w:rtl/>
              </w:rPr>
              <w:t>% מרכיבי המחיר באמות המידה לבחירת הזוכה)</w:t>
            </w:r>
          </w:p>
        </w:tc>
        <w:tc>
          <w:tcPr>
            <w:tcW w:w="1699" w:type="dxa"/>
            <w:tcBorders>
              <w:top w:val="single" w:sz="18" w:space="0" w:color="auto"/>
              <w:left w:val="single" w:sz="18" w:space="0" w:color="auto"/>
              <w:bottom w:val="single" w:sz="18" w:space="0" w:color="auto"/>
              <w:right w:val="single" w:sz="18" w:space="0" w:color="auto"/>
            </w:tcBorders>
            <w:vAlign w:val="center"/>
          </w:tcPr>
          <w:p w:rsidR="00C61CFF" w:rsidRPr="004477D3" w:rsidRDefault="00C61CFF" w:rsidP="00C61CFF">
            <w:pPr>
              <w:pStyle w:val="2"/>
              <w:spacing w:before="0" w:after="0" w:line="360" w:lineRule="auto"/>
              <w:rPr>
                <w:rFonts w:ascii="David" w:hAnsi="David" w:cs="David"/>
                <w:b w:val="0"/>
                <w:bCs w:val="0"/>
                <w:i w:val="0"/>
                <w:iCs w:val="0"/>
                <w:sz w:val="24"/>
                <w:szCs w:val="24"/>
                <w:rtl/>
              </w:rPr>
            </w:pPr>
          </w:p>
        </w:tc>
        <w:tc>
          <w:tcPr>
            <w:tcW w:w="1558" w:type="dxa"/>
            <w:tcBorders>
              <w:top w:val="single" w:sz="18" w:space="0" w:color="auto"/>
              <w:left w:val="single" w:sz="18" w:space="0" w:color="auto"/>
              <w:bottom w:val="single" w:sz="18" w:space="0" w:color="auto"/>
              <w:right w:val="single" w:sz="18" w:space="0" w:color="auto"/>
            </w:tcBorders>
          </w:tcPr>
          <w:p w:rsidR="00C61CFF" w:rsidRPr="004477D3" w:rsidRDefault="00C61CFF" w:rsidP="00C61CFF">
            <w:pPr>
              <w:pStyle w:val="2"/>
              <w:spacing w:before="0" w:after="0" w:line="360" w:lineRule="auto"/>
              <w:rPr>
                <w:rFonts w:ascii="David" w:hAnsi="David" w:cs="David"/>
                <w:b w:val="0"/>
                <w:bCs w:val="0"/>
                <w:i w:val="0"/>
                <w:iCs w:val="0"/>
                <w:sz w:val="24"/>
                <w:szCs w:val="24"/>
                <w:rtl/>
              </w:rPr>
            </w:pPr>
          </w:p>
        </w:tc>
      </w:tr>
      <w:tr w:rsidR="00C61CFF" w:rsidRPr="004477D3" w:rsidTr="002F2F13">
        <w:trPr>
          <w:trHeight w:val="791"/>
        </w:trPr>
        <w:tc>
          <w:tcPr>
            <w:tcW w:w="845" w:type="dxa"/>
            <w:tcBorders>
              <w:right w:val="single" w:sz="18" w:space="0" w:color="auto"/>
            </w:tcBorders>
          </w:tcPr>
          <w:p w:rsidR="00C61CFF" w:rsidRPr="002F2F13" w:rsidRDefault="00C61CFF" w:rsidP="00C61CFF">
            <w:pPr>
              <w:pStyle w:val="2"/>
              <w:spacing w:before="0" w:after="0" w:line="360" w:lineRule="auto"/>
              <w:rPr>
                <w:rFonts w:ascii="David" w:hAnsi="David" w:cs="David"/>
                <w:i w:val="0"/>
                <w:iCs w:val="0"/>
                <w:sz w:val="24"/>
                <w:szCs w:val="24"/>
                <w:rtl/>
              </w:rPr>
            </w:pPr>
          </w:p>
          <w:p w:rsidR="00C61CFF" w:rsidRPr="002F2F13" w:rsidRDefault="00C61CFF" w:rsidP="00C61CFF">
            <w:pPr>
              <w:rPr>
                <w:rFonts w:ascii="David" w:hAnsi="David" w:cs="David"/>
                <w:b/>
                <w:bCs/>
                <w:i/>
                <w:iCs/>
                <w:sz w:val="24"/>
                <w:szCs w:val="24"/>
                <w:rtl/>
              </w:rPr>
            </w:pPr>
            <w:r w:rsidRPr="002F2F13">
              <w:rPr>
                <w:rFonts w:ascii="David" w:hAnsi="David" w:cs="David"/>
                <w:b/>
                <w:bCs/>
                <w:sz w:val="24"/>
                <w:szCs w:val="24"/>
                <w:rtl/>
              </w:rPr>
              <w:t>2</w:t>
            </w:r>
          </w:p>
        </w:tc>
        <w:tc>
          <w:tcPr>
            <w:tcW w:w="4681" w:type="dxa"/>
            <w:tcBorders>
              <w:right w:val="single" w:sz="18" w:space="0" w:color="auto"/>
            </w:tcBorders>
            <w:shd w:val="clear" w:color="auto" w:fill="auto"/>
            <w:vAlign w:val="center"/>
          </w:tcPr>
          <w:p w:rsidR="00C61CFF" w:rsidRDefault="00C61CFF" w:rsidP="00C61CFF">
            <w:pPr>
              <w:pStyle w:val="2"/>
              <w:spacing w:before="0" w:after="0" w:line="360" w:lineRule="auto"/>
              <w:rPr>
                <w:rFonts w:ascii="David" w:hAnsi="David" w:cs="David"/>
                <w:i w:val="0"/>
                <w:iCs w:val="0"/>
                <w:sz w:val="24"/>
                <w:szCs w:val="24"/>
                <w:rtl/>
              </w:rPr>
            </w:pPr>
            <w:r>
              <w:rPr>
                <w:rFonts w:ascii="David" w:hAnsi="David" w:cs="David" w:hint="cs"/>
                <w:i w:val="0"/>
                <w:iCs w:val="0"/>
                <w:sz w:val="24"/>
                <w:szCs w:val="24"/>
                <w:rtl/>
              </w:rPr>
              <w:t xml:space="preserve">מחשב נייד </w:t>
            </w:r>
            <w:r w:rsidR="002F2F13">
              <w:rPr>
                <w:rFonts w:ascii="David" w:hAnsi="David" w:cs="David" w:hint="cs"/>
                <w:i w:val="0"/>
                <w:iCs w:val="0"/>
                <w:sz w:val="24"/>
                <w:szCs w:val="24"/>
                <w:rtl/>
              </w:rPr>
              <w:t xml:space="preserve">אחד </w:t>
            </w:r>
            <w:r>
              <w:rPr>
                <w:rFonts w:ascii="David" w:hAnsi="David" w:cs="David" w:hint="cs"/>
                <w:i w:val="0"/>
                <w:iCs w:val="0"/>
                <w:sz w:val="24"/>
                <w:szCs w:val="24"/>
                <w:rtl/>
              </w:rPr>
              <w:t>כמפורט בנספח א' מפרט טכני</w:t>
            </w:r>
          </w:p>
          <w:p w:rsidR="00C61CFF" w:rsidRPr="00C61CFF" w:rsidRDefault="00C61CFF" w:rsidP="00E869B8">
            <w:pPr>
              <w:rPr>
                <w:rtl/>
              </w:rPr>
            </w:pPr>
            <w:r>
              <w:rPr>
                <w:rFonts w:hint="cs"/>
                <w:rtl/>
              </w:rPr>
              <w:t>(</w:t>
            </w:r>
            <w:r w:rsidR="00E869B8">
              <w:rPr>
                <w:rFonts w:hint="cs"/>
                <w:rtl/>
              </w:rPr>
              <w:t>10</w:t>
            </w:r>
            <w:r>
              <w:rPr>
                <w:rFonts w:hint="cs"/>
                <w:rtl/>
              </w:rPr>
              <w:t>% מרכיבי המחיר באמות המידה לבחירת הזוכה)</w:t>
            </w:r>
          </w:p>
        </w:tc>
        <w:tc>
          <w:tcPr>
            <w:tcW w:w="1699" w:type="dxa"/>
            <w:tcBorders>
              <w:top w:val="single" w:sz="18" w:space="0" w:color="auto"/>
              <w:left w:val="single" w:sz="18" w:space="0" w:color="auto"/>
              <w:bottom w:val="single" w:sz="18" w:space="0" w:color="auto"/>
              <w:right w:val="single" w:sz="18" w:space="0" w:color="auto"/>
            </w:tcBorders>
            <w:vAlign w:val="center"/>
          </w:tcPr>
          <w:p w:rsidR="00C61CFF" w:rsidRPr="004477D3" w:rsidRDefault="00C61CFF" w:rsidP="00C61CFF">
            <w:pPr>
              <w:pStyle w:val="2"/>
              <w:spacing w:before="0" w:after="0" w:line="360" w:lineRule="auto"/>
              <w:rPr>
                <w:rFonts w:ascii="David" w:hAnsi="David" w:cs="David"/>
                <w:b w:val="0"/>
                <w:bCs w:val="0"/>
                <w:i w:val="0"/>
                <w:iCs w:val="0"/>
                <w:sz w:val="24"/>
                <w:szCs w:val="24"/>
                <w:rtl/>
              </w:rPr>
            </w:pPr>
          </w:p>
        </w:tc>
        <w:tc>
          <w:tcPr>
            <w:tcW w:w="1558" w:type="dxa"/>
            <w:tcBorders>
              <w:top w:val="single" w:sz="18" w:space="0" w:color="auto"/>
              <w:left w:val="single" w:sz="18" w:space="0" w:color="auto"/>
              <w:bottom w:val="single" w:sz="18" w:space="0" w:color="auto"/>
              <w:right w:val="single" w:sz="18" w:space="0" w:color="auto"/>
            </w:tcBorders>
          </w:tcPr>
          <w:p w:rsidR="00C61CFF" w:rsidRPr="004477D3" w:rsidRDefault="00C61CFF" w:rsidP="00C61CFF">
            <w:pPr>
              <w:pStyle w:val="2"/>
              <w:spacing w:before="0" w:after="0" w:line="360" w:lineRule="auto"/>
              <w:rPr>
                <w:rFonts w:ascii="David" w:hAnsi="David" w:cs="David"/>
                <w:b w:val="0"/>
                <w:bCs w:val="0"/>
                <w:i w:val="0"/>
                <w:iCs w:val="0"/>
                <w:sz w:val="24"/>
                <w:szCs w:val="24"/>
                <w:rtl/>
              </w:rPr>
            </w:pPr>
          </w:p>
        </w:tc>
      </w:tr>
    </w:tbl>
    <w:p w:rsidR="00BC3E13" w:rsidRPr="004477D3" w:rsidRDefault="00BC3E13" w:rsidP="00BC3E13">
      <w:pPr>
        <w:rPr>
          <w:rFonts w:ascii="David" w:hAnsi="David" w:cs="David"/>
          <w:sz w:val="24"/>
          <w:szCs w:val="24"/>
          <w:rtl/>
        </w:rPr>
      </w:pPr>
    </w:p>
    <w:p w:rsidR="00BC3E13" w:rsidRDefault="00BC3E13" w:rsidP="00BC3E13">
      <w:pPr>
        <w:rPr>
          <w:rFonts w:ascii="David" w:hAnsi="David" w:cs="David"/>
          <w:b/>
          <w:bCs/>
          <w:i/>
          <w:iCs/>
          <w:sz w:val="24"/>
          <w:szCs w:val="24"/>
          <w:rtl/>
        </w:rPr>
      </w:pPr>
    </w:p>
    <w:p w:rsidR="00C61CFF" w:rsidRDefault="00C61CFF" w:rsidP="00BC3E13">
      <w:pPr>
        <w:rPr>
          <w:rFonts w:ascii="David" w:hAnsi="David" w:cs="David"/>
          <w:b/>
          <w:bCs/>
          <w:i/>
          <w:iCs/>
          <w:sz w:val="24"/>
          <w:szCs w:val="24"/>
          <w:rtl/>
        </w:rPr>
      </w:pPr>
    </w:p>
    <w:p w:rsidR="00BC3E13" w:rsidRPr="004477D3" w:rsidRDefault="00BC3E13" w:rsidP="00BC3E13">
      <w:pPr>
        <w:pStyle w:val="2"/>
        <w:keepNext w:val="0"/>
        <w:widowControl w:val="0"/>
        <w:numPr>
          <w:ilvl w:val="2"/>
          <w:numId w:val="25"/>
        </w:numPr>
        <w:spacing w:before="0" w:after="0" w:line="360" w:lineRule="auto"/>
        <w:ind w:hanging="1673"/>
        <w:rPr>
          <w:rFonts w:ascii="David" w:hAnsi="David" w:cs="David"/>
          <w:i w:val="0"/>
          <w:iCs w:val="0"/>
          <w:sz w:val="24"/>
          <w:szCs w:val="24"/>
        </w:rPr>
      </w:pPr>
      <w:r w:rsidRPr="004477D3">
        <w:rPr>
          <w:rFonts w:ascii="David" w:hAnsi="David" w:cs="David"/>
          <w:i w:val="0"/>
          <w:iCs w:val="0"/>
          <w:sz w:val="24"/>
          <w:szCs w:val="24"/>
          <w:rtl/>
        </w:rPr>
        <w:t xml:space="preserve">תחזוקה ותיקון תקלות שנתי </w:t>
      </w:r>
      <w:r w:rsidR="00C61CFF">
        <w:rPr>
          <w:rFonts w:ascii="David" w:hAnsi="David" w:cs="David" w:hint="cs"/>
          <w:i w:val="0"/>
          <w:iCs w:val="0"/>
          <w:sz w:val="24"/>
          <w:szCs w:val="24"/>
          <w:rtl/>
        </w:rPr>
        <w:t xml:space="preserve">החל </w:t>
      </w:r>
      <w:r w:rsidRPr="004477D3">
        <w:rPr>
          <w:rFonts w:ascii="David" w:hAnsi="David" w:cs="David"/>
          <w:i w:val="0"/>
          <w:iCs w:val="0"/>
          <w:sz w:val="24"/>
          <w:szCs w:val="24"/>
          <w:rtl/>
        </w:rPr>
        <w:t xml:space="preserve">מתום אחריות </w:t>
      </w:r>
      <w:r w:rsidR="002F2F13">
        <w:rPr>
          <w:rFonts w:ascii="David" w:hAnsi="David" w:cs="David" w:hint="cs"/>
          <w:i w:val="0"/>
          <w:iCs w:val="0"/>
          <w:sz w:val="24"/>
          <w:szCs w:val="24"/>
          <w:rtl/>
        </w:rPr>
        <w:t>(אופציונאלי</w:t>
      </w:r>
      <w:r w:rsidR="008B1502">
        <w:rPr>
          <w:rFonts w:ascii="David" w:hAnsi="David" w:cs="David" w:hint="cs"/>
          <w:i w:val="0"/>
          <w:iCs w:val="0"/>
          <w:sz w:val="24"/>
          <w:szCs w:val="24"/>
          <w:rtl/>
        </w:rPr>
        <w:t>, עד לשלוש שנים</w:t>
      </w:r>
      <w:r w:rsidR="002F2F13">
        <w:rPr>
          <w:rFonts w:ascii="David" w:hAnsi="David" w:cs="David" w:hint="cs"/>
          <w:i w:val="0"/>
          <w:iCs w:val="0"/>
          <w:sz w:val="24"/>
          <w:szCs w:val="24"/>
          <w:rtl/>
        </w:rPr>
        <w:t>)</w:t>
      </w:r>
    </w:p>
    <w:tbl>
      <w:tblPr>
        <w:bidiVisual/>
        <w:tblW w:w="86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4652"/>
        <w:gridCol w:w="1701"/>
        <w:gridCol w:w="1559"/>
      </w:tblGrid>
      <w:tr w:rsidR="002F2F13" w:rsidRPr="004477D3" w:rsidTr="008B1502">
        <w:tc>
          <w:tcPr>
            <w:tcW w:w="734" w:type="dxa"/>
            <w:shd w:val="clear" w:color="auto" w:fill="D9D9D9"/>
          </w:tcPr>
          <w:p w:rsidR="002F2F13" w:rsidRPr="008B1502" w:rsidRDefault="002F2F13" w:rsidP="006129D7">
            <w:pPr>
              <w:rPr>
                <w:rFonts w:ascii="David" w:hAnsi="David" w:cs="David"/>
                <w:sz w:val="24"/>
                <w:szCs w:val="24"/>
                <w:rtl/>
              </w:rPr>
            </w:pPr>
            <w:r w:rsidRPr="008B1502">
              <w:rPr>
                <w:rFonts w:ascii="David" w:hAnsi="David" w:cs="David"/>
                <w:sz w:val="24"/>
                <w:szCs w:val="24"/>
                <w:rtl/>
              </w:rPr>
              <w:t>מס"ד</w:t>
            </w:r>
          </w:p>
        </w:tc>
        <w:tc>
          <w:tcPr>
            <w:tcW w:w="4652" w:type="dxa"/>
            <w:shd w:val="clear" w:color="auto" w:fill="D9D9D9"/>
            <w:vAlign w:val="center"/>
          </w:tcPr>
          <w:p w:rsidR="002F2F13" w:rsidRPr="004477D3" w:rsidRDefault="002F2F13" w:rsidP="008B1502">
            <w:pPr>
              <w:jc w:val="center"/>
              <w:rPr>
                <w:rFonts w:ascii="David" w:hAnsi="David" w:cs="David"/>
                <w:b/>
                <w:bCs/>
                <w:sz w:val="24"/>
                <w:szCs w:val="24"/>
                <w:rtl/>
              </w:rPr>
            </w:pPr>
            <w:r w:rsidRPr="004477D3">
              <w:rPr>
                <w:rFonts w:ascii="David" w:hAnsi="David" w:cs="David"/>
                <w:b/>
                <w:bCs/>
                <w:sz w:val="24"/>
                <w:szCs w:val="24"/>
                <w:rtl/>
              </w:rPr>
              <w:t>תחזוקה ותיקון תקלות</w:t>
            </w:r>
          </w:p>
          <w:p w:rsidR="002F2F13" w:rsidRPr="004477D3" w:rsidRDefault="002F2F13" w:rsidP="008B1502">
            <w:pPr>
              <w:jc w:val="center"/>
              <w:rPr>
                <w:rFonts w:ascii="David" w:hAnsi="David" w:cs="David"/>
                <w:sz w:val="24"/>
                <w:szCs w:val="24"/>
                <w:rtl/>
              </w:rPr>
            </w:pPr>
            <w:r w:rsidRPr="004477D3">
              <w:rPr>
                <w:rFonts w:ascii="David" w:hAnsi="David" w:cs="David"/>
                <w:sz w:val="24"/>
                <w:szCs w:val="24"/>
                <w:rtl/>
              </w:rPr>
              <w:t>(מתום תקופת אחריות הרכישה)</w:t>
            </w:r>
          </w:p>
        </w:tc>
        <w:tc>
          <w:tcPr>
            <w:tcW w:w="1701" w:type="dxa"/>
            <w:tcBorders>
              <w:bottom w:val="single" w:sz="18" w:space="0" w:color="auto"/>
            </w:tcBorders>
            <w:shd w:val="clear" w:color="auto" w:fill="D9D9D9"/>
            <w:vAlign w:val="center"/>
          </w:tcPr>
          <w:p w:rsidR="002F2F13" w:rsidRPr="004477D3" w:rsidRDefault="002F2F13" w:rsidP="002F2F13">
            <w:pPr>
              <w:jc w:val="center"/>
              <w:rPr>
                <w:rFonts w:ascii="David" w:hAnsi="David" w:cs="David"/>
                <w:sz w:val="24"/>
                <w:szCs w:val="24"/>
                <w:rtl/>
              </w:rPr>
            </w:pPr>
            <w:r w:rsidRPr="002F2F13">
              <w:rPr>
                <w:rFonts w:ascii="David" w:hAnsi="David" w:cs="David" w:hint="cs"/>
                <w:b/>
                <w:bCs/>
                <w:sz w:val="24"/>
                <w:szCs w:val="24"/>
                <w:rtl/>
              </w:rPr>
              <w:t>מחיר בש"ח</w:t>
            </w:r>
            <w:r>
              <w:rPr>
                <w:rFonts w:ascii="David" w:hAnsi="David" w:cs="David" w:hint="cs"/>
                <w:i/>
                <w:iCs/>
                <w:sz w:val="24"/>
                <w:szCs w:val="24"/>
                <w:rtl/>
              </w:rPr>
              <w:t xml:space="preserve"> </w:t>
            </w:r>
            <w:r w:rsidRPr="002F2F13">
              <w:rPr>
                <w:rFonts w:ascii="David" w:hAnsi="David" w:cs="David" w:hint="cs"/>
                <w:sz w:val="24"/>
                <w:szCs w:val="24"/>
                <w:rtl/>
              </w:rPr>
              <w:t>(בספרו</w:t>
            </w:r>
            <w:r>
              <w:rPr>
                <w:rFonts w:ascii="David" w:hAnsi="David" w:cs="David" w:hint="cs"/>
                <w:sz w:val="24"/>
                <w:szCs w:val="24"/>
                <w:rtl/>
              </w:rPr>
              <w:t>ת)</w:t>
            </w:r>
          </w:p>
        </w:tc>
        <w:tc>
          <w:tcPr>
            <w:tcW w:w="1559" w:type="dxa"/>
            <w:tcBorders>
              <w:bottom w:val="single" w:sz="18" w:space="0" w:color="auto"/>
            </w:tcBorders>
            <w:shd w:val="clear" w:color="auto" w:fill="D9D9D9"/>
            <w:vAlign w:val="center"/>
          </w:tcPr>
          <w:p w:rsidR="002F2F13" w:rsidRPr="004477D3" w:rsidRDefault="002F2F13" w:rsidP="002F2F13">
            <w:pPr>
              <w:jc w:val="center"/>
              <w:rPr>
                <w:rFonts w:ascii="David" w:hAnsi="David" w:cs="David"/>
                <w:sz w:val="24"/>
                <w:szCs w:val="24"/>
                <w:rtl/>
              </w:rPr>
            </w:pPr>
            <w:r w:rsidRPr="002F2F13">
              <w:rPr>
                <w:rFonts w:ascii="David" w:hAnsi="David" w:cs="David" w:hint="cs"/>
                <w:b/>
                <w:bCs/>
                <w:sz w:val="24"/>
                <w:szCs w:val="24"/>
                <w:rtl/>
              </w:rPr>
              <w:t>מחיר בש"ח</w:t>
            </w:r>
            <w:r>
              <w:rPr>
                <w:rFonts w:ascii="David" w:hAnsi="David" w:cs="David" w:hint="cs"/>
                <w:i/>
                <w:iCs/>
                <w:sz w:val="24"/>
                <w:szCs w:val="24"/>
                <w:rtl/>
              </w:rPr>
              <w:t xml:space="preserve"> </w:t>
            </w:r>
            <w:r w:rsidRPr="002F2F13">
              <w:rPr>
                <w:rFonts w:ascii="David" w:hAnsi="David" w:cs="David" w:hint="cs"/>
                <w:sz w:val="24"/>
                <w:szCs w:val="24"/>
                <w:rtl/>
              </w:rPr>
              <w:t>(</w:t>
            </w:r>
            <w:r>
              <w:rPr>
                <w:rFonts w:ascii="David" w:hAnsi="David" w:cs="David" w:hint="cs"/>
                <w:sz w:val="24"/>
                <w:szCs w:val="24"/>
                <w:rtl/>
              </w:rPr>
              <w:t>במילים)</w:t>
            </w:r>
          </w:p>
        </w:tc>
      </w:tr>
      <w:tr w:rsidR="002F2F13" w:rsidRPr="004477D3" w:rsidTr="002F2F13">
        <w:trPr>
          <w:trHeight w:val="717"/>
        </w:trPr>
        <w:tc>
          <w:tcPr>
            <w:tcW w:w="734" w:type="dxa"/>
            <w:tcBorders>
              <w:right w:val="single" w:sz="18" w:space="0" w:color="auto"/>
            </w:tcBorders>
          </w:tcPr>
          <w:p w:rsidR="002F2F13" w:rsidRPr="004477D3" w:rsidRDefault="002F2F13" w:rsidP="006129D7">
            <w:pPr>
              <w:rPr>
                <w:rFonts w:ascii="David" w:hAnsi="David" w:cs="David"/>
                <w:b/>
                <w:bCs/>
                <w:sz w:val="24"/>
                <w:szCs w:val="24"/>
                <w:rtl/>
              </w:rPr>
            </w:pPr>
            <w:r>
              <w:rPr>
                <w:rFonts w:ascii="David" w:hAnsi="David" w:cs="David" w:hint="cs"/>
                <w:b/>
                <w:bCs/>
                <w:sz w:val="24"/>
                <w:szCs w:val="24"/>
                <w:rtl/>
              </w:rPr>
              <w:t>3</w:t>
            </w:r>
          </w:p>
        </w:tc>
        <w:tc>
          <w:tcPr>
            <w:tcW w:w="4652" w:type="dxa"/>
            <w:tcBorders>
              <w:right w:val="single" w:sz="18" w:space="0" w:color="auto"/>
            </w:tcBorders>
            <w:shd w:val="clear" w:color="auto" w:fill="auto"/>
            <w:vAlign w:val="center"/>
          </w:tcPr>
          <w:p w:rsidR="002F2F13" w:rsidRDefault="002F2F13" w:rsidP="00AE4AE5">
            <w:pPr>
              <w:rPr>
                <w:rFonts w:ascii="David" w:hAnsi="David" w:cs="David"/>
                <w:sz w:val="24"/>
                <w:szCs w:val="24"/>
                <w:rtl/>
              </w:rPr>
            </w:pPr>
            <w:r w:rsidRPr="004477D3">
              <w:rPr>
                <w:rFonts w:ascii="David" w:hAnsi="David" w:cs="David"/>
                <w:b/>
                <w:bCs/>
                <w:sz w:val="24"/>
                <w:szCs w:val="24"/>
                <w:rtl/>
              </w:rPr>
              <w:t>תחזוקת תקלות לשנה</w:t>
            </w:r>
            <w:r>
              <w:rPr>
                <w:rFonts w:ascii="David" w:hAnsi="David" w:cs="David" w:hint="cs"/>
                <w:b/>
                <w:bCs/>
                <w:sz w:val="24"/>
                <w:szCs w:val="24"/>
                <w:rtl/>
              </w:rPr>
              <w:t xml:space="preserve"> אחת</w:t>
            </w:r>
            <w:r w:rsidRPr="004477D3">
              <w:rPr>
                <w:rFonts w:ascii="David" w:hAnsi="David" w:cs="David"/>
                <w:b/>
                <w:bCs/>
                <w:sz w:val="24"/>
                <w:szCs w:val="24"/>
                <w:rtl/>
              </w:rPr>
              <w:t xml:space="preserve"> </w:t>
            </w:r>
            <w:r>
              <w:rPr>
                <w:rFonts w:ascii="David" w:hAnsi="David" w:cs="David" w:hint="cs"/>
                <w:b/>
                <w:bCs/>
                <w:sz w:val="24"/>
                <w:szCs w:val="24"/>
                <w:rtl/>
              </w:rPr>
              <w:t>לתחנ</w:t>
            </w:r>
            <w:r w:rsidR="00AE4AE5">
              <w:rPr>
                <w:rFonts w:ascii="David" w:hAnsi="David" w:cs="David" w:hint="cs"/>
                <w:b/>
                <w:bCs/>
                <w:sz w:val="24"/>
                <w:szCs w:val="24"/>
                <w:rtl/>
              </w:rPr>
              <w:t>ו</w:t>
            </w:r>
            <w:r>
              <w:rPr>
                <w:rFonts w:ascii="David" w:hAnsi="David" w:cs="David" w:hint="cs"/>
                <w:b/>
                <w:bCs/>
                <w:sz w:val="24"/>
                <w:szCs w:val="24"/>
                <w:rtl/>
              </w:rPr>
              <w:t xml:space="preserve">ת </w:t>
            </w:r>
            <w:r w:rsidR="00AE4AE5">
              <w:rPr>
                <w:rFonts w:ascii="David" w:hAnsi="David" w:cs="David" w:hint="cs"/>
                <w:b/>
                <w:bCs/>
                <w:sz w:val="24"/>
                <w:szCs w:val="24"/>
                <w:rtl/>
              </w:rPr>
              <w:t>ה</w:t>
            </w:r>
            <w:r>
              <w:rPr>
                <w:rFonts w:ascii="David" w:hAnsi="David" w:cs="David" w:hint="cs"/>
                <w:b/>
                <w:bCs/>
                <w:sz w:val="24"/>
                <w:szCs w:val="24"/>
                <w:rtl/>
              </w:rPr>
              <w:t>עבוד</w:t>
            </w:r>
            <w:r w:rsidR="00AE4AE5">
              <w:rPr>
                <w:rFonts w:ascii="David" w:hAnsi="David" w:cs="David" w:hint="cs"/>
                <w:b/>
                <w:bCs/>
                <w:sz w:val="24"/>
                <w:szCs w:val="24"/>
                <w:rtl/>
              </w:rPr>
              <w:t>ה</w:t>
            </w:r>
          </w:p>
          <w:p w:rsidR="002F2F13" w:rsidRPr="004477D3" w:rsidRDefault="002F2F13" w:rsidP="00E869B8">
            <w:pPr>
              <w:rPr>
                <w:rFonts w:ascii="David" w:hAnsi="David" w:cs="David"/>
                <w:sz w:val="24"/>
                <w:szCs w:val="24"/>
                <w:rtl/>
              </w:rPr>
            </w:pPr>
            <w:r>
              <w:rPr>
                <w:rFonts w:hint="cs"/>
                <w:rtl/>
              </w:rPr>
              <w:t>(</w:t>
            </w:r>
            <w:r w:rsidR="00E869B8">
              <w:rPr>
                <w:rFonts w:hint="cs"/>
                <w:rtl/>
              </w:rPr>
              <w:t>5</w:t>
            </w:r>
            <w:r>
              <w:rPr>
                <w:rFonts w:hint="cs"/>
                <w:rtl/>
              </w:rPr>
              <w:t>% מרכיבי המחיר באמות המידה לבחירת הזוכה)</w:t>
            </w:r>
          </w:p>
        </w:tc>
        <w:tc>
          <w:tcPr>
            <w:tcW w:w="1701" w:type="dxa"/>
            <w:tcBorders>
              <w:top w:val="single" w:sz="18" w:space="0" w:color="auto"/>
              <w:left w:val="single" w:sz="18" w:space="0" w:color="auto"/>
              <w:bottom w:val="single" w:sz="18" w:space="0" w:color="auto"/>
              <w:right w:val="single" w:sz="18" w:space="0" w:color="auto"/>
            </w:tcBorders>
            <w:shd w:val="clear" w:color="auto" w:fill="auto"/>
            <w:vAlign w:val="center"/>
          </w:tcPr>
          <w:p w:rsidR="002F2F13" w:rsidRPr="004477D3" w:rsidRDefault="002F2F13" w:rsidP="006129D7">
            <w:pPr>
              <w:rPr>
                <w:rFonts w:ascii="David" w:hAnsi="David" w:cs="David"/>
                <w:sz w:val="24"/>
                <w:szCs w:val="24"/>
                <w:rtl/>
              </w:rPr>
            </w:pPr>
          </w:p>
        </w:tc>
        <w:tc>
          <w:tcPr>
            <w:tcW w:w="1559" w:type="dxa"/>
            <w:tcBorders>
              <w:top w:val="single" w:sz="18" w:space="0" w:color="auto"/>
              <w:left w:val="single" w:sz="18" w:space="0" w:color="auto"/>
              <w:bottom w:val="single" w:sz="18" w:space="0" w:color="auto"/>
              <w:right w:val="single" w:sz="18" w:space="0" w:color="auto"/>
            </w:tcBorders>
            <w:vAlign w:val="center"/>
          </w:tcPr>
          <w:p w:rsidR="002F2F13" w:rsidRPr="004477D3" w:rsidRDefault="002F2F13" w:rsidP="006129D7">
            <w:pPr>
              <w:rPr>
                <w:rFonts w:ascii="David" w:hAnsi="David" w:cs="David"/>
                <w:sz w:val="24"/>
                <w:szCs w:val="24"/>
                <w:rtl/>
              </w:rPr>
            </w:pPr>
          </w:p>
        </w:tc>
      </w:tr>
      <w:tr w:rsidR="002F2F13" w:rsidRPr="004477D3" w:rsidTr="002F2F13">
        <w:trPr>
          <w:trHeight w:val="680"/>
        </w:trPr>
        <w:tc>
          <w:tcPr>
            <w:tcW w:w="734" w:type="dxa"/>
            <w:tcBorders>
              <w:right w:val="single" w:sz="18" w:space="0" w:color="auto"/>
            </w:tcBorders>
          </w:tcPr>
          <w:p w:rsidR="002F2F13" w:rsidRPr="004477D3" w:rsidRDefault="002F2F13" w:rsidP="006129D7">
            <w:pPr>
              <w:rPr>
                <w:rFonts w:ascii="David" w:hAnsi="David" w:cs="David"/>
                <w:b/>
                <w:bCs/>
                <w:sz w:val="24"/>
                <w:szCs w:val="24"/>
                <w:rtl/>
              </w:rPr>
            </w:pPr>
            <w:r>
              <w:rPr>
                <w:rFonts w:ascii="David" w:hAnsi="David" w:cs="David" w:hint="cs"/>
                <w:b/>
                <w:bCs/>
                <w:sz w:val="24"/>
                <w:szCs w:val="24"/>
                <w:rtl/>
              </w:rPr>
              <w:t>4</w:t>
            </w:r>
          </w:p>
        </w:tc>
        <w:tc>
          <w:tcPr>
            <w:tcW w:w="4652" w:type="dxa"/>
            <w:tcBorders>
              <w:right w:val="single" w:sz="18" w:space="0" w:color="auto"/>
            </w:tcBorders>
            <w:shd w:val="clear" w:color="auto" w:fill="auto"/>
            <w:vAlign w:val="center"/>
          </w:tcPr>
          <w:p w:rsidR="002F2F13" w:rsidRDefault="002F2F13" w:rsidP="006129D7">
            <w:pPr>
              <w:rPr>
                <w:rFonts w:ascii="David" w:hAnsi="David" w:cs="David"/>
                <w:sz w:val="24"/>
                <w:szCs w:val="24"/>
                <w:rtl/>
              </w:rPr>
            </w:pPr>
            <w:r>
              <w:rPr>
                <w:rFonts w:ascii="David" w:hAnsi="David" w:cs="David" w:hint="cs"/>
                <w:b/>
                <w:bCs/>
                <w:sz w:val="24"/>
                <w:szCs w:val="24"/>
                <w:rtl/>
              </w:rPr>
              <w:t>תחזוקת תקלות לשנה אחת למחשב נייד</w:t>
            </w:r>
            <w:r w:rsidRPr="004477D3">
              <w:rPr>
                <w:rFonts w:ascii="David" w:hAnsi="David" w:cs="David"/>
                <w:b/>
                <w:bCs/>
                <w:sz w:val="24"/>
                <w:szCs w:val="24"/>
                <w:rtl/>
              </w:rPr>
              <w:t xml:space="preserve"> </w:t>
            </w:r>
            <w:r>
              <w:rPr>
                <w:rFonts w:ascii="David" w:hAnsi="David" w:cs="David" w:hint="cs"/>
                <w:b/>
                <w:bCs/>
                <w:sz w:val="24"/>
                <w:szCs w:val="24"/>
                <w:rtl/>
              </w:rPr>
              <w:t>אחד</w:t>
            </w:r>
          </w:p>
          <w:p w:rsidR="002F2F13" w:rsidRPr="004477D3" w:rsidRDefault="002F2F13" w:rsidP="00E869B8">
            <w:pPr>
              <w:rPr>
                <w:rFonts w:ascii="David" w:hAnsi="David" w:cs="David"/>
                <w:sz w:val="24"/>
                <w:szCs w:val="24"/>
                <w:rtl/>
              </w:rPr>
            </w:pPr>
            <w:r>
              <w:rPr>
                <w:rFonts w:hint="cs"/>
                <w:rtl/>
              </w:rPr>
              <w:t>(</w:t>
            </w:r>
            <w:r w:rsidR="00E869B8">
              <w:rPr>
                <w:rFonts w:hint="cs"/>
                <w:rtl/>
              </w:rPr>
              <w:t>5</w:t>
            </w:r>
            <w:r>
              <w:rPr>
                <w:rFonts w:hint="cs"/>
                <w:rtl/>
              </w:rPr>
              <w:t>% מרכיבי המחיר באמות המידה לבחירת הזוכה)</w:t>
            </w:r>
          </w:p>
        </w:tc>
        <w:tc>
          <w:tcPr>
            <w:tcW w:w="1701" w:type="dxa"/>
            <w:tcBorders>
              <w:top w:val="single" w:sz="18" w:space="0" w:color="auto"/>
              <w:left w:val="single" w:sz="18" w:space="0" w:color="auto"/>
              <w:bottom w:val="single" w:sz="18" w:space="0" w:color="auto"/>
              <w:right w:val="single" w:sz="18" w:space="0" w:color="auto"/>
            </w:tcBorders>
            <w:shd w:val="clear" w:color="auto" w:fill="auto"/>
            <w:vAlign w:val="center"/>
          </w:tcPr>
          <w:p w:rsidR="002F2F13" w:rsidRPr="004477D3" w:rsidRDefault="002F2F13" w:rsidP="006129D7">
            <w:pPr>
              <w:rPr>
                <w:rFonts w:ascii="David" w:hAnsi="David" w:cs="David"/>
                <w:sz w:val="24"/>
                <w:szCs w:val="24"/>
                <w:rtl/>
              </w:rPr>
            </w:pPr>
          </w:p>
        </w:tc>
        <w:tc>
          <w:tcPr>
            <w:tcW w:w="1559" w:type="dxa"/>
            <w:tcBorders>
              <w:top w:val="single" w:sz="18" w:space="0" w:color="auto"/>
              <w:left w:val="single" w:sz="18" w:space="0" w:color="auto"/>
              <w:bottom w:val="single" w:sz="18" w:space="0" w:color="auto"/>
              <w:right w:val="single" w:sz="18" w:space="0" w:color="auto"/>
            </w:tcBorders>
            <w:vAlign w:val="center"/>
          </w:tcPr>
          <w:p w:rsidR="002F2F13" w:rsidRPr="004477D3" w:rsidRDefault="002F2F13" w:rsidP="006129D7">
            <w:pPr>
              <w:rPr>
                <w:rFonts w:ascii="David" w:hAnsi="David" w:cs="David"/>
                <w:sz w:val="24"/>
                <w:szCs w:val="24"/>
                <w:rtl/>
              </w:rPr>
            </w:pPr>
          </w:p>
        </w:tc>
      </w:tr>
    </w:tbl>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pStyle w:val="Normal2"/>
        <w:numPr>
          <w:ilvl w:val="0"/>
          <w:numId w:val="25"/>
        </w:numPr>
        <w:spacing w:before="0" w:line="360" w:lineRule="auto"/>
        <w:rPr>
          <w:rFonts w:ascii="David" w:hAnsi="David" w:cs="David"/>
          <w:b/>
          <w:bCs/>
          <w:sz w:val="24"/>
          <w:u w:val="single"/>
          <w:rtl/>
        </w:rPr>
      </w:pPr>
      <w:r w:rsidRPr="004477D3">
        <w:rPr>
          <w:rFonts w:ascii="David" w:hAnsi="David" w:cs="David"/>
          <w:b/>
          <w:bCs/>
          <w:sz w:val="24"/>
          <w:u w:val="single"/>
          <w:rtl/>
        </w:rPr>
        <w:t>הבהרות כלליות:</w:t>
      </w:r>
    </w:p>
    <w:p w:rsidR="00BC3E13" w:rsidRPr="004477D3" w:rsidRDefault="00BC3E13" w:rsidP="00BC3E13">
      <w:pPr>
        <w:pStyle w:val="2"/>
        <w:keepNext w:val="0"/>
        <w:widowControl w:val="0"/>
        <w:numPr>
          <w:ilvl w:val="1"/>
          <w:numId w:val="46"/>
        </w:numPr>
        <w:spacing w:before="0" w:after="0" w:line="360" w:lineRule="auto"/>
        <w:rPr>
          <w:rFonts w:ascii="David" w:hAnsi="David" w:cs="David"/>
          <w:b w:val="0"/>
          <w:bCs w:val="0"/>
          <w:i w:val="0"/>
          <w:iCs w:val="0"/>
          <w:sz w:val="24"/>
          <w:szCs w:val="24"/>
          <w:rtl/>
        </w:rPr>
      </w:pPr>
      <w:r w:rsidRPr="004477D3">
        <w:rPr>
          <w:rFonts w:ascii="David" w:hAnsi="David" w:cs="David"/>
          <w:b w:val="0"/>
          <w:bCs w:val="0"/>
          <w:i w:val="0"/>
          <w:iCs w:val="0"/>
          <w:sz w:val="24"/>
          <w:szCs w:val="24"/>
          <w:rtl/>
        </w:rPr>
        <w:t xml:space="preserve">המחירים לעיל הינם בשקלים חדשים, והם כוללים כל מס, אגרה, היטל, רכיבי הוצאות עובדים, רווח ו/או כל הוצאה אחרת, לרבות הובלת עמדות </w:t>
      </w:r>
      <w:r w:rsidR="008A2481">
        <w:rPr>
          <w:rFonts w:ascii="David" w:hAnsi="David" w:cs="David" w:hint="cs"/>
          <w:b w:val="0"/>
          <w:bCs w:val="0"/>
          <w:i w:val="0"/>
          <w:iCs w:val="0"/>
          <w:sz w:val="24"/>
          <w:szCs w:val="24"/>
          <w:rtl/>
        </w:rPr>
        <w:t>העבודה והמחשבים</w:t>
      </w:r>
      <w:r w:rsidR="008A2481" w:rsidRPr="004477D3">
        <w:rPr>
          <w:rFonts w:ascii="David" w:hAnsi="David" w:cs="David"/>
          <w:b w:val="0"/>
          <w:bCs w:val="0"/>
          <w:i w:val="0"/>
          <w:iCs w:val="0"/>
          <w:sz w:val="24"/>
          <w:szCs w:val="24"/>
          <w:rtl/>
        </w:rPr>
        <w:t xml:space="preserve"> </w:t>
      </w:r>
      <w:r w:rsidRPr="004477D3">
        <w:rPr>
          <w:rFonts w:ascii="David" w:hAnsi="David" w:cs="David"/>
          <w:b w:val="0"/>
          <w:bCs w:val="0"/>
          <w:i w:val="0"/>
          <w:iCs w:val="0"/>
          <w:sz w:val="24"/>
          <w:szCs w:val="24"/>
          <w:rtl/>
        </w:rPr>
        <w:t>ו</w:t>
      </w:r>
      <w:r w:rsidR="008A2481">
        <w:rPr>
          <w:rFonts w:ascii="David" w:hAnsi="David" w:cs="David" w:hint="cs"/>
          <w:b w:val="0"/>
          <w:bCs w:val="0"/>
          <w:i w:val="0"/>
          <w:iCs w:val="0"/>
          <w:sz w:val="24"/>
          <w:szCs w:val="24"/>
          <w:rtl/>
        </w:rPr>
        <w:t xml:space="preserve">כל </w:t>
      </w:r>
      <w:r w:rsidRPr="004477D3">
        <w:rPr>
          <w:rFonts w:ascii="David" w:hAnsi="David" w:cs="David"/>
          <w:b w:val="0"/>
          <w:bCs w:val="0"/>
          <w:i w:val="0"/>
          <w:iCs w:val="0"/>
          <w:sz w:val="24"/>
          <w:szCs w:val="24"/>
          <w:rtl/>
        </w:rPr>
        <w:t xml:space="preserve">הרכיבים הנלווים למנהל האזרחי בבית אל, אך </w:t>
      </w:r>
      <w:r w:rsidRPr="008B1502">
        <w:rPr>
          <w:rFonts w:ascii="David" w:hAnsi="David" w:cs="David"/>
          <w:i w:val="0"/>
          <w:iCs w:val="0"/>
          <w:sz w:val="24"/>
          <w:szCs w:val="24"/>
          <w:u w:val="single"/>
          <w:rtl/>
        </w:rPr>
        <w:t>למעט מס ערך מוסף</w:t>
      </w:r>
      <w:r w:rsidRPr="004477D3">
        <w:rPr>
          <w:rFonts w:ascii="David" w:hAnsi="David" w:cs="David"/>
          <w:b w:val="0"/>
          <w:bCs w:val="0"/>
          <w:i w:val="0"/>
          <w:iCs w:val="0"/>
          <w:sz w:val="24"/>
          <w:szCs w:val="24"/>
          <w:rtl/>
        </w:rPr>
        <w:t xml:space="preserve"> אשר יתווסף למחיר כפי שיעורו בעת התשלום.</w:t>
      </w:r>
    </w:p>
    <w:p w:rsidR="00BC3E13" w:rsidRPr="004477D3" w:rsidRDefault="00BC3E13" w:rsidP="00BC3E13">
      <w:pPr>
        <w:pStyle w:val="2"/>
        <w:keepNext w:val="0"/>
        <w:widowControl w:val="0"/>
        <w:numPr>
          <w:ilvl w:val="1"/>
          <w:numId w:val="46"/>
        </w:numPr>
        <w:spacing w:before="0" w:after="0" w:line="360" w:lineRule="auto"/>
        <w:rPr>
          <w:rFonts w:ascii="David" w:hAnsi="David" w:cs="David"/>
          <w:b w:val="0"/>
          <w:bCs w:val="0"/>
          <w:i w:val="0"/>
          <w:iCs w:val="0"/>
          <w:sz w:val="24"/>
          <w:szCs w:val="24"/>
          <w:rtl/>
        </w:rPr>
      </w:pPr>
      <w:r w:rsidRPr="004477D3">
        <w:rPr>
          <w:rFonts w:ascii="David" w:hAnsi="David" w:cs="David"/>
          <w:b w:val="0"/>
          <w:bCs w:val="0"/>
          <w:i w:val="0"/>
          <w:iCs w:val="0"/>
          <w:sz w:val="24"/>
          <w:szCs w:val="24"/>
          <w:rtl/>
        </w:rPr>
        <w:t xml:space="preserve">המחירים יישארו בתוקפם בכל תקופת ההסכם, והם יוצמדו אך ורק כמפורט בהסכם. </w:t>
      </w:r>
    </w:p>
    <w:p w:rsidR="00BC3E13" w:rsidRPr="004477D3" w:rsidRDefault="00BC3E13" w:rsidP="00BC3E13">
      <w:pPr>
        <w:pStyle w:val="2"/>
        <w:keepNext w:val="0"/>
        <w:widowControl w:val="0"/>
        <w:numPr>
          <w:ilvl w:val="1"/>
          <w:numId w:val="46"/>
        </w:numPr>
        <w:spacing w:before="0" w:after="0" w:line="360" w:lineRule="auto"/>
        <w:rPr>
          <w:rFonts w:ascii="David" w:hAnsi="David" w:cs="David"/>
          <w:b w:val="0"/>
          <w:bCs w:val="0"/>
          <w:i w:val="0"/>
          <w:iCs w:val="0"/>
          <w:sz w:val="24"/>
          <w:szCs w:val="24"/>
        </w:rPr>
      </w:pPr>
      <w:r w:rsidRPr="004477D3">
        <w:rPr>
          <w:rFonts w:ascii="David" w:hAnsi="David" w:cs="David"/>
          <w:b w:val="0"/>
          <w:bCs w:val="0"/>
          <w:i w:val="0"/>
          <w:iCs w:val="0"/>
          <w:sz w:val="24"/>
          <w:szCs w:val="24"/>
          <w:rtl/>
        </w:rPr>
        <w:t>הספק חייב להציע הצעת מחיר עבור כלל השירותים המבוקשים; מקום בו לא תוצע הצעת מחיר, ייחשב הדבר כאילו נרשם "אפס" והמחיר מגולם בשאר הרכיבים.</w:t>
      </w:r>
    </w:p>
    <w:p w:rsidR="00BC3E13" w:rsidRPr="004477D3" w:rsidRDefault="00BC3E13" w:rsidP="00BC3E13">
      <w:pPr>
        <w:pStyle w:val="2"/>
        <w:keepNext w:val="0"/>
        <w:widowControl w:val="0"/>
        <w:numPr>
          <w:ilvl w:val="1"/>
          <w:numId w:val="46"/>
        </w:numPr>
        <w:spacing w:before="0" w:after="0" w:line="360" w:lineRule="auto"/>
        <w:rPr>
          <w:rFonts w:ascii="David" w:hAnsi="David" w:cs="David"/>
          <w:b w:val="0"/>
          <w:bCs w:val="0"/>
          <w:i w:val="0"/>
          <w:iCs w:val="0"/>
          <w:sz w:val="24"/>
          <w:szCs w:val="24"/>
        </w:rPr>
      </w:pPr>
      <w:r w:rsidRPr="004477D3">
        <w:rPr>
          <w:rFonts w:ascii="David" w:hAnsi="David" w:cs="David"/>
          <w:b w:val="0"/>
          <w:bCs w:val="0"/>
          <w:i w:val="0"/>
          <w:iCs w:val="0"/>
          <w:sz w:val="24"/>
          <w:szCs w:val="24"/>
          <w:rtl/>
        </w:rPr>
        <w:t>הספק לא יהיה זכאי לכל תמורה או פיצוי עבור הגדלת או הקטנת כמויות הכרטיסים המבוקשים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BC3E13" w:rsidRPr="004477D3" w:rsidRDefault="00BC3E13" w:rsidP="00BC3E13">
      <w:pPr>
        <w:spacing w:before="60" w:after="60"/>
        <w:jc w:val="center"/>
        <w:rPr>
          <w:rFonts w:ascii="David" w:hAnsi="David" w:cs="David"/>
          <w:sz w:val="24"/>
          <w:szCs w:val="24"/>
          <w:rtl/>
        </w:rPr>
      </w:pPr>
      <w:r w:rsidRPr="004477D3">
        <w:rPr>
          <w:rFonts w:ascii="David" w:hAnsi="David" w:cs="David"/>
          <w:sz w:val="24"/>
          <w:szCs w:val="24"/>
          <w:rtl/>
        </w:rPr>
        <w:t>________________</w:t>
      </w:r>
    </w:p>
    <w:p w:rsidR="00BC3E13" w:rsidRPr="004477D3" w:rsidRDefault="00BC3E13" w:rsidP="00BC3E13">
      <w:pPr>
        <w:spacing w:before="60" w:after="60"/>
        <w:jc w:val="center"/>
        <w:rPr>
          <w:rFonts w:ascii="David" w:hAnsi="David" w:cs="David"/>
          <w:sz w:val="24"/>
          <w:szCs w:val="24"/>
        </w:rPr>
      </w:pPr>
      <w:r w:rsidRPr="004477D3">
        <w:rPr>
          <w:rFonts w:ascii="David" w:hAnsi="David" w:cs="David"/>
          <w:sz w:val="24"/>
          <w:szCs w:val="24"/>
          <w:rtl/>
        </w:rPr>
        <w:t>חתימה</w:t>
      </w:r>
    </w:p>
    <w:p w:rsidR="00BC3E13" w:rsidRPr="004477D3" w:rsidRDefault="00BC3E13" w:rsidP="00BC3E13">
      <w:pPr>
        <w:rPr>
          <w:rFonts w:ascii="David" w:hAnsi="David" w:cs="David"/>
          <w:sz w:val="24"/>
          <w:szCs w:val="24"/>
          <w:rtl/>
        </w:rPr>
      </w:pPr>
      <w:r w:rsidRPr="004477D3">
        <w:rPr>
          <w:rFonts w:ascii="David" w:hAnsi="David" w:cs="David"/>
          <w:sz w:val="24"/>
          <w:szCs w:val="24"/>
          <w:rtl/>
        </w:rPr>
        <w:t>שם החברה : ___________________________   איש קשר: ______________________</w:t>
      </w:r>
    </w:p>
    <w:p w:rsidR="00BC3E13" w:rsidRPr="004477D3" w:rsidRDefault="00BC3E13" w:rsidP="00BC3E13">
      <w:pPr>
        <w:autoSpaceDE w:val="0"/>
        <w:autoSpaceDN w:val="0"/>
        <w:adjustRightInd w:val="0"/>
        <w:jc w:val="center"/>
        <w:rPr>
          <w:rFonts w:ascii="David" w:hAnsi="David" w:cs="David"/>
          <w:b/>
          <w:bCs/>
          <w:color w:val="000000"/>
          <w:sz w:val="24"/>
          <w:szCs w:val="24"/>
          <w:u w:val="single"/>
          <w:rtl/>
        </w:rPr>
      </w:pPr>
      <w:r w:rsidRPr="004477D3">
        <w:rPr>
          <w:rFonts w:ascii="David" w:hAnsi="David" w:cs="David"/>
          <w:sz w:val="24"/>
          <w:szCs w:val="24"/>
          <w:rtl/>
        </w:rPr>
        <w:br w:type="page"/>
      </w:r>
      <w:r w:rsidRPr="004477D3">
        <w:rPr>
          <w:rFonts w:ascii="David" w:hAnsi="David" w:cs="David"/>
          <w:b/>
          <w:bCs/>
          <w:color w:val="000000"/>
          <w:sz w:val="24"/>
          <w:szCs w:val="24"/>
          <w:u w:val="single"/>
          <w:rtl/>
        </w:rPr>
        <w:lastRenderedPageBreak/>
        <w:t>נספח ג' - תצהיר המציע והתחייבות</w:t>
      </w:r>
      <w:r w:rsidRPr="004477D3">
        <w:rPr>
          <w:rFonts w:ascii="David" w:hAnsi="David" w:cs="David"/>
          <w:b/>
          <w:bCs/>
          <w:color w:val="000000"/>
          <w:sz w:val="24"/>
          <w:szCs w:val="24"/>
          <w:u w:val="single"/>
        </w:rPr>
        <w:t xml:space="preserve"> </w:t>
      </w:r>
      <w:r w:rsidRPr="004477D3">
        <w:rPr>
          <w:rFonts w:ascii="David" w:hAnsi="David" w:cs="David"/>
          <w:b/>
          <w:bCs/>
          <w:color w:val="000000"/>
          <w:sz w:val="24"/>
          <w:szCs w:val="24"/>
          <w:u w:val="single"/>
          <w:rtl/>
        </w:rPr>
        <w:t>לעניין העדר ניגוד עניינים</w:t>
      </w:r>
    </w:p>
    <w:p w:rsidR="00BC3E13" w:rsidRPr="004477D3" w:rsidRDefault="00BC3E13" w:rsidP="00BC3E13">
      <w:pPr>
        <w:tabs>
          <w:tab w:val="left" w:pos="720"/>
        </w:tabs>
        <w:autoSpaceDE w:val="0"/>
        <w:autoSpaceDN w:val="0"/>
        <w:adjustRightInd w:val="0"/>
        <w:ind w:left="1" w:hanging="1"/>
        <w:rPr>
          <w:rFonts w:ascii="David" w:hAnsi="David" w:cs="David"/>
          <w:color w:val="000000"/>
          <w:sz w:val="24"/>
          <w:szCs w:val="24"/>
          <w:rtl/>
        </w:rPr>
      </w:pPr>
    </w:p>
    <w:p w:rsidR="00BC3E13" w:rsidRPr="004477D3" w:rsidRDefault="00BC3E13" w:rsidP="00BC3E13">
      <w:pPr>
        <w:tabs>
          <w:tab w:val="left" w:pos="720"/>
        </w:tabs>
        <w:autoSpaceDE w:val="0"/>
        <w:autoSpaceDN w:val="0"/>
        <w:adjustRightInd w:val="0"/>
        <w:ind w:left="1" w:hanging="1"/>
        <w:rPr>
          <w:rFonts w:ascii="David" w:hAnsi="David" w:cs="David"/>
          <w:color w:val="000000"/>
          <w:sz w:val="24"/>
          <w:szCs w:val="24"/>
          <w:rtl/>
        </w:rPr>
      </w:pPr>
      <w:r w:rsidRPr="004477D3">
        <w:rPr>
          <w:rFonts w:ascii="David" w:hAnsi="David" w:cs="David"/>
          <w:color w:val="000000"/>
          <w:sz w:val="24"/>
          <w:szCs w:val="24"/>
          <w:rtl/>
        </w:rPr>
        <w:t>אני הח"מ __________________ (להלן: "</w:t>
      </w:r>
      <w:r w:rsidRPr="004477D3">
        <w:rPr>
          <w:rFonts w:ascii="David" w:hAnsi="David" w:cs="David"/>
          <w:b/>
          <w:bCs/>
          <w:color w:val="000000"/>
          <w:sz w:val="24"/>
          <w:szCs w:val="24"/>
          <w:rtl/>
        </w:rPr>
        <w:t>המציע</w:t>
      </w:r>
      <w:r w:rsidR="00C61CFF">
        <w:rPr>
          <w:rFonts w:ascii="David" w:hAnsi="David" w:cs="David"/>
          <w:color w:val="000000"/>
          <w:sz w:val="24"/>
          <w:szCs w:val="24"/>
          <w:rtl/>
        </w:rPr>
        <w:t>") מתחייב בזאת כדלקמן</w:t>
      </w:r>
      <w:r w:rsidRPr="004477D3">
        <w:rPr>
          <w:rFonts w:ascii="David" w:hAnsi="David" w:cs="David"/>
          <w:color w:val="000000"/>
          <w:sz w:val="24"/>
          <w:szCs w:val="24"/>
          <w:rtl/>
        </w:rPr>
        <w:t>:</w:t>
      </w:r>
    </w:p>
    <w:p w:rsidR="00BC3E13" w:rsidRPr="004477D3" w:rsidRDefault="00BC3E13" w:rsidP="00BC3E13">
      <w:pPr>
        <w:tabs>
          <w:tab w:val="left" w:pos="720"/>
        </w:tabs>
        <w:autoSpaceDE w:val="0"/>
        <w:autoSpaceDN w:val="0"/>
        <w:adjustRightInd w:val="0"/>
        <w:ind w:left="1" w:hanging="1"/>
        <w:rPr>
          <w:rFonts w:ascii="David" w:hAnsi="David" w:cs="David"/>
          <w:color w:val="000000"/>
          <w:sz w:val="24"/>
          <w:szCs w:val="24"/>
          <w:rtl/>
        </w:rPr>
      </w:pPr>
    </w:p>
    <w:p w:rsidR="00BC3E13" w:rsidRPr="004477D3" w:rsidRDefault="00BC3E13" w:rsidP="00AE4AE5">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הנני</w:t>
      </w:r>
      <w:r w:rsidRPr="004477D3">
        <w:rPr>
          <w:rFonts w:ascii="David" w:hAnsi="David" w:cs="David"/>
          <w:color w:val="000000"/>
          <w:sz w:val="24"/>
          <w:szCs w:val="24"/>
        </w:rPr>
        <w:t xml:space="preserve"> </w:t>
      </w:r>
      <w:r w:rsidRPr="004477D3">
        <w:rPr>
          <w:rFonts w:ascii="David" w:hAnsi="David" w:cs="David"/>
          <w:color w:val="000000"/>
          <w:sz w:val="24"/>
          <w:szCs w:val="24"/>
          <w:rtl/>
        </w:rPr>
        <w:t>מתחייב שלא</w:t>
      </w:r>
      <w:r w:rsidRPr="004477D3">
        <w:rPr>
          <w:rFonts w:ascii="David" w:hAnsi="David" w:cs="David"/>
          <w:color w:val="000000"/>
          <w:sz w:val="24"/>
          <w:szCs w:val="24"/>
        </w:rPr>
        <w:t xml:space="preserve"> </w:t>
      </w:r>
      <w:r w:rsidRPr="004477D3">
        <w:rPr>
          <w:rFonts w:ascii="David" w:hAnsi="David" w:cs="David"/>
          <w:color w:val="000000"/>
          <w:sz w:val="24"/>
          <w:szCs w:val="24"/>
          <w:rtl/>
        </w:rPr>
        <w:t>יהיה</w:t>
      </w:r>
      <w:r w:rsidRPr="004477D3">
        <w:rPr>
          <w:rFonts w:ascii="David" w:hAnsi="David" w:cs="David"/>
          <w:color w:val="000000"/>
          <w:sz w:val="24"/>
          <w:szCs w:val="24"/>
        </w:rPr>
        <w:t xml:space="preserve"> </w:t>
      </w:r>
      <w:r w:rsidRPr="004477D3">
        <w:rPr>
          <w:rFonts w:ascii="David" w:hAnsi="David" w:cs="David"/>
          <w:color w:val="000000"/>
          <w:sz w:val="24"/>
          <w:szCs w:val="24"/>
          <w:rtl/>
        </w:rPr>
        <w:t>לי, לפי העניין, או לעובדים מטעמי</w:t>
      </w:r>
      <w:r w:rsidRPr="004477D3">
        <w:rPr>
          <w:rFonts w:ascii="David" w:hAnsi="David" w:cs="David"/>
          <w:color w:val="000000"/>
          <w:sz w:val="24"/>
          <w:szCs w:val="24"/>
        </w:rPr>
        <w:t xml:space="preserve"> </w:t>
      </w:r>
      <w:r w:rsidRPr="004477D3">
        <w:rPr>
          <w:rFonts w:ascii="David" w:hAnsi="David" w:cs="David"/>
          <w:color w:val="000000"/>
          <w:sz w:val="24"/>
          <w:szCs w:val="24"/>
          <w:rtl/>
        </w:rPr>
        <w:t>או לספקי / קבלני משנה מטעמי, או ליועצים אחרים העובדים במשרדי, במהלך</w:t>
      </w:r>
      <w:r w:rsidRPr="004477D3">
        <w:rPr>
          <w:rFonts w:ascii="David" w:hAnsi="David" w:cs="David"/>
          <w:color w:val="000000"/>
          <w:sz w:val="24"/>
          <w:szCs w:val="24"/>
        </w:rPr>
        <w:t xml:space="preserve"> </w:t>
      </w:r>
      <w:r w:rsidRPr="004477D3">
        <w:rPr>
          <w:rFonts w:ascii="David" w:hAnsi="David" w:cs="David"/>
          <w:color w:val="000000"/>
          <w:sz w:val="24"/>
          <w:szCs w:val="24"/>
          <w:rtl/>
        </w:rPr>
        <w:t>תקופת</w:t>
      </w:r>
      <w:r w:rsidRPr="004477D3">
        <w:rPr>
          <w:rFonts w:ascii="David" w:hAnsi="David" w:cs="David"/>
          <w:color w:val="000000"/>
          <w:sz w:val="24"/>
          <w:szCs w:val="24"/>
        </w:rPr>
        <w:t xml:space="preserve"> </w:t>
      </w:r>
      <w:r w:rsidRPr="004477D3">
        <w:rPr>
          <w:rFonts w:ascii="David" w:hAnsi="David" w:cs="David"/>
          <w:color w:val="000000"/>
          <w:sz w:val="24"/>
          <w:szCs w:val="24"/>
          <w:rtl/>
        </w:rPr>
        <w:t>מתן</w:t>
      </w:r>
      <w:r w:rsidRPr="004477D3">
        <w:rPr>
          <w:rFonts w:ascii="David" w:hAnsi="David" w:cs="David"/>
          <w:color w:val="000000"/>
          <w:sz w:val="24"/>
          <w:szCs w:val="24"/>
        </w:rPr>
        <w:t xml:space="preserve"> </w:t>
      </w:r>
      <w:r w:rsidRPr="004477D3">
        <w:rPr>
          <w:rFonts w:ascii="David" w:hAnsi="David" w:cs="David"/>
          <w:color w:val="000000"/>
          <w:sz w:val="24"/>
          <w:szCs w:val="24"/>
          <w:rtl/>
        </w:rPr>
        <w:t xml:space="preserve">השירותים במסגרת מכרז </w:t>
      </w:r>
      <w:r w:rsidR="00AE4AE5" w:rsidRPr="00AE4AE5">
        <w:rPr>
          <w:rFonts w:ascii="David" w:hAnsi="David" w:cs="David" w:hint="cs"/>
          <w:color w:val="000000"/>
          <w:sz w:val="24"/>
          <w:szCs w:val="24"/>
          <w:rtl/>
        </w:rPr>
        <w:t>22/2018</w:t>
      </w:r>
      <w:r w:rsidRPr="00AE4AE5">
        <w:rPr>
          <w:rFonts w:ascii="David" w:hAnsi="David" w:cs="David"/>
          <w:color w:val="000000"/>
          <w:sz w:val="24"/>
          <w:szCs w:val="24"/>
          <w:rtl/>
        </w:rPr>
        <w:t>,</w:t>
      </w:r>
      <w:r w:rsidRPr="004477D3">
        <w:rPr>
          <w:rFonts w:ascii="David" w:hAnsi="David" w:cs="David"/>
          <w:color w:val="000000"/>
          <w:sz w:val="24"/>
          <w:szCs w:val="24"/>
        </w:rPr>
        <w:t xml:space="preserve"> </w:t>
      </w:r>
      <w:r w:rsidRPr="004477D3">
        <w:rPr>
          <w:rFonts w:ascii="David" w:hAnsi="David" w:cs="David"/>
          <w:color w:val="000000"/>
          <w:sz w:val="24"/>
          <w:szCs w:val="24"/>
          <w:rtl/>
        </w:rPr>
        <w:t>ניגוד</w:t>
      </w:r>
      <w:r w:rsidRPr="004477D3">
        <w:rPr>
          <w:rFonts w:ascii="David" w:hAnsi="David" w:cs="David"/>
          <w:color w:val="000000"/>
          <w:sz w:val="24"/>
          <w:szCs w:val="24"/>
        </w:rPr>
        <w:t xml:space="preserve"> </w:t>
      </w:r>
      <w:r w:rsidRPr="004477D3">
        <w:rPr>
          <w:rFonts w:ascii="David" w:hAnsi="David" w:cs="David"/>
          <w:color w:val="000000"/>
          <w:sz w:val="24"/>
          <w:szCs w:val="24"/>
          <w:rtl/>
        </w:rPr>
        <w:t>עניינים</w:t>
      </w:r>
      <w:r w:rsidRPr="004477D3">
        <w:rPr>
          <w:rFonts w:ascii="David" w:hAnsi="David" w:cs="David"/>
          <w:color w:val="000000"/>
          <w:sz w:val="24"/>
          <w:szCs w:val="24"/>
        </w:rPr>
        <w:t xml:space="preserve"> </w:t>
      </w:r>
      <w:r w:rsidRPr="004477D3">
        <w:rPr>
          <w:rFonts w:ascii="David" w:hAnsi="David" w:cs="David"/>
          <w:color w:val="000000"/>
          <w:sz w:val="24"/>
          <w:szCs w:val="24"/>
          <w:rtl/>
        </w:rPr>
        <w:t>מכל</w:t>
      </w:r>
      <w:r w:rsidRPr="004477D3">
        <w:rPr>
          <w:rFonts w:ascii="David" w:hAnsi="David" w:cs="David"/>
          <w:color w:val="000000"/>
          <w:sz w:val="24"/>
          <w:szCs w:val="24"/>
        </w:rPr>
        <w:t xml:space="preserve"> </w:t>
      </w:r>
      <w:r w:rsidRPr="004477D3">
        <w:rPr>
          <w:rFonts w:ascii="David" w:hAnsi="David" w:cs="David"/>
          <w:color w:val="000000"/>
          <w:sz w:val="24"/>
          <w:szCs w:val="24"/>
          <w:rtl/>
        </w:rPr>
        <w:t>מין</w:t>
      </w:r>
      <w:r w:rsidRPr="004477D3">
        <w:rPr>
          <w:rFonts w:ascii="David" w:hAnsi="David" w:cs="David"/>
          <w:color w:val="000000"/>
          <w:sz w:val="24"/>
          <w:szCs w:val="24"/>
        </w:rPr>
        <w:t xml:space="preserve"> </w:t>
      </w:r>
      <w:r w:rsidRPr="004477D3">
        <w:rPr>
          <w:rFonts w:ascii="David" w:hAnsi="David" w:cs="David"/>
          <w:color w:val="000000"/>
          <w:sz w:val="24"/>
          <w:szCs w:val="24"/>
          <w:rtl/>
        </w:rPr>
        <w:t>וסוג</w:t>
      </w:r>
      <w:r w:rsidRPr="004477D3">
        <w:rPr>
          <w:rFonts w:ascii="David" w:hAnsi="David" w:cs="David"/>
          <w:color w:val="000000"/>
          <w:sz w:val="24"/>
          <w:szCs w:val="24"/>
        </w:rPr>
        <w:t xml:space="preserve"> </w:t>
      </w:r>
      <w:r w:rsidRPr="004477D3">
        <w:rPr>
          <w:rFonts w:ascii="David" w:hAnsi="David" w:cs="David"/>
          <w:color w:val="000000"/>
          <w:sz w:val="24"/>
          <w:szCs w:val="24"/>
          <w:rtl/>
        </w:rPr>
        <w:t>שהוא</w:t>
      </w:r>
      <w:r w:rsidRPr="004477D3">
        <w:rPr>
          <w:rFonts w:ascii="David" w:hAnsi="David" w:cs="David"/>
          <w:color w:val="000000"/>
          <w:sz w:val="24"/>
          <w:szCs w:val="24"/>
        </w:rPr>
        <w:t xml:space="preserve"> </w:t>
      </w:r>
      <w:r w:rsidRPr="004477D3">
        <w:rPr>
          <w:rFonts w:ascii="David" w:hAnsi="David" w:cs="David"/>
          <w:color w:val="000000"/>
          <w:sz w:val="24"/>
          <w:szCs w:val="24"/>
          <w:rtl/>
        </w:rPr>
        <w:t>עם</w:t>
      </w:r>
      <w:r w:rsidRPr="004477D3">
        <w:rPr>
          <w:rFonts w:ascii="David" w:hAnsi="David" w:cs="David"/>
          <w:color w:val="000000"/>
          <w:sz w:val="24"/>
          <w:szCs w:val="24"/>
        </w:rPr>
        <w:t xml:space="preserve"> </w:t>
      </w:r>
      <w:r w:rsidRPr="004477D3">
        <w:rPr>
          <w:rFonts w:ascii="David" w:hAnsi="David" w:cs="David"/>
          <w:color w:val="000000"/>
          <w:sz w:val="24"/>
          <w:szCs w:val="24"/>
          <w:rtl/>
        </w:rPr>
        <w:t>גורמים בעלי</w:t>
      </w:r>
      <w:r w:rsidRPr="004477D3">
        <w:rPr>
          <w:rFonts w:ascii="David" w:hAnsi="David" w:cs="David"/>
          <w:color w:val="000000"/>
          <w:sz w:val="24"/>
          <w:szCs w:val="24"/>
        </w:rPr>
        <w:t xml:space="preserve"> </w:t>
      </w:r>
      <w:r w:rsidRPr="004477D3">
        <w:rPr>
          <w:rFonts w:ascii="David" w:hAnsi="David" w:cs="David"/>
          <w:color w:val="000000"/>
          <w:sz w:val="24"/>
          <w:szCs w:val="24"/>
          <w:rtl/>
        </w:rPr>
        <w:t>עניין</w:t>
      </w:r>
      <w:r w:rsidRPr="004477D3">
        <w:rPr>
          <w:rFonts w:ascii="David" w:hAnsi="David" w:cs="David"/>
          <w:color w:val="000000"/>
          <w:sz w:val="24"/>
          <w:szCs w:val="24"/>
        </w:rPr>
        <w:t xml:space="preserve"> </w:t>
      </w:r>
      <w:r w:rsidRPr="004477D3">
        <w:rPr>
          <w:rFonts w:ascii="David" w:hAnsi="David" w:cs="David"/>
          <w:color w:val="000000"/>
          <w:sz w:val="24"/>
          <w:szCs w:val="24"/>
          <w:rtl/>
        </w:rPr>
        <w:t>באזור יהודה ושומרון, בתחום</w:t>
      </w:r>
      <w:r w:rsidRPr="004477D3">
        <w:rPr>
          <w:rFonts w:ascii="David" w:hAnsi="David" w:cs="David"/>
          <w:color w:val="000000"/>
          <w:sz w:val="24"/>
          <w:szCs w:val="24"/>
        </w:rPr>
        <w:t xml:space="preserve"> </w:t>
      </w:r>
      <w:r w:rsidRPr="004477D3">
        <w:rPr>
          <w:rFonts w:ascii="David" w:hAnsi="David" w:cs="David"/>
          <w:color w:val="000000"/>
          <w:sz w:val="24"/>
          <w:szCs w:val="24"/>
          <w:rtl/>
        </w:rPr>
        <w:t>מתן השירותים נשוא המכרז,</w:t>
      </w:r>
      <w:r w:rsidRPr="004477D3">
        <w:rPr>
          <w:rFonts w:ascii="David" w:hAnsi="David" w:cs="David"/>
          <w:sz w:val="24"/>
          <w:szCs w:val="24"/>
          <w:rtl/>
        </w:rPr>
        <w:t xml:space="preserve"> וכי אינני צפוי לכל תביעה ו/או טענה מצד שלישי כלשהו, בקשר עם מילוי התחייבויותיי על פי הסכם זה.  </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tl/>
        </w:rPr>
      </w:pPr>
      <w:r w:rsidRPr="004477D3">
        <w:rPr>
          <w:rFonts w:ascii="David" w:hAnsi="David" w:cs="David"/>
          <w:color w:val="000000"/>
          <w:sz w:val="24"/>
          <w:szCs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הנני</w:t>
      </w:r>
      <w:r w:rsidRPr="004477D3">
        <w:rPr>
          <w:rFonts w:ascii="David" w:hAnsi="David" w:cs="David"/>
          <w:color w:val="000000"/>
          <w:sz w:val="24"/>
          <w:szCs w:val="24"/>
        </w:rPr>
        <w:t xml:space="preserve"> </w:t>
      </w:r>
      <w:r w:rsidRPr="004477D3">
        <w:rPr>
          <w:rFonts w:ascii="David" w:hAnsi="David" w:cs="David"/>
          <w:color w:val="000000"/>
          <w:sz w:val="24"/>
          <w:szCs w:val="24"/>
          <w:rtl/>
        </w:rPr>
        <w:t>מתחייב</w:t>
      </w:r>
      <w:r w:rsidRPr="004477D3">
        <w:rPr>
          <w:rFonts w:ascii="David" w:hAnsi="David" w:cs="David"/>
          <w:color w:val="000000"/>
          <w:sz w:val="24"/>
          <w:szCs w:val="24"/>
        </w:rPr>
        <w:t xml:space="preserve"> </w:t>
      </w:r>
      <w:r w:rsidRPr="004477D3">
        <w:rPr>
          <w:rFonts w:ascii="David" w:hAnsi="David" w:cs="David"/>
          <w:color w:val="000000"/>
          <w:sz w:val="24"/>
          <w:szCs w:val="24"/>
          <w:rtl/>
        </w:rPr>
        <w:t>להודיע</w:t>
      </w:r>
      <w:r w:rsidRPr="004477D3">
        <w:rPr>
          <w:rFonts w:ascii="David" w:hAnsi="David" w:cs="David"/>
          <w:color w:val="000000"/>
          <w:sz w:val="24"/>
          <w:szCs w:val="24"/>
        </w:rPr>
        <w:t xml:space="preserve"> </w:t>
      </w:r>
      <w:r w:rsidRPr="004477D3">
        <w:rPr>
          <w:rFonts w:ascii="David" w:hAnsi="David" w:cs="David"/>
          <w:color w:val="000000"/>
          <w:sz w:val="24"/>
          <w:szCs w:val="24"/>
          <w:rtl/>
        </w:rPr>
        <w:t>למזמין ולמשרד הממשלתי</w:t>
      </w:r>
      <w:r w:rsidRPr="004477D3">
        <w:rPr>
          <w:rFonts w:ascii="David" w:hAnsi="David" w:cs="David"/>
          <w:color w:val="000000"/>
          <w:sz w:val="24"/>
          <w:szCs w:val="24"/>
        </w:rPr>
        <w:t xml:space="preserve"> </w:t>
      </w:r>
      <w:r w:rsidRPr="004477D3">
        <w:rPr>
          <w:rFonts w:ascii="David" w:hAnsi="David" w:cs="David"/>
          <w:color w:val="000000"/>
          <w:sz w:val="24"/>
          <w:szCs w:val="24"/>
          <w:rtl/>
        </w:rPr>
        <w:t>באופן</w:t>
      </w:r>
      <w:r w:rsidRPr="004477D3">
        <w:rPr>
          <w:rFonts w:ascii="David" w:hAnsi="David" w:cs="David"/>
          <w:color w:val="000000"/>
          <w:sz w:val="24"/>
          <w:szCs w:val="24"/>
        </w:rPr>
        <w:t xml:space="preserve"> </w:t>
      </w:r>
      <w:r w:rsidRPr="004477D3">
        <w:rPr>
          <w:rFonts w:ascii="David" w:hAnsi="David" w:cs="David"/>
          <w:color w:val="000000"/>
          <w:sz w:val="24"/>
          <w:szCs w:val="24"/>
          <w:rtl/>
        </w:rPr>
        <w:t>מיידי</w:t>
      </w:r>
      <w:r w:rsidRPr="004477D3">
        <w:rPr>
          <w:rFonts w:ascii="David" w:hAnsi="David" w:cs="David"/>
          <w:color w:val="000000"/>
          <w:sz w:val="24"/>
          <w:szCs w:val="24"/>
        </w:rPr>
        <w:t xml:space="preserve"> </w:t>
      </w:r>
      <w:r w:rsidRPr="004477D3">
        <w:rPr>
          <w:rFonts w:ascii="David" w:hAnsi="David" w:cs="David"/>
          <w:color w:val="000000"/>
          <w:sz w:val="24"/>
          <w:szCs w:val="24"/>
          <w:rtl/>
        </w:rPr>
        <w:t>על</w:t>
      </w:r>
      <w:r w:rsidRPr="004477D3">
        <w:rPr>
          <w:rFonts w:ascii="David" w:hAnsi="David" w:cs="David"/>
          <w:color w:val="000000"/>
          <w:sz w:val="24"/>
          <w:szCs w:val="24"/>
        </w:rPr>
        <w:t xml:space="preserve"> </w:t>
      </w:r>
      <w:r w:rsidRPr="004477D3">
        <w:rPr>
          <w:rFonts w:ascii="David" w:hAnsi="David" w:cs="David"/>
          <w:color w:val="000000"/>
          <w:sz w:val="24"/>
          <w:szCs w:val="24"/>
          <w:rtl/>
        </w:rPr>
        <w:t>כל</w:t>
      </w:r>
      <w:r w:rsidRPr="004477D3">
        <w:rPr>
          <w:rFonts w:ascii="David" w:hAnsi="David" w:cs="David"/>
          <w:color w:val="000000"/>
          <w:sz w:val="24"/>
          <w:szCs w:val="24"/>
        </w:rPr>
        <w:t xml:space="preserve"> </w:t>
      </w:r>
      <w:r w:rsidRPr="004477D3">
        <w:rPr>
          <w:rFonts w:ascii="David" w:hAnsi="David" w:cs="David"/>
          <w:color w:val="000000"/>
          <w:sz w:val="24"/>
          <w:szCs w:val="24"/>
          <w:rtl/>
        </w:rPr>
        <w:t>נתון</w:t>
      </w:r>
      <w:r w:rsidRPr="004477D3">
        <w:rPr>
          <w:rFonts w:ascii="David" w:hAnsi="David" w:cs="David"/>
          <w:color w:val="000000"/>
          <w:sz w:val="24"/>
          <w:szCs w:val="24"/>
        </w:rPr>
        <w:t xml:space="preserve"> </w:t>
      </w:r>
      <w:r w:rsidRPr="004477D3">
        <w:rPr>
          <w:rFonts w:ascii="David" w:hAnsi="David" w:cs="David"/>
          <w:color w:val="000000"/>
          <w:sz w:val="24"/>
          <w:szCs w:val="24"/>
          <w:rtl/>
        </w:rPr>
        <w:t>או</w:t>
      </w:r>
      <w:r w:rsidRPr="004477D3">
        <w:rPr>
          <w:rFonts w:ascii="David" w:hAnsi="David" w:cs="David"/>
          <w:color w:val="000000"/>
          <w:sz w:val="24"/>
          <w:szCs w:val="24"/>
        </w:rPr>
        <w:t xml:space="preserve"> </w:t>
      </w:r>
      <w:r w:rsidRPr="004477D3">
        <w:rPr>
          <w:rFonts w:ascii="David" w:hAnsi="David" w:cs="David"/>
          <w:color w:val="000000"/>
          <w:sz w:val="24"/>
          <w:szCs w:val="24"/>
          <w:rtl/>
        </w:rPr>
        <w:t>מצב</w:t>
      </w:r>
      <w:r w:rsidRPr="004477D3">
        <w:rPr>
          <w:rFonts w:ascii="David" w:hAnsi="David" w:cs="David"/>
          <w:color w:val="000000"/>
          <w:sz w:val="24"/>
          <w:szCs w:val="24"/>
        </w:rPr>
        <w:t xml:space="preserve"> </w:t>
      </w:r>
      <w:r w:rsidRPr="004477D3">
        <w:rPr>
          <w:rFonts w:ascii="David" w:hAnsi="David" w:cs="David"/>
          <w:color w:val="000000"/>
          <w:sz w:val="24"/>
          <w:szCs w:val="24"/>
          <w:rtl/>
        </w:rPr>
        <w:t>שבשלהם</w:t>
      </w:r>
      <w:r w:rsidRPr="004477D3">
        <w:rPr>
          <w:rFonts w:ascii="David" w:hAnsi="David" w:cs="David"/>
          <w:color w:val="000000"/>
          <w:sz w:val="24"/>
          <w:szCs w:val="24"/>
        </w:rPr>
        <w:t xml:space="preserve"> </w:t>
      </w:r>
      <w:r w:rsidRPr="004477D3">
        <w:rPr>
          <w:rFonts w:ascii="David" w:hAnsi="David" w:cs="David"/>
          <w:color w:val="000000"/>
          <w:sz w:val="24"/>
          <w:szCs w:val="24"/>
          <w:rtl/>
        </w:rPr>
        <w:t>אני</w:t>
      </w:r>
      <w:r w:rsidRPr="004477D3">
        <w:rPr>
          <w:rFonts w:ascii="David" w:hAnsi="David" w:cs="David"/>
          <w:color w:val="000000"/>
          <w:sz w:val="24"/>
          <w:szCs w:val="24"/>
        </w:rPr>
        <w:t xml:space="preserve"> </w:t>
      </w:r>
      <w:r w:rsidRPr="004477D3">
        <w:rPr>
          <w:rFonts w:ascii="David" w:hAnsi="David" w:cs="David"/>
          <w:color w:val="000000"/>
          <w:sz w:val="24"/>
          <w:szCs w:val="24"/>
          <w:rtl/>
        </w:rPr>
        <w:t>עלול</w:t>
      </w:r>
      <w:r w:rsidRPr="004477D3">
        <w:rPr>
          <w:rFonts w:ascii="David" w:hAnsi="David" w:cs="David"/>
          <w:color w:val="000000"/>
          <w:sz w:val="24"/>
          <w:szCs w:val="24"/>
        </w:rPr>
        <w:t xml:space="preserve"> </w:t>
      </w:r>
      <w:r w:rsidRPr="004477D3">
        <w:rPr>
          <w:rFonts w:ascii="David" w:hAnsi="David" w:cs="David"/>
          <w:color w:val="000000"/>
          <w:sz w:val="24"/>
          <w:szCs w:val="24"/>
          <w:rtl/>
        </w:rPr>
        <w:t>להימצא</w:t>
      </w:r>
      <w:r w:rsidRPr="004477D3">
        <w:rPr>
          <w:rFonts w:ascii="David" w:hAnsi="David" w:cs="David"/>
          <w:color w:val="000000"/>
          <w:sz w:val="24"/>
          <w:szCs w:val="24"/>
        </w:rPr>
        <w:t xml:space="preserve"> </w:t>
      </w:r>
      <w:r w:rsidRPr="004477D3">
        <w:rPr>
          <w:rFonts w:ascii="David" w:hAnsi="David" w:cs="David"/>
          <w:color w:val="000000"/>
          <w:sz w:val="24"/>
          <w:szCs w:val="24"/>
          <w:rtl/>
        </w:rPr>
        <w:t>במצב</w:t>
      </w:r>
      <w:r w:rsidRPr="004477D3">
        <w:rPr>
          <w:rFonts w:ascii="David" w:hAnsi="David" w:cs="David"/>
          <w:color w:val="000000"/>
          <w:sz w:val="24"/>
          <w:szCs w:val="24"/>
        </w:rPr>
        <w:t xml:space="preserve"> </w:t>
      </w:r>
      <w:r w:rsidRPr="004477D3">
        <w:rPr>
          <w:rFonts w:ascii="David" w:hAnsi="David" w:cs="David"/>
          <w:color w:val="000000"/>
          <w:sz w:val="24"/>
          <w:szCs w:val="24"/>
          <w:rtl/>
        </w:rPr>
        <w:t>של</w:t>
      </w:r>
      <w:r w:rsidRPr="004477D3">
        <w:rPr>
          <w:rFonts w:ascii="David" w:hAnsi="David" w:cs="David"/>
          <w:color w:val="000000"/>
          <w:sz w:val="24"/>
          <w:szCs w:val="24"/>
        </w:rPr>
        <w:t xml:space="preserve"> </w:t>
      </w:r>
      <w:r w:rsidRPr="004477D3">
        <w:rPr>
          <w:rFonts w:ascii="David" w:hAnsi="David" w:cs="David"/>
          <w:color w:val="000000"/>
          <w:sz w:val="24"/>
          <w:szCs w:val="24"/>
          <w:rtl/>
        </w:rPr>
        <w:t>ניגוד</w:t>
      </w:r>
      <w:r w:rsidRPr="004477D3">
        <w:rPr>
          <w:rFonts w:ascii="David" w:hAnsi="David" w:cs="David"/>
          <w:color w:val="000000"/>
          <w:sz w:val="24"/>
          <w:szCs w:val="24"/>
        </w:rPr>
        <w:t xml:space="preserve"> </w:t>
      </w:r>
      <w:r w:rsidRPr="004477D3">
        <w:rPr>
          <w:rFonts w:ascii="David" w:hAnsi="David" w:cs="David"/>
          <w:color w:val="000000"/>
          <w:sz w:val="24"/>
          <w:szCs w:val="24"/>
          <w:rtl/>
        </w:rPr>
        <w:t>עניינים</w:t>
      </w:r>
      <w:r w:rsidRPr="004477D3">
        <w:rPr>
          <w:rFonts w:ascii="David" w:hAnsi="David" w:cs="David"/>
          <w:color w:val="000000"/>
          <w:sz w:val="24"/>
          <w:szCs w:val="24"/>
        </w:rPr>
        <w:t xml:space="preserve"> </w:t>
      </w:r>
      <w:r w:rsidRPr="004477D3">
        <w:rPr>
          <w:rFonts w:ascii="David" w:hAnsi="David" w:cs="David"/>
          <w:color w:val="000000"/>
          <w:sz w:val="24"/>
          <w:szCs w:val="24"/>
          <w:rtl/>
        </w:rPr>
        <w:t>מיד</w:t>
      </w:r>
      <w:r w:rsidRPr="004477D3">
        <w:rPr>
          <w:rFonts w:ascii="David" w:hAnsi="David" w:cs="David"/>
          <w:color w:val="000000"/>
          <w:sz w:val="24"/>
          <w:szCs w:val="24"/>
        </w:rPr>
        <w:t xml:space="preserve"> </w:t>
      </w:r>
      <w:r w:rsidRPr="004477D3">
        <w:rPr>
          <w:rFonts w:ascii="David" w:hAnsi="David" w:cs="David"/>
          <w:color w:val="000000"/>
          <w:sz w:val="24"/>
          <w:szCs w:val="24"/>
          <w:rtl/>
        </w:rPr>
        <w:t>עם</w:t>
      </w:r>
      <w:r w:rsidRPr="004477D3">
        <w:rPr>
          <w:rFonts w:ascii="David" w:hAnsi="David" w:cs="David"/>
          <w:color w:val="000000"/>
          <w:sz w:val="24"/>
          <w:szCs w:val="24"/>
        </w:rPr>
        <w:t xml:space="preserve"> </w:t>
      </w:r>
      <w:r w:rsidRPr="004477D3">
        <w:rPr>
          <w:rFonts w:ascii="David" w:hAnsi="David" w:cs="David"/>
          <w:color w:val="000000"/>
          <w:sz w:val="24"/>
          <w:szCs w:val="24"/>
          <w:rtl/>
        </w:rPr>
        <w:t>היוודע</w:t>
      </w:r>
      <w:r w:rsidRPr="004477D3">
        <w:rPr>
          <w:rFonts w:ascii="David" w:hAnsi="David" w:cs="David"/>
          <w:color w:val="000000"/>
          <w:sz w:val="24"/>
          <w:szCs w:val="24"/>
        </w:rPr>
        <w:t xml:space="preserve"> </w:t>
      </w:r>
      <w:r w:rsidRPr="004477D3">
        <w:rPr>
          <w:rFonts w:ascii="David" w:hAnsi="David" w:cs="David"/>
          <w:color w:val="000000"/>
          <w:sz w:val="24"/>
          <w:szCs w:val="24"/>
          <w:rtl/>
        </w:rPr>
        <w:t>לי</w:t>
      </w:r>
      <w:r w:rsidRPr="004477D3">
        <w:rPr>
          <w:rFonts w:ascii="David" w:hAnsi="David" w:cs="David"/>
          <w:color w:val="000000"/>
          <w:sz w:val="24"/>
          <w:szCs w:val="24"/>
        </w:rPr>
        <w:t xml:space="preserve"> </w:t>
      </w:r>
      <w:r w:rsidRPr="004477D3">
        <w:rPr>
          <w:rFonts w:ascii="David" w:hAnsi="David" w:cs="David"/>
          <w:color w:val="000000"/>
          <w:sz w:val="24"/>
          <w:szCs w:val="24"/>
          <w:rtl/>
        </w:rPr>
        <w:t>הנתון</w:t>
      </w:r>
      <w:r w:rsidRPr="004477D3">
        <w:rPr>
          <w:rFonts w:ascii="David" w:hAnsi="David" w:cs="David"/>
          <w:color w:val="000000"/>
          <w:sz w:val="24"/>
          <w:szCs w:val="24"/>
        </w:rPr>
        <w:t xml:space="preserve"> </w:t>
      </w:r>
      <w:r w:rsidRPr="004477D3">
        <w:rPr>
          <w:rFonts w:ascii="David" w:hAnsi="David" w:cs="David"/>
          <w:color w:val="000000"/>
          <w:sz w:val="24"/>
          <w:szCs w:val="24"/>
          <w:rtl/>
        </w:rPr>
        <w:t>או</w:t>
      </w:r>
      <w:r w:rsidRPr="004477D3">
        <w:rPr>
          <w:rFonts w:ascii="David" w:hAnsi="David" w:cs="David"/>
          <w:color w:val="000000"/>
          <w:sz w:val="24"/>
          <w:szCs w:val="24"/>
        </w:rPr>
        <w:t xml:space="preserve"> </w:t>
      </w:r>
      <w:r w:rsidRPr="004477D3">
        <w:rPr>
          <w:rFonts w:ascii="David" w:hAnsi="David" w:cs="David"/>
          <w:color w:val="000000"/>
          <w:sz w:val="24"/>
          <w:szCs w:val="24"/>
          <w:rtl/>
        </w:rPr>
        <w:t>המצב</w:t>
      </w:r>
      <w:r w:rsidRPr="004477D3">
        <w:rPr>
          <w:rFonts w:ascii="David" w:hAnsi="David" w:cs="David"/>
          <w:color w:val="000000"/>
          <w:sz w:val="24"/>
          <w:szCs w:val="24"/>
        </w:rPr>
        <w:t xml:space="preserve"> </w:t>
      </w:r>
      <w:r w:rsidRPr="004477D3">
        <w:rPr>
          <w:rFonts w:ascii="David" w:hAnsi="David" w:cs="David"/>
          <w:color w:val="000000"/>
          <w:sz w:val="24"/>
          <w:szCs w:val="24"/>
          <w:rtl/>
        </w:rPr>
        <w:t>האמורים.</w:t>
      </w:r>
      <w:r w:rsidRPr="004477D3">
        <w:rPr>
          <w:rFonts w:ascii="David" w:hAnsi="David" w:cs="David"/>
          <w:color w:val="000000"/>
          <w:sz w:val="24"/>
          <w:szCs w:val="24"/>
        </w:rPr>
        <w:t xml:space="preserve"> </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tl/>
        </w:rPr>
      </w:pPr>
      <w:r w:rsidRPr="004477D3">
        <w:rPr>
          <w:rFonts w:ascii="David" w:hAnsi="David" w:cs="David"/>
          <w:color w:val="000000"/>
          <w:sz w:val="24"/>
          <w:szCs w:val="24"/>
          <w:rtl/>
        </w:rPr>
        <w:t>הנני מתחייב להימנע משימוש במידע כלשהו שהגיע לידי במסגרת מכרז זה שלא למטרת ביצוע התחייבויותיי כאמור מכרז זה.</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הנני</w:t>
      </w:r>
      <w:r w:rsidRPr="004477D3">
        <w:rPr>
          <w:rFonts w:ascii="David" w:hAnsi="David" w:cs="David"/>
          <w:color w:val="000000"/>
          <w:sz w:val="24"/>
          <w:szCs w:val="24"/>
        </w:rPr>
        <w:t xml:space="preserve"> </w:t>
      </w:r>
      <w:r w:rsidRPr="004477D3">
        <w:rPr>
          <w:rFonts w:ascii="David" w:hAnsi="David" w:cs="David"/>
          <w:color w:val="000000"/>
          <w:sz w:val="24"/>
          <w:szCs w:val="24"/>
          <w:rtl/>
        </w:rPr>
        <w:t>מצהיר</w:t>
      </w:r>
      <w:r w:rsidRPr="004477D3">
        <w:rPr>
          <w:rFonts w:ascii="David" w:hAnsi="David" w:cs="David"/>
          <w:color w:val="000000"/>
          <w:sz w:val="24"/>
          <w:szCs w:val="24"/>
        </w:rPr>
        <w:t xml:space="preserve"> </w:t>
      </w:r>
      <w:r w:rsidRPr="004477D3">
        <w:rPr>
          <w:rFonts w:ascii="David" w:hAnsi="David" w:cs="David"/>
          <w:color w:val="000000"/>
          <w:sz w:val="24"/>
          <w:szCs w:val="24"/>
          <w:rtl/>
        </w:rPr>
        <w:t>ומתחייב</w:t>
      </w:r>
      <w:r w:rsidRPr="004477D3">
        <w:rPr>
          <w:rFonts w:ascii="David" w:hAnsi="David" w:cs="David"/>
          <w:color w:val="000000"/>
          <w:sz w:val="24"/>
          <w:szCs w:val="24"/>
        </w:rPr>
        <w:t xml:space="preserve"> </w:t>
      </w:r>
      <w:r w:rsidRPr="004477D3">
        <w:rPr>
          <w:rFonts w:ascii="David" w:hAnsi="David" w:cs="David"/>
          <w:color w:val="000000"/>
          <w:sz w:val="24"/>
          <w:szCs w:val="24"/>
          <w:rtl/>
        </w:rPr>
        <w:t>לדווח</w:t>
      </w:r>
      <w:r w:rsidRPr="004477D3">
        <w:rPr>
          <w:rFonts w:ascii="David" w:hAnsi="David" w:cs="David"/>
          <w:color w:val="000000"/>
          <w:sz w:val="24"/>
          <w:szCs w:val="24"/>
        </w:rPr>
        <w:t xml:space="preserve"> </w:t>
      </w:r>
      <w:r w:rsidRPr="004477D3">
        <w:rPr>
          <w:rFonts w:ascii="David" w:hAnsi="David" w:cs="David"/>
          <w:color w:val="000000"/>
          <w:sz w:val="24"/>
          <w:szCs w:val="24"/>
          <w:rtl/>
        </w:rPr>
        <w:t>מראש</w:t>
      </w:r>
      <w:r w:rsidRPr="004477D3">
        <w:rPr>
          <w:rFonts w:ascii="David" w:hAnsi="David" w:cs="David"/>
          <w:color w:val="000000"/>
          <w:sz w:val="24"/>
          <w:szCs w:val="24"/>
        </w:rPr>
        <w:t xml:space="preserve"> </w:t>
      </w:r>
      <w:r w:rsidRPr="004477D3">
        <w:rPr>
          <w:rFonts w:ascii="David" w:hAnsi="David" w:cs="David"/>
          <w:color w:val="000000"/>
          <w:sz w:val="24"/>
          <w:szCs w:val="24"/>
          <w:rtl/>
        </w:rPr>
        <w:t>למזמין ולמשרד הממשלתי</w:t>
      </w:r>
      <w:r w:rsidRPr="004477D3">
        <w:rPr>
          <w:rFonts w:ascii="David" w:hAnsi="David" w:cs="David"/>
          <w:color w:val="000000"/>
          <w:sz w:val="24"/>
          <w:szCs w:val="24"/>
        </w:rPr>
        <w:t xml:space="preserve"> </w:t>
      </w:r>
      <w:r w:rsidRPr="004477D3">
        <w:rPr>
          <w:rFonts w:ascii="David" w:hAnsi="David" w:cs="David"/>
          <w:color w:val="000000"/>
          <w:sz w:val="24"/>
          <w:szCs w:val="24"/>
          <w:rtl/>
        </w:rPr>
        <w:t>על</w:t>
      </w:r>
      <w:r w:rsidRPr="004477D3">
        <w:rPr>
          <w:rFonts w:ascii="David" w:hAnsi="David" w:cs="David"/>
          <w:color w:val="000000"/>
          <w:sz w:val="24"/>
          <w:szCs w:val="24"/>
        </w:rPr>
        <w:t xml:space="preserve"> </w:t>
      </w:r>
      <w:r w:rsidRPr="004477D3">
        <w:rPr>
          <w:rFonts w:ascii="David" w:hAnsi="David" w:cs="David"/>
          <w:color w:val="000000"/>
          <w:sz w:val="24"/>
          <w:szCs w:val="24"/>
          <w:rtl/>
        </w:rPr>
        <w:t>כל</w:t>
      </w:r>
      <w:r w:rsidRPr="004477D3">
        <w:rPr>
          <w:rFonts w:ascii="David" w:hAnsi="David" w:cs="David"/>
          <w:color w:val="000000"/>
          <w:sz w:val="24"/>
          <w:szCs w:val="24"/>
        </w:rPr>
        <w:t xml:space="preserve"> </w:t>
      </w:r>
      <w:r w:rsidRPr="004477D3">
        <w:rPr>
          <w:rFonts w:ascii="David" w:hAnsi="David" w:cs="David"/>
          <w:color w:val="000000"/>
          <w:sz w:val="24"/>
          <w:szCs w:val="24"/>
          <w:rtl/>
        </w:rPr>
        <w:t>כוונה</w:t>
      </w:r>
      <w:r w:rsidRPr="004477D3">
        <w:rPr>
          <w:rFonts w:ascii="David" w:hAnsi="David" w:cs="David"/>
          <w:color w:val="000000"/>
          <w:sz w:val="24"/>
          <w:szCs w:val="24"/>
        </w:rPr>
        <w:t xml:space="preserve"> </w:t>
      </w:r>
      <w:r w:rsidRPr="004477D3">
        <w:rPr>
          <w:rFonts w:ascii="David" w:hAnsi="David" w:cs="David"/>
          <w:color w:val="000000"/>
          <w:sz w:val="24"/>
          <w:szCs w:val="24"/>
          <w:rtl/>
        </w:rPr>
        <w:t>שלי,</w:t>
      </w:r>
      <w:r w:rsidRPr="004477D3">
        <w:rPr>
          <w:rFonts w:ascii="David" w:hAnsi="David" w:cs="David"/>
          <w:color w:val="000000"/>
          <w:sz w:val="24"/>
          <w:szCs w:val="24"/>
        </w:rPr>
        <w:t xml:space="preserve"> </w:t>
      </w:r>
      <w:r w:rsidRPr="004477D3">
        <w:rPr>
          <w:rFonts w:ascii="David" w:hAnsi="David" w:cs="David"/>
          <w:color w:val="000000"/>
          <w:sz w:val="24"/>
          <w:szCs w:val="24"/>
          <w:rtl/>
        </w:rPr>
        <w:t>להתקשר</w:t>
      </w:r>
      <w:r w:rsidRPr="004477D3">
        <w:rPr>
          <w:rFonts w:ascii="David" w:hAnsi="David" w:cs="David"/>
          <w:color w:val="000000"/>
          <w:sz w:val="24"/>
          <w:szCs w:val="24"/>
        </w:rPr>
        <w:t xml:space="preserve"> </w:t>
      </w:r>
      <w:r w:rsidRPr="004477D3">
        <w:rPr>
          <w:rFonts w:ascii="David" w:hAnsi="David" w:cs="David"/>
          <w:color w:val="000000"/>
          <w:sz w:val="24"/>
          <w:szCs w:val="24"/>
          <w:rtl/>
        </w:rPr>
        <w:t>עם</w:t>
      </w:r>
      <w:r w:rsidRPr="004477D3">
        <w:rPr>
          <w:rFonts w:ascii="David" w:hAnsi="David" w:cs="David"/>
          <w:color w:val="000000"/>
          <w:sz w:val="24"/>
          <w:szCs w:val="24"/>
        </w:rPr>
        <w:t xml:space="preserve"> </w:t>
      </w:r>
      <w:r w:rsidRPr="004477D3">
        <w:rPr>
          <w:rFonts w:ascii="David" w:hAnsi="David" w:cs="David"/>
          <w:color w:val="000000"/>
          <w:sz w:val="24"/>
          <w:szCs w:val="24"/>
          <w:rtl/>
        </w:rPr>
        <w:t>כל</w:t>
      </w:r>
      <w:r w:rsidRPr="004477D3">
        <w:rPr>
          <w:rFonts w:ascii="David" w:hAnsi="David" w:cs="David"/>
          <w:color w:val="000000"/>
          <w:sz w:val="24"/>
          <w:szCs w:val="24"/>
        </w:rPr>
        <w:t xml:space="preserve"> </w:t>
      </w:r>
      <w:r w:rsidRPr="004477D3">
        <w:rPr>
          <w:rFonts w:ascii="David" w:hAnsi="David" w:cs="David"/>
          <w:color w:val="000000"/>
          <w:sz w:val="24"/>
          <w:szCs w:val="24"/>
          <w:rtl/>
        </w:rPr>
        <w:t>גורם,</w:t>
      </w:r>
      <w:r w:rsidRPr="004477D3">
        <w:rPr>
          <w:rFonts w:ascii="David" w:hAnsi="David" w:cs="David"/>
          <w:color w:val="000000"/>
          <w:sz w:val="24"/>
          <w:szCs w:val="24"/>
        </w:rPr>
        <w:t xml:space="preserve"> </w:t>
      </w:r>
      <w:r w:rsidRPr="004477D3">
        <w:rPr>
          <w:rFonts w:ascii="David" w:hAnsi="David" w:cs="David"/>
          <w:color w:val="000000"/>
          <w:sz w:val="24"/>
          <w:szCs w:val="24"/>
          <w:rtl/>
        </w:rPr>
        <w:t>העלול להביא להתקשרות שתהא בניגוד</w:t>
      </w:r>
      <w:r w:rsidRPr="004477D3">
        <w:rPr>
          <w:rFonts w:ascii="David" w:hAnsi="David" w:cs="David"/>
          <w:color w:val="000000"/>
          <w:sz w:val="24"/>
          <w:szCs w:val="24"/>
        </w:rPr>
        <w:t xml:space="preserve"> </w:t>
      </w:r>
      <w:r w:rsidRPr="004477D3">
        <w:rPr>
          <w:rFonts w:ascii="David" w:hAnsi="David" w:cs="David"/>
          <w:color w:val="000000"/>
          <w:sz w:val="24"/>
          <w:szCs w:val="24"/>
          <w:rtl/>
        </w:rPr>
        <w:t>להתחייבויותיי</w:t>
      </w:r>
      <w:r w:rsidRPr="004477D3">
        <w:rPr>
          <w:rFonts w:ascii="David" w:hAnsi="David" w:cs="David"/>
          <w:color w:val="000000"/>
          <w:sz w:val="24"/>
          <w:szCs w:val="24"/>
        </w:rPr>
        <w:t xml:space="preserve"> </w:t>
      </w:r>
      <w:r w:rsidRPr="004477D3">
        <w:rPr>
          <w:rFonts w:ascii="David" w:hAnsi="David" w:cs="David"/>
          <w:color w:val="000000"/>
          <w:sz w:val="24"/>
          <w:szCs w:val="24"/>
          <w:rtl/>
        </w:rPr>
        <w:t>בסעיפים</w:t>
      </w:r>
      <w:r w:rsidRPr="004477D3">
        <w:rPr>
          <w:rFonts w:ascii="David" w:hAnsi="David" w:cs="David"/>
          <w:color w:val="000000"/>
          <w:sz w:val="24"/>
          <w:szCs w:val="24"/>
        </w:rPr>
        <w:t xml:space="preserve"> </w:t>
      </w:r>
      <w:r w:rsidRPr="004477D3">
        <w:rPr>
          <w:rFonts w:ascii="David" w:hAnsi="David" w:cs="David"/>
          <w:color w:val="000000"/>
          <w:sz w:val="24"/>
          <w:szCs w:val="24"/>
          <w:rtl/>
        </w:rPr>
        <w:t>אלו,</w:t>
      </w:r>
      <w:r w:rsidRPr="004477D3">
        <w:rPr>
          <w:rFonts w:ascii="David" w:hAnsi="David" w:cs="David"/>
          <w:color w:val="000000"/>
          <w:sz w:val="24"/>
          <w:szCs w:val="24"/>
        </w:rPr>
        <w:t xml:space="preserve"> </w:t>
      </w:r>
      <w:r w:rsidRPr="004477D3">
        <w:rPr>
          <w:rFonts w:ascii="David" w:hAnsi="David" w:cs="David"/>
          <w:color w:val="000000"/>
          <w:sz w:val="24"/>
          <w:szCs w:val="24"/>
          <w:rtl/>
        </w:rPr>
        <w:t>ולפעול</w:t>
      </w:r>
      <w:r w:rsidRPr="004477D3">
        <w:rPr>
          <w:rFonts w:ascii="David" w:hAnsi="David" w:cs="David"/>
          <w:color w:val="000000"/>
          <w:sz w:val="24"/>
          <w:szCs w:val="24"/>
        </w:rPr>
        <w:t xml:space="preserve"> </w:t>
      </w:r>
      <w:r w:rsidRPr="004477D3">
        <w:rPr>
          <w:rFonts w:ascii="David" w:hAnsi="David" w:cs="David"/>
          <w:color w:val="000000"/>
          <w:sz w:val="24"/>
          <w:szCs w:val="24"/>
          <w:rtl/>
        </w:rPr>
        <w:t>בהתאם</w:t>
      </w:r>
      <w:r w:rsidRPr="004477D3">
        <w:rPr>
          <w:rFonts w:ascii="David" w:hAnsi="David" w:cs="David"/>
          <w:color w:val="000000"/>
          <w:sz w:val="24"/>
          <w:szCs w:val="24"/>
        </w:rPr>
        <w:t xml:space="preserve"> </w:t>
      </w:r>
      <w:r w:rsidRPr="004477D3">
        <w:rPr>
          <w:rFonts w:ascii="David" w:hAnsi="David" w:cs="David"/>
          <w:color w:val="000000"/>
          <w:sz w:val="24"/>
          <w:szCs w:val="24"/>
          <w:rtl/>
        </w:rPr>
        <w:t>להוראות המזמין</w:t>
      </w:r>
      <w:r w:rsidRPr="004477D3">
        <w:rPr>
          <w:rFonts w:ascii="David" w:hAnsi="David" w:cs="David"/>
          <w:color w:val="000000"/>
          <w:sz w:val="24"/>
          <w:szCs w:val="24"/>
        </w:rPr>
        <w:t xml:space="preserve"> </w:t>
      </w:r>
      <w:r w:rsidRPr="004477D3">
        <w:rPr>
          <w:rFonts w:ascii="David" w:hAnsi="David" w:cs="David"/>
          <w:color w:val="000000"/>
          <w:sz w:val="24"/>
          <w:szCs w:val="24"/>
          <w:rtl/>
        </w:rPr>
        <w:t>בעניין. המזמין</w:t>
      </w:r>
      <w:r w:rsidRPr="004477D3">
        <w:rPr>
          <w:rFonts w:ascii="David" w:hAnsi="David" w:cs="David"/>
          <w:color w:val="000000"/>
          <w:sz w:val="24"/>
          <w:szCs w:val="24"/>
        </w:rPr>
        <w:t xml:space="preserve"> </w:t>
      </w:r>
      <w:r w:rsidRPr="004477D3">
        <w:rPr>
          <w:rFonts w:ascii="David" w:hAnsi="David" w:cs="David"/>
          <w:color w:val="000000"/>
          <w:sz w:val="24"/>
          <w:szCs w:val="24"/>
          <w:rtl/>
        </w:rPr>
        <w:t>רשאי</w:t>
      </w:r>
      <w:r w:rsidRPr="004477D3">
        <w:rPr>
          <w:rFonts w:ascii="David" w:hAnsi="David" w:cs="David"/>
          <w:color w:val="000000"/>
          <w:sz w:val="24"/>
          <w:szCs w:val="24"/>
        </w:rPr>
        <w:t xml:space="preserve"> </w:t>
      </w:r>
      <w:r w:rsidRPr="004477D3">
        <w:rPr>
          <w:rFonts w:ascii="David" w:hAnsi="David" w:cs="David"/>
          <w:color w:val="000000"/>
          <w:sz w:val="24"/>
          <w:szCs w:val="24"/>
          <w:rtl/>
        </w:rPr>
        <w:t>לא</w:t>
      </w:r>
      <w:r w:rsidRPr="004477D3">
        <w:rPr>
          <w:rFonts w:ascii="David" w:hAnsi="David" w:cs="David"/>
          <w:color w:val="000000"/>
          <w:sz w:val="24"/>
          <w:szCs w:val="24"/>
        </w:rPr>
        <w:t xml:space="preserve"> </w:t>
      </w:r>
      <w:r w:rsidRPr="004477D3">
        <w:rPr>
          <w:rFonts w:ascii="David" w:hAnsi="David" w:cs="David"/>
          <w:color w:val="000000"/>
          <w:sz w:val="24"/>
          <w:szCs w:val="24"/>
          <w:rtl/>
        </w:rPr>
        <w:t>לאשר</w:t>
      </w:r>
      <w:r w:rsidRPr="004477D3">
        <w:rPr>
          <w:rFonts w:ascii="David" w:hAnsi="David" w:cs="David"/>
          <w:color w:val="000000"/>
          <w:sz w:val="24"/>
          <w:szCs w:val="24"/>
        </w:rPr>
        <w:t xml:space="preserve"> </w:t>
      </w:r>
      <w:r w:rsidRPr="004477D3">
        <w:rPr>
          <w:rFonts w:ascii="David" w:hAnsi="David" w:cs="David"/>
          <w:color w:val="000000"/>
          <w:sz w:val="24"/>
          <w:szCs w:val="24"/>
          <w:rtl/>
        </w:rPr>
        <w:t>לי</w:t>
      </w:r>
      <w:r w:rsidRPr="004477D3">
        <w:rPr>
          <w:rFonts w:ascii="David" w:hAnsi="David" w:cs="David"/>
          <w:color w:val="000000"/>
          <w:sz w:val="24"/>
          <w:szCs w:val="24"/>
        </w:rPr>
        <w:t xml:space="preserve"> </w:t>
      </w:r>
      <w:r w:rsidRPr="004477D3">
        <w:rPr>
          <w:rFonts w:ascii="David" w:hAnsi="David" w:cs="David"/>
          <w:color w:val="000000"/>
          <w:sz w:val="24"/>
          <w:szCs w:val="24"/>
          <w:rtl/>
        </w:rPr>
        <w:t>התקשרות</w:t>
      </w:r>
      <w:r w:rsidRPr="004477D3">
        <w:rPr>
          <w:rFonts w:ascii="David" w:hAnsi="David" w:cs="David"/>
          <w:color w:val="000000"/>
          <w:sz w:val="24"/>
          <w:szCs w:val="24"/>
        </w:rPr>
        <w:t xml:space="preserve"> </w:t>
      </w:r>
      <w:r w:rsidRPr="004477D3">
        <w:rPr>
          <w:rFonts w:ascii="David" w:hAnsi="David" w:cs="David"/>
          <w:color w:val="000000"/>
          <w:sz w:val="24"/>
          <w:szCs w:val="24"/>
          <w:rtl/>
        </w:rPr>
        <w:t>כאמור</w:t>
      </w:r>
      <w:r w:rsidRPr="004477D3">
        <w:rPr>
          <w:rFonts w:ascii="David" w:hAnsi="David" w:cs="David"/>
          <w:color w:val="000000"/>
          <w:sz w:val="24"/>
          <w:szCs w:val="24"/>
        </w:rPr>
        <w:t xml:space="preserve"> </w:t>
      </w:r>
      <w:r w:rsidRPr="004477D3">
        <w:rPr>
          <w:rFonts w:ascii="David" w:hAnsi="David" w:cs="David"/>
          <w:color w:val="000000"/>
          <w:sz w:val="24"/>
          <w:szCs w:val="24"/>
          <w:rtl/>
        </w:rPr>
        <w:t>או</w:t>
      </w:r>
      <w:r w:rsidRPr="004477D3">
        <w:rPr>
          <w:rFonts w:ascii="David" w:hAnsi="David" w:cs="David"/>
          <w:color w:val="000000"/>
          <w:sz w:val="24"/>
          <w:szCs w:val="24"/>
        </w:rPr>
        <w:t xml:space="preserve"> </w:t>
      </w:r>
      <w:r w:rsidRPr="004477D3">
        <w:rPr>
          <w:rFonts w:ascii="David" w:hAnsi="David" w:cs="David"/>
          <w:color w:val="000000"/>
          <w:sz w:val="24"/>
          <w:szCs w:val="24"/>
          <w:rtl/>
        </w:rPr>
        <w:t>לתת</w:t>
      </w:r>
      <w:r w:rsidRPr="004477D3">
        <w:rPr>
          <w:rFonts w:ascii="David" w:hAnsi="David" w:cs="David"/>
          <w:color w:val="000000"/>
          <w:sz w:val="24"/>
          <w:szCs w:val="24"/>
        </w:rPr>
        <w:t xml:space="preserve"> </w:t>
      </w:r>
      <w:r w:rsidRPr="004477D3">
        <w:rPr>
          <w:rFonts w:ascii="David" w:hAnsi="David" w:cs="David"/>
          <w:color w:val="000000"/>
          <w:sz w:val="24"/>
          <w:szCs w:val="24"/>
          <w:rtl/>
        </w:rPr>
        <w:t>הוראות</w:t>
      </w:r>
      <w:r w:rsidRPr="004477D3">
        <w:rPr>
          <w:rFonts w:ascii="David" w:hAnsi="David" w:cs="David"/>
          <w:color w:val="000000"/>
          <w:sz w:val="24"/>
          <w:szCs w:val="24"/>
        </w:rPr>
        <w:t xml:space="preserve"> </w:t>
      </w:r>
      <w:r w:rsidRPr="004477D3">
        <w:rPr>
          <w:rFonts w:ascii="David" w:hAnsi="David" w:cs="David"/>
          <w:color w:val="000000"/>
          <w:sz w:val="24"/>
          <w:szCs w:val="24"/>
          <w:rtl/>
        </w:rPr>
        <w:t>אחרות</w:t>
      </w:r>
      <w:r w:rsidRPr="004477D3">
        <w:rPr>
          <w:rFonts w:ascii="David" w:hAnsi="David" w:cs="David"/>
          <w:color w:val="000000"/>
          <w:sz w:val="24"/>
          <w:szCs w:val="24"/>
        </w:rPr>
        <w:t xml:space="preserve"> </w:t>
      </w:r>
      <w:r w:rsidRPr="004477D3">
        <w:rPr>
          <w:rFonts w:ascii="David" w:hAnsi="David" w:cs="David"/>
          <w:color w:val="000000"/>
          <w:sz w:val="24"/>
          <w:szCs w:val="24"/>
          <w:rtl/>
        </w:rPr>
        <w:t>שיבטיחו</w:t>
      </w:r>
      <w:r w:rsidRPr="004477D3">
        <w:rPr>
          <w:rFonts w:ascii="David" w:hAnsi="David" w:cs="David"/>
          <w:color w:val="000000"/>
          <w:sz w:val="24"/>
          <w:szCs w:val="24"/>
        </w:rPr>
        <w:t xml:space="preserve"> </w:t>
      </w:r>
      <w:r w:rsidRPr="004477D3">
        <w:rPr>
          <w:rFonts w:ascii="David" w:hAnsi="David" w:cs="David"/>
          <w:color w:val="000000"/>
          <w:sz w:val="24"/>
          <w:szCs w:val="24"/>
          <w:rtl/>
        </w:rPr>
        <w:t>העדר</w:t>
      </w:r>
      <w:r w:rsidRPr="004477D3">
        <w:rPr>
          <w:rFonts w:ascii="David" w:hAnsi="David" w:cs="David"/>
          <w:color w:val="000000"/>
          <w:sz w:val="24"/>
          <w:szCs w:val="24"/>
        </w:rPr>
        <w:t xml:space="preserve"> </w:t>
      </w:r>
      <w:r w:rsidRPr="004477D3">
        <w:rPr>
          <w:rFonts w:ascii="David" w:hAnsi="David" w:cs="David"/>
          <w:color w:val="000000"/>
          <w:sz w:val="24"/>
          <w:szCs w:val="24"/>
          <w:rtl/>
        </w:rPr>
        <w:t>ניגוד</w:t>
      </w:r>
      <w:r w:rsidRPr="004477D3">
        <w:rPr>
          <w:rFonts w:ascii="David" w:hAnsi="David" w:cs="David"/>
          <w:color w:val="000000"/>
          <w:sz w:val="24"/>
          <w:szCs w:val="24"/>
        </w:rPr>
        <w:t xml:space="preserve"> </w:t>
      </w:r>
      <w:r w:rsidRPr="004477D3">
        <w:rPr>
          <w:rFonts w:ascii="David" w:hAnsi="David" w:cs="David"/>
          <w:color w:val="000000"/>
          <w:sz w:val="24"/>
          <w:szCs w:val="24"/>
          <w:rtl/>
        </w:rPr>
        <w:t>עניינים,</w:t>
      </w:r>
      <w:r w:rsidRPr="004477D3">
        <w:rPr>
          <w:rFonts w:ascii="David" w:hAnsi="David" w:cs="David"/>
          <w:color w:val="000000"/>
          <w:sz w:val="24"/>
          <w:szCs w:val="24"/>
        </w:rPr>
        <w:t xml:space="preserve"> </w:t>
      </w:r>
      <w:r w:rsidRPr="004477D3">
        <w:rPr>
          <w:rFonts w:ascii="David" w:hAnsi="David" w:cs="David"/>
          <w:color w:val="000000"/>
          <w:sz w:val="24"/>
          <w:szCs w:val="24"/>
          <w:rtl/>
        </w:rPr>
        <w:t>והנני</w:t>
      </w:r>
      <w:r w:rsidRPr="004477D3">
        <w:rPr>
          <w:rFonts w:ascii="David" w:hAnsi="David" w:cs="David"/>
          <w:color w:val="000000"/>
          <w:sz w:val="24"/>
          <w:szCs w:val="24"/>
        </w:rPr>
        <w:t xml:space="preserve"> </w:t>
      </w:r>
      <w:r w:rsidRPr="004477D3">
        <w:rPr>
          <w:rFonts w:ascii="David" w:hAnsi="David" w:cs="David"/>
          <w:color w:val="000000"/>
          <w:sz w:val="24"/>
          <w:szCs w:val="24"/>
          <w:rtl/>
        </w:rPr>
        <w:t>מתחייב</w:t>
      </w:r>
      <w:r w:rsidRPr="004477D3">
        <w:rPr>
          <w:rFonts w:ascii="David" w:hAnsi="David" w:cs="David"/>
          <w:color w:val="000000"/>
          <w:sz w:val="24"/>
          <w:szCs w:val="24"/>
        </w:rPr>
        <w:t xml:space="preserve"> </w:t>
      </w:r>
      <w:r w:rsidRPr="004477D3">
        <w:rPr>
          <w:rFonts w:ascii="David" w:hAnsi="David" w:cs="David"/>
          <w:color w:val="000000"/>
          <w:sz w:val="24"/>
          <w:szCs w:val="24"/>
          <w:rtl/>
        </w:rPr>
        <w:t>כי</w:t>
      </w:r>
      <w:r w:rsidRPr="004477D3">
        <w:rPr>
          <w:rFonts w:ascii="David" w:hAnsi="David" w:cs="David"/>
          <w:color w:val="000000"/>
          <w:sz w:val="24"/>
          <w:szCs w:val="24"/>
        </w:rPr>
        <w:t xml:space="preserve"> </w:t>
      </w:r>
      <w:r w:rsidRPr="004477D3">
        <w:rPr>
          <w:rFonts w:ascii="David" w:hAnsi="David" w:cs="David"/>
          <w:color w:val="000000"/>
          <w:sz w:val="24"/>
          <w:szCs w:val="24"/>
          <w:rtl/>
        </w:rPr>
        <w:t>אפעל</w:t>
      </w:r>
      <w:r w:rsidRPr="004477D3">
        <w:rPr>
          <w:rFonts w:ascii="David" w:hAnsi="David" w:cs="David"/>
          <w:color w:val="000000"/>
          <w:sz w:val="24"/>
          <w:szCs w:val="24"/>
        </w:rPr>
        <w:t xml:space="preserve"> </w:t>
      </w:r>
      <w:r w:rsidRPr="004477D3">
        <w:rPr>
          <w:rFonts w:ascii="David" w:hAnsi="David" w:cs="David"/>
          <w:color w:val="000000"/>
          <w:sz w:val="24"/>
          <w:szCs w:val="24"/>
          <w:rtl/>
        </w:rPr>
        <w:t>בהתאם</w:t>
      </w:r>
      <w:r w:rsidRPr="004477D3">
        <w:rPr>
          <w:rFonts w:ascii="David" w:hAnsi="David" w:cs="David"/>
          <w:color w:val="000000"/>
          <w:sz w:val="24"/>
          <w:szCs w:val="24"/>
        </w:rPr>
        <w:t xml:space="preserve"> </w:t>
      </w:r>
      <w:r w:rsidRPr="004477D3">
        <w:rPr>
          <w:rFonts w:ascii="David" w:hAnsi="David" w:cs="David"/>
          <w:color w:val="000000"/>
          <w:sz w:val="24"/>
          <w:szCs w:val="24"/>
          <w:rtl/>
        </w:rPr>
        <w:t>להוראות</w:t>
      </w:r>
      <w:r w:rsidRPr="004477D3">
        <w:rPr>
          <w:rFonts w:ascii="David" w:hAnsi="David" w:cs="David"/>
          <w:color w:val="000000"/>
          <w:sz w:val="24"/>
          <w:szCs w:val="24"/>
        </w:rPr>
        <w:t xml:space="preserve"> </w:t>
      </w:r>
      <w:r w:rsidRPr="004477D3">
        <w:rPr>
          <w:rFonts w:ascii="David" w:hAnsi="David" w:cs="David"/>
          <w:color w:val="000000"/>
          <w:sz w:val="24"/>
          <w:szCs w:val="24"/>
          <w:rtl/>
        </w:rPr>
        <w:t>אלו,</w:t>
      </w:r>
      <w:r w:rsidRPr="004477D3">
        <w:rPr>
          <w:rFonts w:ascii="David" w:hAnsi="David" w:cs="David"/>
          <w:color w:val="000000"/>
          <w:sz w:val="24"/>
          <w:szCs w:val="24"/>
        </w:rPr>
        <w:t xml:space="preserve"> </w:t>
      </w:r>
      <w:r w:rsidRPr="004477D3">
        <w:rPr>
          <w:rFonts w:ascii="David" w:hAnsi="David" w:cs="David"/>
          <w:color w:val="000000"/>
          <w:sz w:val="24"/>
          <w:szCs w:val="24"/>
          <w:rtl/>
        </w:rPr>
        <w:t>בהקשר</w:t>
      </w:r>
      <w:r w:rsidRPr="004477D3">
        <w:rPr>
          <w:rFonts w:ascii="David" w:hAnsi="David" w:cs="David"/>
          <w:color w:val="000000"/>
          <w:sz w:val="24"/>
          <w:szCs w:val="24"/>
        </w:rPr>
        <w:t xml:space="preserve"> </w:t>
      </w:r>
      <w:r w:rsidRPr="004477D3">
        <w:rPr>
          <w:rFonts w:ascii="David" w:hAnsi="David" w:cs="David"/>
          <w:color w:val="000000"/>
          <w:sz w:val="24"/>
          <w:szCs w:val="24"/>
          <w:rtl/>
        </w:rPr>
        <w:t>זה</w:t>
      </w:r>
      <w:r w:rsidRPr="004477D3">
        <w:rPr>
          <w:rFonts w:ascii="David" w:hAnsi="David" w:cs="David"/>
          <w:color w:val="000000"/>
          <w:sz w:val="24"/>
          <w:szCs w:val="24"/>
        </w:rPr>
        <w:t>.</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לא תהיינה לי כל טענות או תביעות מכל מין וסוג שהוא בגין כל החלטה של המזמין או המשרד הממשלתי בקשר עם מניעת ניגוד עניינים.</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 (מיום כניסתו לתוקף של הסכם ההתקשרות ועד לסיום תקופה של ארבעה חודשים מיום סיום מתן השירותים), ועל התחייבות להודיע לי, מיידית, ברגע שנקלעו למצב של ניגוד עניינים לכאורה.</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BC3E13" w:rsidRPr="004477D3" w:rsidRDefault="00BC3E13" w:rsidP="00BC3E13">
      <w:pPr>
        <w:numPr>
          <w:ilvl w:val="3"/>
          <w:numId w:val="14"/>
        </w:numPr>
        <w:tabs>
          <w:tab w:val="clear" w:pos="3963"/>
        </w:tabs>
        <w:autoSpaceDE w:val="0"/>
        <w:autoSpaceDN w:val="0"/>
        <w:adjustRightInd w:val="0"/>
        <w:spacing w:before="120" w:after="120" w:line="360" w:lineRule="auto"/>
        <w:ind w:left="-199" w:hanging="425"/>
        <w:contextualSpacing/>
        <w:rPr>
          <w:rFonts w:ascii="David" w:hAnsi="David" w:cs="David"/>
          <w:color w:val="000000"/>
          <w:sz w:val="24"/>
          <w:szCs w:val="24"/>
        </w:rPr>
      </w:pPr>
      <w:r w:rsidRPr="004477D3">
        <w:rPr>
          <w:rFonts w:ascii="David" w:hAnsi="David" w:cs="David"/>
          <w:color w:val="000000"/>
          <w:sz w:val="24"/>
          <w:szCs w:val="24"/>
          <w:rtl/>
        </w:rPr>
        <w:t>לשם הסרת כל חשש לניגוד עניינים, ולמען הסדר הטוב, עם חתימת הסכם ההתקשרות יצהיר הספק על כל קשריו המקצועיים ו/או העסקיים עם גופים הנוגעים באופן ישיר או עקיף למשרד הממשלתי לו לניתנים השירותים ולמזמין.</w:t>
      </w:r>
    </w:p>
    <w:p w:rsidR="00BC3E13" w:rsidRPr="004477D3" w:rsidRDefault="00BC3E13" w:rsidP="00BC3E13">
      <w:pPr>
        <w:autoSpaceDE w:val="0"/>
        <w:autoSpaceDN w:val="0"/>
        <w:adjustRightInd w:val="0"/>
        <w:ind w:left="-199"/>
        <w:contextualSpacing/>
        <w:rPr>
          <w:rFonts w:ascii="David" w:hAnsi="David" w:cs="David"/>
          <w:color w:val="000000"/>
          <w:sz w:val="24"/>
          <w:szCs w:val="24"/>
          <w:rtl/>
        </w:rPr>
      </w:pPr>
      <w:r w:rsidRPr="004477D3">
        <w:rPr>
          <w:rFonts w:ascii="David" w:hAnsi="David" w:cs="David"/>
          <w:sz w:val="24"/>
          <w:szCs w:val="24"/>
          <w:rtl/>
        </w:rPr>
        <w:t>ולראיה באתי על החתום:</w:t>
      </w:r>
      <w:r w:rsidRPr="004477D3">
        <w:rPr>
          <w:rFonts w:ascii="David" w:hAnsi="David"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BC3E13" w:rsidRPr="004477D3" w:rsidTr="006129D7">
        <w:trPr>
          <w:trHeight w:val="496"/>
        </w:trPr>
        <w:tc>
          <w:tcPr>
            <w:tcW w:w="1928" w:type="dxa"/>
          </w:tcPr>
          <w:p w:rsidR="00BC3E13" w:rsidRPr="004477D3" w:rsidRDefault="00BC3E13" w:rsidP="006129D7">
            <w:pPr>
              <w:rPr>
                <w:rFonts w:ascii="David" w:hAnsi="David" w:cs="David"/>
                <w:sz w:val="24"/>
                <w:szCs w:val="24"/>
              </w:rPr>
            </w:pPr>
          </w:p>
        </w:tc>
        <w:tc>
          <w:tcPr>
            <w:tcW w:w="3469" w:type="dxa"/>
          </w:tcPr>
          <w:p w:rsidR="00BC3E13" w:rsidRPr="004477D3" w:rsidRDefault="00BC3E13" w:rsidP="006129D7">
            <w:pPr>
              <w:rPr>
                <w:rFonts w:ascii="David" w:hAnsi="David" w:cs="David"/>
                <w:sz w:val="24"/>
                <w:szCs w:val="24"/>
              </w:rPr>
            </w:pPr>
          </w:p>
        </w:tc>
        <w:tc>
          <w:tcPr>
            <w:tcW w:w="3125" w:type="dxa"/>
          </w:tcPr>
          <w:p w:rsidR="00BC3E13" w:rsidRPr="004477D3" w:rsidRDefault="00BC3E13" w:rsidP="006129D7">
            <w:pPr>
              <w:rPr>
                <w:rFonts w:ascii="David" w:hAnsi="David" w:cs="David"/>
                <w:sz w:val="24"/>
                <w:szCs w:val="24"/>
              </w:rPr>
            </w:pPr>
          </w:p>
        </w:tc>
      </w:tr>
      <w:tr w:rsidR="00BC3E13" w:rsidRPr="004477D3" w:rsidTr="006129D7">
        <w:tc>
          <w:tcPr>
            <w:tcW w:w="1928" w:type="dxa"/>
            <w:shd w:val="pct5" w:color="auto" w:fill="auto"/>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תאריך</w:t>
            </w:r>
          </w:p>
        </w:tc>
        <w:tc>
          <w:tcPr>
            <w:tcW w:w="3469" w:type="dxa"/>
            <w:shd w:val="pct5" w:color="auto" w:fill="auto"/>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שם מלא של החותם/ים בשם המציע</w:t>
            </w:r>
          </w:p>
        </w:tc>
        <w:tc>
          <w:tcPr>
            <w:tcW w:w="3125" w:type="dxa"/>
            <w:shd w:val="pct5" w:color="auto" w:fill="auto"/>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חתימה/ות וחותמת המציע</w:t>
            </w:r>
          </w:p>
        </w:tc>
      </w:tr>
    </w:tbl>
    <w:p w:rsidR="00BC3E13" w:rsidRPr="004477D3" w:rsidRDefault="00BC3E13" w:rsidP="00C61CFF">
      <w:pPr>
        <w:pStyle w:val="12"/>
        <w:keepNext/>
        <w:ind w:left="-58"/>
        <w:jc w:val="center"/>
        <w:rPr>
          <w:rFonts w:ascii="David" w:hAnsi="David"/>
          <w:u w:val="single"/>
          <w:rtl/>
          <w:lang w:eastAsia="he-IL"/>
        </w:rPr>
      </w:pPr>
      <w:r w:rsidRPr="004477D3">
        <w:rPr>
          <w:rFonts w:ascii="David" w:hAnsi="David"/>
          <w:u w:val="single"/>
          <w:rtl/>
          <w:lang w:eastAsia="he-IL"/>
        </w:rPr>
        <w:lastRenderedPageBreak/>
        <w:t>אישור עו"ד</w:t>
      </w:r>
    </w:p>
    <w:p w:rsidR="00BC3E13" w:rsidRPr="004477D3" w:rsidRDefault="00BC3E13" w:rsidP="00BC3E13">
      <w:pPr>
        <w:pStyle w:val="12"/>
        <w:keepNext/>
        <w:ind w:left="-58"/>
        <w:rPr>
          <w:rFonts w:ascii="David" w:hAnsi="David"/>
          <w:rtl/>
          <w:lang w:eastAsia="he-IL"/>
        </w:rPr>
      </w:pPr>
    </w:p>
    <w:p w:rsidR="00BC3E13" w:rsidRPr="004477D3" w:rsidRDefault="00BC3E13" w:rsidP="00BC3E13">
      <w:pPr>
        <w:pStyle w:val="12"/>
        <w:keepNext/>
        <w:ind w:left="-58"/>
        <w:rPr>
          <w:rFonts w:ascii="David" w:hAnsi="David"/>
          <w:rtl/>
          <w:lang w:eastAsia="he-IL"/>
        </w:rPr>
      </w:pPr>
      <w:r w:rsidRPr="004477D3">
        <w:rPr>
          <w:rFonts w:ascii="David" w:hAnsi="David"/>
          <w:rtl/>
          <w:lang w:eastAsia="he-IL"/>
        </w:rPr>
        <w:t>אני הח"מ, _________, עו"ד, מאשר בזה כי ביום ______ הופיע בפני ב________ מר/גב' _________, אשר זיהיתיו/ה באמצעות ת.ז. מס'</w:t>
      </w:r>
      <w:r w:rsidRPr="004477D3">
        <w:rPr>
          <w:rFonts w:ascii="David" w:hAnsi="David"/>
          <w:lang w:eastAsia="he-IL"/>
        </w:rPr>
        <w:t xml:space="preserve"> </w:t>
      </w:r>
      <w:r w:rsidRPr="004477D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BC3E13" w:rsidRPr="004477D3" w:rsidRDefault="00BC3E13" w:rsidP="00BC3E13">
      <w:pPr>
        <w:pStyle w:val="12"/>
        <w:keepNext/>
        <w:ind w:left="-58"/>
        <w:rPr>
          <w:rFonts w:ascii="David" w:hAnsi="David"/>
          <w:rtl/>
          <w:lang w:eastAsia="he-IL"/>
        </w:rPr>
      </w:pPr>
    </w:p>
    <w:p w:rsidR="00BC3E13" w:rsidRPr="004477D3" w:rsidRDefault="00BC3E13" w:rsidP="00BC3E13">
      <w:pPr>
        <w:pStyle w:val="12"/>
        <w:keepNext/>
        <w:ind w:left="-58"/>
        <w:rPr>
          <w:rFonts w:ascii="David" w:hAnsi="David"/>
          <w:rtl/>
          <w:lang w:eastAsia="he-IL"/>
        </w:rPr>
      </w:pP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t>___________</w:t>
      </w:r>
    </w:p>
    <w:p w:rsidR="00BC3E13" w:rsidRPr="004477D3" w:rsidRDefault="00BC3E13" w:rsidP="00BC3E13">
      <w:pPr>
        <w:pStyle w:val="12"/>
        <w:keepNext/>
        <w:ind w:left="-58"/>
        <w:rPr>
          <w:rFonts w:ascii="David" w:hAnsi="David"/>
          <w:rtl/>
          <w:lang w:eastAsia="he-IL"/>
        </w:rPr>
      </w:pP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t>(חתימה + חותמת+תאריך)</w:t>
      </w:r>
    </w:p>
    <w:p w:rsidR="00BC3E13" w:rsidRPr="004477D3" w:rsidRDefault="00BC3E13" w:rsidP="00BC3E13">
      <w:pPr>
        <w:rPr>
          <w:rFonts w:ascii="David" w:hAnsi="David" w:cs="David"/>
          <w:sz w:val="24"/>
          <w:szCs w:val="24"/>
          <w:rtl/>
        </w:rPr>
      </w:pPr>
    </w:p>
    <w:p w:rsidR="00BB329F" w:rsidRPr="00384FAE" w:rsidRDefault="00BB329F">
      <w:pPr>
        <w:bidi w:val="0"/>
        <w:spacing w:after="160" w:line="259" w:lineRule="auto"/>
        <w:jc w:val="left"/>
        <w:rPr>
          <w:rFonts w:asciiTheme="minorHAnsi" w:eastAsia="Times New Roman" w:hAnsiTheme="minorHAnsi" w:cs="David"/>
          <w:b/>
          <w:bCs/>
          <w:sz w:val="24"/>
          <w:szCs w:val="24"/>
        </w:rPr>
      </w:pPr>
      <w:r w:rsidRPr="001F3207">
        <w:rPr>
          <w:rFonts w:ascii="David" w:hAnsi="David" w:cs="David"/>
          <w:sz w:val="24"/>
          <w:rtl/>
        </w:rPr>
        <w:br w:type="page"/>
      </w:r>
    </w:p>
    <w:p w:rsidR="00BC3E13" w:rsidRPr="004477D3" w:rsidRDefault="00BC3E13" w:rsidP="00BC3E13">
      <w:pPr>
        <w:pStyle w:val="10"/>
        <w:spacing w:after="360"/>
        <w:ind w:left="-1"/>
        <w:rPr>
          <w:rFonts w:ascii="David" w:hAnsi="David" w:cs="David"/>
          <w:b w:val="0"/>
          <w:bCs w:val="0"/>
          <w:sz w:val="24"/>
          <w:u w:val="single"/>
          <w:rtl/>
        </w:rPr>
      </w:pPr>
      <w:r w:rsidRPr="004477D3">
        <w:rPr>
          <w:rFonts w:ascii="David" w:hAnsi="David" w:cs="David"/>
          <w:sz w:val="24"/>
          <w:u w:val="single"/>
          <w:rtl/>
        </w:rPr>
        <w:lastRenderedPageBreak/>
        <w:t>נספח ד' - הצהרת סודיות</w:t>
      </w:r>
    </w:p>
    <w:p w:rsidR="00BC3E13" w:rsidRPr="004477D3" w:rsidRDefault="00BC3E13" w:rsidP="00BC3E13">
      <w:pPr>
        <w:pStyle w:val="af1"/>
        <w:tabs>
          <w:tab w:val="left" w:pos="900"/>
          <w:tab w:val="left" w:pos="1080"/>
          <w:tab w:val="left" w:pos="4500"/>
        </w:tabs>
        <w:spacing w:line="360" w:lineRule="auto"/>
        <w:jc w:val="both"/>
        <w:rPr>
          <w:rFonts w:ascii="David" w:hAnsi="David" w:cs="David"/>
          <w:sz w:val="24"/>
          <w:highlight w:val="green"/>
          <w:rtl/>
        </w:rPr>
      </w:pPr>
      <w:r w:rsidRPr="004477D3">
        <w:rPr>
          <w:rFonts w:ascii="David" w:hAnsi="David" w:cs="David"/>
          <w:sz w:val="24"/>
          <w:rtl/>
        </w:rPr>
        <w:t>אני החתום מטה</w:t>
      </w:r>
      <w:r w:rsidRPr="004477D3">
        <w:rPr>
          <w:rFonts w:ascii="David" w:hAnsi="David" w:cs="David"/>
          <w:color w:val="000000"/>
          <w:sz w:val="24"/>
          <w:rtl/>
        </w:rPr>
        <w:t xml:space="preserve"> הח"מ __________________ (להלן: "</w:t>
      </w:r>
      <w:r w:rsidRPr="004477D3">
        <w:rPr>
          <w:rFonts w:ascii="David" w:hAnsi="David" w:cs="David"/>
          <w:b/>
          <w:bCs/>
          <w:color w:val="000000"/>
          <w:sz w:val="24"/>
          <w:rtl/>
        </w:rPr>
        <w:t>המציע</w:t>
      </w:r>
      <w:r w:rsidRPr="004477D3">
        <w:rPr>
          <w:rFonts w:ascii="David" w:hAnsi="David" w:cs="David"/>
          <w:color w:val="000000"/>
          <w:sz w:val="24"/>
          <w:rtl/>
        </w:rPr>
        <w:t>"),</w:t>
      </w:r>
      <w:r w:rsidRPr="004477D3">
        <w:rPr>
          <w:rFonts w:ascii="David" w:hAnsi="David" w:cs="David"/>
          <w:sz w:val="24"/>
          <w:rtl/>
        </w:rPr>
        <w:t xml:space="preserve"> העוסק בעניינים שונים הקשורים לסיפוק טובין למנהל האזרחי (להלן: "</w:t>
      </w:r>
      <w:r w:rsidRPr="004477D3">
        <w:rPr>
          <w:rFonts w:ascii="David" w:hAnsi="David" w:cs="David"/>
          <w:b/>
          <w:bCs/>
          <w:sz w:val="24"/>
          <w:rtl/>
        </w:rPr>
        <w:t>השירותים</w:t>
      </w:r>
      <w:r w:rsidRPr="004477D3">
        <w:rPr>
          <w:rFonts w:ascii="David" w:hAnsi="David" w:cs="David"/>
          <w:sz w:val="24"/>
          <w:rtl/>
        </w:rPr>
        <w:t>"), מצהיר בזאת כי לאחר שהוסבר לי כי במהלך עיסוקי בעבודה ו/או בקשר אליה יתכן כי אעסוק ו/או אקבל לחזקתי ו/או יבוא לידיעתי מידע רגיש מסוגים שונים (להלן: "</w:t>
      </w:r>
      <w:r w:rsidRPr="004477D3">
        <w:rPr>
          <w:rFonts w:ascii="David" w:hAnsi="David" w:cs="David"/>
          <w:b/>
          <w:bCs/>
          <w:sz w:val="24"/>
          <w:rtl/>
        </w:rPr>
        <w:t>המידע</w:t>
      </w:r>
      <w:r w:rsidRPr="004477D3">
        <w:rPr>
          <w:rFonts w:ascii="David" w:hAnsi="David" w:cs="David"/>
          <w:sz w:val="24"/>
          <w:rtl/>
        </w:rPr>
        <w:t xml:space="preserve">"), בין בעל פה ובין בכתב ובין על גבי כל מדיה שהיא, בין ישיר ובין עקיף, ובכלל זה מידע השייך ו/או הנוגע לפעילותיהם של המנהל האזרחי, צבא ההגנה לישראל, משרד ממשלתי ממשלת ישראל, ו/או מידע מסחרי, לרבות אך מבלי לגרוע מכלליות האמור, פרטים אישיים, נתונים שונים על תושבים או חברות באזור יהודה ושומרון (בין אם נתונים אישיים ובין אם נתונים פיננסיים או מסחריים),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BC3E13" w:rsidRPr="004477D3" w:rsidRDefault="00BC3E13" w:rsidP="00BC3E13">
      <w:pPr>
        <w:pStyle w:val="af1"/>
        <w:tabs>
          <w:tab w:val="left" w:pos="900"/>
          <w:tab w:val="left" w:pos="1080"/>
          <w:tab w:val="left" w:pos="4500"/>
        </w:tabs>
        <w:spacing w:line="360" w:lineRule="auto"/>
        <w:jc w:val="both"/>
        <w:rPr>
          <w:rFonts w:ascii="David" w:hAnsi="David" w:cs="David"/>
          <w:sz w:val="24"/>
        </w:rPr>
      </w:pPr>
      <w:r w:rsidRPr="004477D3">
        <w:rPr>
          <w:rFonts w:ascii="David" w:hAnsi="David" w:cs="David"/>
          <w:sz w:val="24"/>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BC3E13" w:rsidRPr="004477D3" w:rsidRDefault="00BC3E13" w:rsidP="00BC3E13">
      <w:pPr>
        <w:pStyle w:val="af1"/>
        <w:tabs>
          <w:tab w:val="left" w:pos="900"/>
          <w:tab w:val="left" w:pos="1080"/>
          <w:tab w:val="left" w:pos="4500"/>
        </w:tabs>
        <w:spacing w:line="360" w:lineRule="auto"/>
        <w:jc w:val="both"/>
        <w:rPr>
          <w:rFonts w:ascii="David" w:hAnsi="David" w:cs="David"/>
          <w:sz w:val="24"/>
          <w:rtl/>
        </w:rPr>
      </w:pPr>
      <w:r w:rsidRPr="004477D3">
        <w:rPr>
          <w:rFonts w:ascii="David" w:hAnsi="David" w:cs="David"/>
          <w:sz w:val="24"/>
          <w:rtl/>
        </w:rPr>
        <w:t>התחייבותי זו חלה לגבי כל סוגי המידע, בין אם יגיעו לידיעתי בתוקף עבודתי כאמור ובין אם יגיעו לידיעתי בכל דרך אחרת.</w:t>
      </w:r>
    </w:p>
    <w:p w:rsidR="00BC3E13" w:rsidRPr="004477D3" w:rsidRDefault="00BC3E13" w:rsidP="00BC3E13">
      <w:pPr>
        <w:pStyle w:val="af1"/>
        <w:tabs>
          <w:tab w:val="left" w:pos="900"/>
          <w:tab w:val="left" w:pos="1080"/>
          <w:tab w:val="left" w:pos="4500"/>
        </w:tabs>
        <w:spacing w:line="360" w:lineRule="auto"/>
        <w:jc w:val="both"/>
        <w:rPr>
          <w:rFonts w:ascii="David" w:hAnsi="David" w:cs="David"/>
          <w:b/>
          <w:bCs/>
          <w:sz w:val="24"/>
          <w:rtl/>
        </w:rPr>
      </w:pPr>
      <w:r w:rsidRPr="004477D3">
        <w:rPr>
          <w:rFonts w:ascii="David" w:hAnsi="David" w:cs="David"/>
          <w:b/>
          <w:bCs/>
          <w:sz w:val="24"/>
          <w:rtl/>
        </w:rPr>
        <w:t xml:space="preserve">עם השלמת ביצוע השירותים על פי ההסכם, הנני מתחייב/ת כי אעביר למקשר ולמינהל את כל המסמכים ו/או חומר כלשהו שנמסר לי בקשר עם ביצוע ההסכם וכן כל עיבוד ו/או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BC3E13" w:rsidRPr="004477D3" w:rsidRDefault="00BC3E13" w:rsidP="00BC3E13">
      <w:pPr>
        <w:pStyle w:val="af1"/>
        <w:tabs>
          <w:tab w:val="left" w:pos="900"/>
          <w:tab w:val="left" w:pos="1080"/>
          <w:tab w:val="left" w:pos="4500"/>
        </w:tabs>
        <w:spacing w:line="360" w:lineRule="auto"/>
        <w:jc w:val="both"/>
        <w:rPr>
          <w:rFonts w:ascii="David" w:hAnsi="David" w:cs="David"/>
          <w:b/>
          <w:bCs/>
          <w:sz w:val="24"/>
          <w:rtl/>
        </w:rPr>
      </w:pPr>
    </w:p>
    <w:p w:rsidR="00BC3E13" w:rsidRPr="004477D3" w:rsidRDefault="00BC3E13" w:rsidP="00BC3E13">
      <w:pPr>
        <w:pStyle w:val="af1"/>
        <w:tabs>
          <w:tab w:val="left" w:pos="900"/>
          <w:tab w:val="left" w:pos="1080"/>
          <w:tab w:val="left" w:pos="4500"/>
        </w:tabs>
        <w:spacing w:line="360" w:lineRule="auto"/>
        <w:ind w:left="-1"/>
        <w:jc w:val="both"/>
        <w:rPr>
          <w:rFonts w:ascii="David" w:hAnsi="David" w:cs="David"/>
          <w:b/>
          <w:bCs/>
          <w:sz w:val="24"/>
          <w:rtl/>
        </w:rPr>
      </w:pPr>
      <w:r w:rsidRPr="004477D3">
        <w:rPr>
          <w:rFonts w:ascii="David" w:hAnsi="David" w:cs="David"/>
          <w:b/>
          <w:bCs/>
          <w:sz w:val="24"/>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BC3E13" w:rsidRPr="004477D3" w:rsidRDefault="00BC3E13" w:rsidP="00BC3E13">
      <w:pPr>
        <w:tabs>
          <w:tab w:val="left" w:pos="2954"/>
        </w:tabs>
        <w:spacing w:line="360" w:lineRule="auto"/>
        <w:jc w:val="center"/>
        <w:rPr>
          <w:rFonts w:ascii="David" w:hAnsi="David" w:cs="David"/>
          <w:sz w:val="24"/>
          <w:szCs w:val="24"/>
          <w:rtl/>
        </w:rPr>
      </w:pPr>
      <w:r w:rsidRPr="004477D3">
        <w:rPr>
          <w:rFonts w:ascii="David" w:hAnsi="David" w:cs="David"/>
          <w:sz w:val="24"/>
          <w:szCs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2"/>
        <w:gridCol w:w="3674"/>
        <w:gridCol w:w="3310"/>
      </w:tblGrid>
      <w:tr w:rsidR="00BC3E13" w:rsidRPr="004477D3" w:rsidTr="006129D7">
        <w:trPr>
          <w:trHeight w:val="540"/>
        </w:trPr>
        <w:tc>
          <w:tcPr>
            <w:tcW w:w="2042" w:type="dxa"/>
          </w:tcPr>
          <w:p w:rsidR="00BC3E13" w:rsidRPr="004477D3" w:rsidRDefault="00BC3E13" w:rsidP="006129D7">
            <w:pPr>
              <w:rPr>
                <w:rFonts w:ascii="David" w:hAnsi="David" w:cs="David"/>
                <w:sz w:val="24"/>
                <w:szCs w:val="24"/>
              </w:rPr>
            </w:pPr>
          </w:p>
        </w:tc>
        <w:tc>
          <w:tcPr>
            <w:tcW w:w="3674" w:type="dxa"/>
          </w:tcPr>
          <w:p w:rsidR="00BC3E13" w:rsidRPr="004477D3" w:rsidRDefault="00BC3E13" w:rsidP="006129D7">
            <w:pPr>
              <w:rPr>
                <w:rFonts w:ascii="David" w:hAnsi="David" w:cs="David"/>
                <w:sz w:val="24"/>
                <w:szCs w:val="24"/>
              </w:rPr>
            </w:pPr>
          </w:p>
        </w:tc>
        <w:tc>
          <w:tcPr>
            <w:tcW w:w="3310" w:type="dxa"/>
          </w:tcPr>
          <w:p w:rsidR="00BC3E13" w:rsidRPr="004477D3" w:rsidRDefault="00BC3E13" w:rsidP="006129D7">
            <w:pPr>
              <w:rPr>
                <w:rFonts w:ascii="David" w:hAnsi="David" w:cs="David"/>
                <w:sz w:val="24"/>
                <w:szCs w:val="24"/>
              </w:rPr>
            </w:pPr>
          </w:p>
        </w:tc>
      </w:tr>
      <w:tr w:rsidR="00BC3E13" w:rsidRPr="004477D3" w:rsidTr="006129D7">
        <w:trPr>
          <w:trHeight w:val="267"/>
        </w:trPr>
        <w:tc>
          <w:tcPr>
            <w:tcW w:w="2042" w:type="dxa"/>
            <w:shd w:val="pct5" w:color="auto" w:fill="auto"/>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תאריך</w:t>
            </w:r>
          </w:p>
        </w:tc>
        <w:tc>
          <w:tcPr>
            <w:tcW w:w="3674" w:type="dxa"/>
            <w:shd w:val="pct5" w:color="auto" w:fill="auto"/>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שם מלא של החותם/ים בשם המציע</w:t>
            </w:r>
          </w:p>
        </w:tc>
        <w:tc>
          <w:tcPr>
            <w:tcW w:w="3310" w:type="dxa"/>
            <w:shd w:val="pct5" w:color="auto" w:fill="auto"/>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חתימה/ות וחותמת המציע</w:t>
            </w:r>
          </w:p>
        </w:tc>
      </w:tr>
    </w:tbl>
    <w:p w:rsidR="00BC3E13" w:rsidRPr="004477D3" w:rsidRDefault="00BC3E13" w:rsidP="00BC3E13">
      <w:pPr>
        <w:pStyle w:val="12"/>
        <w:keepNext/>
        <w:rPr>
          <w:rFonts w:ascii="David" w:hAnsi="David"/>
          <w:u w:val="single"/>
          <w:rtl/>
          <w:lang w:eastAsia="he-IL"/>
        </w:rPr>
      </w:pPr>
    </w:p>
    <w:p w:rsidR="00BC3E13" w:rsidRPr="004477D3" w:rsidRDefault="00BC3E13" w:rsidP="00BC3E13">
      <w:pPr>
        <w:pStyle w:val="12"/>
        <w:keepNext/>
        <w:ind w:left="-58"/>
        <w:jc w:val="center"/>
        <w:rPr>
          <w:rFonts w:ascii="David" w:hAnsi="David"/>
          <w:u w:val="single"/>
          <w:rtl/>
          <w:lang w:eastAsia="he-IL"/>
        </w:rPr>
      </w:pPr>
      <w:r w:rsidRPr="004477D3">
        <w:rPr>
          <w:rFonts w:ascii="David" w:hAnsi="David"/>
          <w:u w:val="single"/>
          <w:rtl/>
          <w:lang w:eastAsia="he-IL"/>
        </w:rPr>
        <w:t>אישור עו"ד</w:t>
      </w:r>
    </w:p>
    <w:p w:rsidR="00BC3E13" w:rsidRPr="004477D3" w:rsidRDefault="00BC3E13" w:rsidP="00BC3E13">
      <w:pPr>
        <w:pStyle w:val="12"/>
        <w:keepNext/>
        <w:ind w:left="-58"/>
        <w:rPr>
          <w:rFonts w:ascii="David" w:hAnsi="David"/>
          <w:rtl/>
          <w:lang w:eastAsia="he-IL"/>
        </w:rPr>
      </w:pPr>
      <w:r w:rsidRPr="004477D3">
        <w:rPr>
          <w:rFonts w:ascii="David" w:hAnsi="David"/>
          <w:rtl/>
          <w:lang w:eastAsia="he-IL"/>
        </w:rPr>
        <w:t>אני הח"מ, _________, עו"ד, מאשר בזה כי ביום ______ הופיע בפני ב________ מר/גב' _________, אשר זיהיתיו/ה באמצעות ת.ז. מס'</w:t>
      </w:r>
      <w:r w:rsidRPr="004477D3">
        <w:rPr>
          <w:rFonts w:ascii="David" w:hAnsi="David"/>
          <w:lang w:eastAsia="he-IL"/>
        </w:rPr>
        <w:t xml:space="preserve"> </w:t>
      </w:r>
      <w:r w:rsidRPr="004477D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BC3E13" w:rsidRPr="004477D3" w:rsidRDefault="00BC3E13" w:rsidP="00BC3E13">
      <w:pPr>
        <w:pStyle w:val="12"/>
        <w:keepNext/>
        <w:ind w:left="-58"/>
        <w:rPr>
          <w:rFonts w:ascii="David" w:hAnsi="David"/>
          <w:rtl/>
          <w:lang w:eastAsia="he-IL"/>
        </w:rPr>
      </w:pPr>
    </w:p>
    <w:p w:rsidR="00BC3E13" w:rsidRPr="004477D3" w:rsidRDefault="00BC3E13" w:rsidP="00BC3E13">
      <w:pPr>
        <w:pStyle w:val="12"/>
        <w:keepNext/>
        <w:ind w:left="-58"/>
        <w:rPr>
          <w:rFonts w:ascii="David" w:hAnsi="David"/>
          <w:rtl/>
          <w:lang w:eastAsia="he-IL"/>
        </w:rPr>
      </w:pP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t>___________</w:t>
      </w:r>
    </w:p>
    <w:p w:rsidR="00BC3E13" w:rsidRPr="004477D3" w:rsidRDefault="00BC3E13" w:rsidP="00BC3E13">
      <w:pPr>
        <w:pStyle w:val="12"/>
        <w:keepNext/>
        <w:ind w:left="-58"/>
        <w:rPr>
          <w:rFonts w:ascii="David" w:hAnsi="David"/>
          <w:rtl/>
          <w:lang w:eastAsia="he-IL"/>
        </w:rPr>
      </w:pP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r>
      <w:r w:rsidRPr="004477D3">
        <w:rPr>
          <w:rFonts w:ascii="David" w:hAnsi="David"/>
          <w:rtl/>
          <w:lang w:eastAsia="he-IL"/>
        </w:rPr>
        <w:tab/>
        <w:t>(חתימה + חותמת+תאריך)</w:t>
      </w:r>
    </w:p>
    <w:p w:rsidR="00BC3E13" w:rsidRPr="004477D3" w:rsidRDefault="00BC3E13" w:rsidP="00BC3E13">
      <w:pPr>
        <w:pStyle w:val="12"/>
        <w:keepNext/>
        <w:rPr>
          <w:rFonts w:ascii="David" w:hAnsi="David"/>
          <w:rtl/>
          <w:lang w:eastAsia="he-IL"/>
        </w:rPr>
      </w:pPr>
    </w:p>
    <w:p w:rsidR="00BC3E13" w:rsidRPr="004477D3" w:rsidRDefault="00BC3E13" w:rsidP="00BC3E13">
      <w:pPr>
        <w:rPr>
          <w:rFonts w:ascii="David" w:hAnsi="David" w:cs="David"/>
          <w:sz w:val="24"/>
          <w:szCs w:val="24"/>
          <w:rtl/>
        </w:rPr>
      </w:pPr>
    </w:p>
    <w:p w:rsidR="00BC3E13" w:rsidRPr="004477D3" w:rsidRDefault="00BC3E13" w:rsidP="00BC3E13">
      <w:pPr>
        <w:jc w:val="center"/>
        <w:rPr>
          <w:rFonts w:ascii="David" w:hAnsi="David" w:cs="David"/>
          <w:bCs/>
          <w:sz w:val="24"/>
          <w:szCs w:val="24"/>
          <w:rtl/>
        </w:rPr>
      </w:pPr>
      <w:r w:rsidRPr="004477D3">
        <w:rPr>
          <w:rFonts w:ascii="David" w:hAnsi="David" w:cs="David"/>
          <w:sz w:val="24"/>
          <w:szCs w:val="24"/>
          <w:rtl/>
        </w:rPr>
        <w:br w:type="page"/>
      </w:r>
      <w:r w:rsidRPr="004477D3">
        <w:rPr>
          <w:rFonts w:ascii="David" w:hAnsi="David" w:cs="David"/>
          <w:bCs/>
          <w:i/>
          <w:sz w:val="24"/>
          <w:szCs w:val="24"/>
          <w:rtl/>
        </w:rPr>
        <w:lastRenderedPageBreak/>
        <w:t>נספח ה' - תצהיר למציע ישראלי בדבר היעדר הרשעות בגין העסקת עובדים זרים ושכר מינימום</w:t>
      </w:r>
    </w:p>
    <w:p w:rsidR="00BC3E13" w:rsidRPr="004477D3" w:rsidRDefault="00BC3E13" w:rsidP="00BC3E13">
      <w:pPr>
        <w:jc w:val="center"/>
        <w:rPr>
          <w:rFonts w:ascii="David" w:hAnsi="David" w:cs="David"/>
          <w:bCs/>
          <w:sz w:val="24"/>
          <w:szCs w:val="24"/>
          <w:rtl/>
        </w:rPr>
      </w:pPr>
    </w:p>
    <w:p w:rsidR="00BC3E13" w:rsidRPr="004477D3" w:rsidRDefault="00BC3E13" w:rsidP="00BC3E13">
      <w:pPr>
        <w:tabs>
          <w:tab w:val="left" w:pos="2516"/>
        </w:tabs>
        <w:rPr>
          <w:rFonts w:ascii="David" w:hAnsi="David" w:cs="David"/>
          <w:sz w:val="24"/>
          <w:szCs w:val="24"/>
          <w:rtl/>
        </w:rPr>
      </w:pPr>
    </w:p>
    <w:p w:rsidR="00BC3E13" w:rsidRPr="004477D3" w:rsidRDefault="00BC3E13" w:rsidP="00BC3E13">
      <w:pPr>
        <w:spacing w:line="360" w:lineRule="auto"/>
        <w:rPr>
          <w:rFonts w:ascii="David" w:hAnsi="David" w:cs="David"/>
          <w:sz w:val="24"/>
          <w:szCs w:val="24"/>
        </w:rPr>
      </w:pPr>
      <w:r w:rsidRPr="004477D3">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BC3E13" w:rsidRPr="004477D3" w:rsidRDefault="00BC3E13" w:rsidP="00BC3E13">
      <w:pPr>
        <w:spacing w:line="360" w:lineRule="auto"/>
        <w:rPr>
          <w:rFonts w:ascii="David" w:hAnsi="David" w:cs="David"/>
          <w:sz w:val="24"/>
          <w:szCs w:val="24"/>
          <w:rtl/>
        </w:rPr>
      </w:pPr>
    </w:p>
    <w:p w:rsidR="00BC3E13" w:rsidRPr="004477D3" w:rsidRDefault="00BC3E13" w:rsidP="00AE4AE5">
      <w:pPr>
        <w:spacing w:line="360" w:lineRule="auto"/>
        <w:rPr>
          <w:rFonts w:ascii="David" w:hAnsi="David" w:cs="David"/>
          <w:sz w:val="24"/>
          <w:szCs w:val="24"/>
          <w:rtl/>
        </w:rPr>
      </w:pPr>
      <w:r w:rsidRPr="004477D3">
        <w:rPr>
          <w:rFonts w:ascii="David" w:hAnsi="David" w:cs="David"/>
          <w:sz w:val="24"/>
          <w:szCs w:val="24"/>
          <w:rtl/>
        </w:rPr>
        <w:t>הנני נותן תצהיר זה בשם ___________________ שהוא המציע (להלן:  "</w:t>
      </w:r>
      <w:r w:rsidRPr="004477D3">
        <w:rPr>
          <w:rFonts w:ascii="David" w:hAnsi="David" w:cs="David"/>
          <w:b/>
          <w:bCs/>
          <w:sz w:val="24"/>
          <w:szCs w:val="24"/>
          <w:rtl/>
        </w:rPr>
        <w:t>המציע</w:t>
      </w:r>
      <w:r w:rsidRPr="004477D3">
        <w:rPr>
          <w:rFonts w:ascii="David" w:hAnsi="David" w:cs="David"/>
          <w:sz w:val="24"/>
          <w:szCs w:val="24"/>
          <w:rtl/>
        </w:rPr>
        <w:t xml:space="preserve">") המבקש להתקשר עם עורך התקשרות מספר </w:t>
      </w:r>
      <w:r w:rsidR="00AE4AE5">
        <w:rPr>
          <w:rFonts w:ascii="David" w:hAnsi="David" w:cs="David" w:hint="cs"/>
          <w:sz w:val="24"/>
          <w:szCs w:val="24"/>
          <w:rtl/>
        </w:rPr>
        <w:t>22/2018</w:t>
      </w:r>
      <w:r w:rsidRPr="004477D3">
        <w:rPr>
          <w:rFonts w:ascii="David" w:hAnsi="David" w:cs="David"/>
          <w:sz w:val="24"/>
          <w:szCs w:val="24"/>
          <w:rtl/>
        </w:rPr>
        <w:t xml:space="preserve"> </w:t>
      </w:r>
      <w:r w:rsidR="008A2481">
        <w:rPr>
          <w:rFonts w:ascii="David" w:hAnsi="David" w:cs="David" w:hint="cs"/>
          <w:sz w:val="24"/>
          <w:szCs w:val="24"/>
          <w:rtl/>
        </w:rPr>
        <w:t>ל</w:t>
      </w:r>
      <w:r w:rsidR="008A2481" w:rsidRPr="008A5522">
        <w:rPr>
          <w:rFonts w:ascii="David" w:hAnsi="David" w:cs="David"/>
          <w:sz w:val="24"/>
          <w:szCs w:val="24"/>
          <w:rtl/>
        </w:rPr>
        <w:t xml:space="preserve">אספקת </w:t>
      </w:r>
      <w:r w:rsidR="008A2481" w:rsidRPr="008A5522">
        <w:rPr>
          <w:rFonts w:ascii="David" w:hAnsi="David" w:cs="David" w:hint="cs"/>
          <w:sz w:val="24"/>
          <w:szCs w:val="24"/>
          <w:rtl/>
        </w:rPr>
        <w:t>תחנות עבודה ומחשב נייד</w:t>
      </w:r>
      <w:r w:rsidR="008A2481" w:rsidRPr="008A5522">
        <w:rPr>
          <w:rFonts w:ascii="David" w:hAnsi="David" w:cs="David"/>
          <w:sz w:val="24"/>
          <w:szCs w:val="24"/>
          <w:rtl/>
        </w:rPr>
        <w:t xml:space="preserve"> למינהל האזרחי </w:t>
      </w:r>
      <w:r w:rsidR="008A2481" w:rsidRPr="008A5522">
        <w:rPr>
          <w:rFonts w:ascii="David" w:hAnsi="David" w:cs="David" w:hint="cs"/>
          <w:sz w:val="24"/>
          <w:szCs w:val="24"/>
          <w:rtl/>
        </w:rPr>
        <w:t>באזור יהודה ושומרון</w:t>
      </w:r>
      <w:r w:rsidRPr="004477D3">
        <w:rPr>
          <w:rFonts w:ascii="David" w:hAnsi="David" w:cs="David"/>
          <w:sz w:val="24"/>
          <w:szCs w:val="24"/>
          <w:rtl/>
        </w:rPr>
        <w:t xml:space="preserve">. אני מצהיר/ה כי הנני מוסמך/ת לתת תצהיר זה בשם המציע. </w:t>
      </w:r>
    </w:p>
    <w:p w:rsidR="00BC3E13" w:rsidRPr="004477D3" w:rsidRDefault="00BC3E13" w:rsidP="00BC3E13">
      <w:pPr>
        <w:spacing w:line="360" w:lineRule="auto"/>
        <w:rPr>
          <w:rFonts w:ascii="David" w:hAnsi="David" w:cs="David"/>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בתצהירי זה, משמעותו של המונח "</w:t>
      </w:r>
      <w:r w:rsidRPr="004477D3">
        <w:rPr>
          <w:rFonts w:ascii="David" w:hAnsi="David" w:cs="David"/>
          <w:b/>
          <w:bCs/>
          <w:sz w:val="24"/>
          <w:szCs w:val="24"/>
          <w:rtl/>
        </w:rPr>
        <w:t>בעל זיקה</w:t>
      </w:r>
      <w:r w:rsidRPr="004477D3">
        <w:rPr>
          <w:rFonts w:ascii="David" w:hAnsi="David" w:cs="David"/>
          <w:sz w:val="24"/>
          <w:szCs w:val="24"/>
          <w:rtl/>
        </w:rPr>
        <w:t>" כהגדרתו בחוק עסקאות גופים ציבוריים התשל"ו-1976 (להלן:  "</w:t>
      </w:r>
      <w:r w:rsidRPr="004477D3">
        <w:rPr>
          <w:rFonts w:ascii="David" w:hAnsi="David" w:cs="David"/>
          <w:b/>
          <w:bCs/>
          <w:sz w:val="24"/>
          <w:szCs w:val="24"/>
          <w:rtl/>
        </w:rPr>
        <w:t>חוק עסקאות גופים ציבוריים</w:t>
      </w:r>
      <w:r w:rsidRPr="004477D3">
        <w:rPr>
          <w:rFonts w:ascii="David" w:hAnsi="David" w:cs="David"/>
          <w:sz w:val="24"/>
          <w:szCs w:val="24"/>
          <w:rtl/>
        </w:rPr>
        <w:t xml:space="preserve">"). אני מאשר/ת כי הוסברה לי משמעותו של מונח זה וכי אני מבין/ה אותו. </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משמעותו של המונח </w:t>
      </w:r>
      <w:r w:rsidRPr="004477D3">
        <w:rPr>
          <w:rFonts w:ascii="David" w:hAnsi="David" w:cs="David"/>
          <w:b/>
          <w:bCs/>
          <w:sz w:val="24"/>
          <w:szCs w:val="24"/>
          <w:rtl/>
        </w:rPr>
        <w:t>"עבירה"</w:t>
      </w:r>
      <w:r w:rsidRPr="004477D3">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המציע הינו תאגיד הרשום בישראל.</w:t>
      </w:r>
    </w:p>
    <w:p w:rsidR="00BC3E13" w:rsidRPr="004477D3" w:rsidRDefault="00BC3E13" w:rsidP="00BC3E13">
      <w:pPr>
        <w:spacing w:line="360" w:lineRule="auto"/>
        <w:rPr>
          <w:rFonts w:ascii="David" w:hAnsi="David" w:cs="David"/>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(סמן </w:t>
      </w:r>
      <w:r w:rsidRPr="004477D3">
        <w:rPr>
          <w:rFonts w:ascii="David" w:hAnsi="David" w:cs="David"/>
          <w:sz w:val="24"/>
          <w:szCs w:val="24"/>
        </w:rPr>
        <w:t>X</w:t>
      </w:r>
      <w:r w:rsidRPr="004477D3">
        <w:rPr>
          <w:rFonts w:ascii="David" w:hAnsi="David" w:cs="David"/>
          <w:sz w:val="24"/>
          <w:szCs w:val="24"/>
          <w:rtl/>
        </w:rPr>
        <w:t xml:space="preserve"> במשבצת המתאימה)</w:t>
      </w:r>
    </w:p>
    <w:p w:rsidR="00BC3E13" w:rsidRPr="004477D3" w:rsidRDefault="00BC3E13" w:rsidP="00AE4AE5">
      <w:pPr>
        <w:numPr>
          <w:ilvl w:val="0"/>
          <w:numId w:val="11"/>
        </w:numPr>
        <w:spacing w:line="360" w:lineRule="auto"/>
        <w:ind w:left="0" w:right="360" w:firstLine="0"/>
        <w:rPr>
          <w:rFonts w:ascii="David" w:hAnsi="David" w:cs="David"/>
          <w:sz w:val="24"/>
          <w:szCs w:val="24"/>
          <w:rtl/>
        </w:rPr>
      </w:pPr>
      <w:r w:rsidRPr="004477D3">
        <w:rPr>
          <w:rFonts w:ascii="David" w:hAnsi="David" w:cs="David"/>
          <w:sz w:val="24"/>
          <w:szCs w:val="24"/>
          <w:rtl/>
        </w:rPr>
        <w:t xml:space="preserve">המציע ובעל זיקה אליו </w:t>
      </w:r>
      <w:r w:rsidRPr="004477D3">
        <w:rPr>
          <w:rFonts w:ascii="David" w:hAnsi="David" w:cs="David"/>
          <w:b/>
          <w:bCs/>
          <w:sz w:val="24"/>
          <w:szCs w:val="24"/>
          <w:u w:val="single"/>
          <w:rtl/>
        </w:rPr>
        <w:t>לא הורשעו</w:t>
      </w:r>
      <w:r w:rsidRPr="004477D3">
        <w:rPr>
          <w:rFonts w:ascii="David" w:hAnsi="David" w:cs="David"/>
          <w:sz w:val="24"/>
          <w:szCs w:val="24"/>
          <w:rtl/>
        </w:rPr>
        <w:t xml:space="preserve"> ביותר משתי עבירות עד למועד האחרון להגשת ההצעות (להלן: "</w:t>
      </w:r>
      <w:r w:rsidRPr="004477D3">
        <w:rPr>
          <w:rFonts w:ascii="David" w:hAnsi="David" w:cs="David"/>
          <w:b/>
          <w:bCs/>
          <w:sz w:val="24"/>
          <w:szCs w:val="24"/>
          <w:rtl/>
        </w:rPr>
        <w:t>מועד להגשה</w:t>
      </w:r>
      <w:r w:rsidRPr="004477D3">
        <w:rPr>
          <w:rFonts w:ascii="David" w:hAnsi="David" w:cs="David"/>
          <w:sz w:val="24"/>
          <w:szCs w:val="24"/>
          <w:rtl/>
        </w:rPr>
        <w:t xml:space="preserve">") מטעם המציע בהתקשרות מספר </w:t>
      </w:r>
      <w:r w:rsidR="00AE4AE5">
        <w:rPr>
          <w:rFonts w:ascii="David" w:hAnsi="David" w:cs="David" w:hint="cs"/>
          <w:sz w:val="24"/>
          <w:szCs w:val="24"/>
          <w:rtl/>
        </w:rPr>
        <w:t>22/2018</w:t>
      </w:r>
      <w:r w:rsidRPr="004477D3">
        <w:rPr>
          <w:rFonts w:ascii="David" w:hAnsi="David" w:cs="David"/>
          <w:sz w:val="24"/>
          <w:szCs w:val="24"/>
          <w:rtl/>
        </w:rPr>
        <w:t xml:space="preserve"> </w:t>
      </w:r>
      <w:r w:rsidR="008A2481">
        <w:rPr>
          <w:rFonts w:ascii="David" w:hAnsi="David" w:cs="David" w:hint="cs"/>
          <w:sz w:val="24"/>
          <w:szCs w:val="24"/>
          <w:rtl/>
        </w:rPr>
        <w:t>ל</w:t>
      </w:r>
      <w:r w:rsidR="008A2481" w:rsidRPr="008A5522">
        <w:rPr>
          <w:rFonts w:ascii="David" w:hAnsi="David" w:cs="David"/>
          <w:sz w:val="24"/>
          <w:szCs w:val="24"/>
          <w:rtl/>
        </w:rPr>
        <w:t xml:space="preserve">אספקת </w:t>
      </w:r>
      <w:r w:rsidR="008A2481" w:rsidRPr="008A5522">
        <w:rPr>
          <w:rFonts w:ascii="David" w:hAnsi="David" w:cs="David" w:hint="cs"/>
          <w:sz w:val="24"/>
          <w:szCs w:val="24"/>
          <w:rtl/>
        </w:rPr>
        <w:t>תחנות עבודה ומחשב נייד</w:t>
      </w:r>
      <w:r w:rsidR="008A2481" w:rsidRPr="008A5522">
        <w:rPr>
          <w:rFonts w:ascii="David" w:hAnsi="David" w:cs="David"/>
          <w:sz w:val="24"/>
          <w:szCs w:val="24"/>
          <w:rtl/>
        </w:rPr>
        <w:t xml:space="preserve"> למינהל האזרחי </w:t>
      </w:r>
      <w:r w:rsidR="008A2481" w:rsidRPr="008A5522">
        <w:rPr>
          <w:rFonts w:ascii="David" w:hAnsi="David" w:cs="David" w:hint="cs"/>
          <w:sz w:val="24"/>
          <w:szCs w:val="24"/>
          <w:rtl/>
        </w:rPr>
        <w:t>באזור יהודה ושומרון</w:t>
      </w:r>
      <w:r w:rsidRPr="004477D3">
        <w:rPr>
          <w:rFonts w:ascii="David" w:hAnsi="David" w:cs="David"/>
          <w:sz w:val="24"/>
          <w:szCs w:val="24"/>
          <w:rtl/>
        </w:rPr>
        <w:t>.</w:t>
      </w:r>
    </w:p>
    <w:p w:rsidR="00BC3E13" w:rsidRPr="004477D3" w:rsidRDefault="00BC3E13" w:rsidP="00BC3E13">
      <w:pPr>
        <w:numPr>
          <w:ilvl w:val="0"/>
          <w:numId w:val="11"/>
        </w:numPr>
        <w:spacing w:line="360" w:lineRule="auto"/>
        <w:ind w:left="0" w:right="360" w:firstLine="0"/>
        <w:rPr>
          <w:rFonts w:ascii="David" w:hAnsi="David" w:cs="David"/>
          <w:sz w:val="24"/>
          <w:szCs w:val="24"/>
        </w:rPr>
      </w:pPr>
      <w:r w:rsidRPr="004477D3">
        <w:rPr>
          <w:rFonts w:ascii="David" w:hAnsi="David" w:cs="David"/>
          <w:sz w:val="24"/>
          <w:szCs w:val="24"/>
          <w:rtl/>
        </w:rPr>
        <w:t xml:space="preserve">המציע או בעל זיקה אליו </w:t>
      </w:r>
      <w:r w:rsidRPr="004477D3">
        <w:rPr>
          <w:rFonts w:ascii="David" w:hAnsi="David" w:cs="David"/>
          <w:b/>
          <w:bCs/>
          <w:sz w:val="24"/>
          <w:szCs w:val="24"/>
          <w:u w:val="single"/>
          <w:rtl/>
        </w:rPr>
        <w:t>הורשעו</w:t>
      </w:r>
      <w:r w:rsidRPr="004477D3">
        <w:rPr>
          <w:rFonts w:ascii="David" w:hAnsi="David" w:cs="David"/>
          <w:sz w:val="24"/>
          <w:szCs w:val="24"/>
          <w:rtl/>
        </w:rPr>
        <w:t xml:space="preserve"> בפסק דין  ביותר משתי עבירות </w:t>
      </w:r>
      <w:r w:rsidRPr="004477D3">
        <w:rPr>
          <w:rFonts w:ascii="David" w:hAnsi="David" w:cs="David"/>
          <w:b/>
          <w:bCs/>
          <w:sz w:val="24"/>
          <w:szCs w:val="24"/>
          <w:u w:val="single"/>
          <w:rtl/>
        </w:rPr>
        <w:t>וחלפה שנה אחת</w:t>
      </w:r>
      <w:r w:rsidRPr="004477D3">
        <w:rPr>
          <w:rFonts w:ascii="David" w:hAnsi="David" w:cs="David"/>
          <w:sz w:val="24"/>
          <w:szCs w:val="24"/>
          <w:rtl/>
        </w:rPr>
        <w:t xml:space="preserve"> לפחות ממועד ההרשעה האחרונה ועד למועד ההגשה. </w:t>
      </w:r>
    </w:p>
    <w:p w:rsidR="00BC3E13" w:rsidRPr="004477D3" w:rsidRDefault="00BC3E13" w:rsidP="00BC3E13">
      <w:pPr>
        <w:numPr>
          <w:ilvl w:val="0"/>
          <w:numId w:val="11"/>
        </w:numPr>
        <w:spacing w:line="360" w:lineRule="auto"/>
        <w:ind w:left="0" w:right="360" w:firstLine="0"/>
        <w:rPr>
          <w:rFonts w:ascii="David" w:hAnsi="David" w:cs="David"/>
          <w:sz w:val="24"/>
          <w:szCs w:val="24"/>
        </w:rPr>
      </w:pPr>
      <w:r w:rsidRPr="004477D3">
        <w:rPr>
          <w:rFonts w:ascii="David" w:hAnsi="David" w:cs="David"/>
          <w:sz w:val="24"/>
          <w:szCs w:val="24"/>
          <w:rtl/>
        </w:rPr>
        <w:t xml:space="preserve">המציע או בעל זיקה אליו </w:t>
      </w:r>
      <w:r w:rsidRPr="004477D3">
        <w:rPr>
          <w:rFonts w:ascii="David" w:hAnsi="David" w:cs="David"/>
          <w:b/>
          <w:bCs/>
          <w:sz w:val="24"/>
          <w:szCs w:val="24"/>
          <w:u w:val="single"/>
          <w:rtl/>
        </w:rPr>
        <w:t>הורשעו</w:t>
      </w:r>
      <w:r w:rsidRPr="004477D3">
        <w:rPr>
          <w:rFonts w:ascii="David" w:hAnsi="David" w:cs="David"/>
          <w:sz w:val="24"/>
          <w:szCs w:val="24"/>
          <w:rtl/>
        </w:rPr>
        <w:t xml:space="preserve"> בפסק דין  ביותר משתי עבירות </w:t>
      </w:r>
      <w:r w:rsidRPr="004477D3">
        <w:rPr>
          <w:rFonts w:ascii="David" w:hAnsi="David" w:cs="David"/>
          <w:b/>
          <w:bCs/>
          <w:sz w:val="24"/>
          <w:szCs w:val="24"/>
          <w:u w:val="single"/>
          <w:rtl/>
        </w:rPr>
        <w:t>ולא חלפה שנה אחת</w:t>
      </w:r>
      <w:r w:rsidRPr="004477D3">
        <w:rPr>
          <w:rFonts w:ascii="David" w:hAnsi="David" w:cs="David"/>
          <w:sz w:val="24"/>
          <w:szCs w:val="24"/>
          <w:rtl/>
        </w:rPr>
        <w:t xml:space="preserve"> לפחות ממועד ההרשעה האחרונה ועד למועד ההגשה. </w:t>
      </w:r>
    </w:p>
    <w:p w:rsidR="00BC3E13" w:rsidRPr="004477D3" w:rsidRDefault="00BC3E13" w:rsidP="00BC3E13">
      <w:pPr>
        <w:spacing w:line="360" w:lineRule="auto"/>
        <w:rPr>
          <w:rFonts w:ascii="David" w:hAnsi="David" w:cs="David"/>
          <w:b/>
          <w:bCs/>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זה שמי, להלן חתימתי ותוכן תצהירי דלעיל אמת. </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____________________</w:t>
      </w:r>
      <w:r w:rsidRPr="004477D3">
        <w:rPr>
          <w:rFonts w:ascii="David" w:hAnsi="David" w:cs="David"/>
          <w:sz w:val="24"/>
          <w:szCs w:val="24"/>
          <w:rtl/>
        </w:rPr>
        <w:tab/>
        <w:t xml:space="preserve">      ____________________</w:t>
      </w:r>
      <w:r w:rsidRPr="004477D3">
        <w:rPr>
          <w:rFonts w:ascii="David" w:hAnsi="David" w:cs="David"/>
          <w:sz w:val="24"/>
          <w:szCs w:val="24"/>
          <w:rtl/>
        </w:rPr>
        <w:tab/>
        <w:t xml:space="preserve">        _________________</w:t>
      </w:r>
    </w:p>
    <w:p w:rsidR="00BC3E13" w:rsidRPr="004477D3" w:rsidRDefault="00BC3E13" w:rsidP="00BC3E13">
      <w:pPr>
        <w:spacing w:line="360" w:lineRule="auto"/>
        <w:ind w:firstLine="720"/>
        <w:rPr>
          <w:rFonts w:ascii="David" w:hAnsi="David" w:cs="David"/>
          <w:sz w:val="24"/>
          <w:szCs w:val="24"/>
          <w:rtl/>
        </w:rPr>
      </w:pPr>
      <w:r w:rsidRPr="004477D3">
        <w:rPr>
          <w:rFonts w:ascii="David" w:hAnsi="David" w:cs="David"/>
          <w:sz w:val="24"/>
          <w:szCs w:val="24"/>
          <w:rtl/>
        </w:rPr>
        <w:t xml:space="preserve">    תאריך</w:t>
      </w:r>
      <w:r w:rsidRPr="004477D3">
        <w:rPr>
          <w:rFonts w:ascii="David" w:hAnsi="David" w:cs="David"/>
          <w:sz w:val="24"/>
          <w:szCs w:val="24"/>
          <w:rtl/>
        </w:rPr>
        <w:tab/>
      </w:r>
      <w:r w:rsidRPr="004477D3">
        <w:rPr>
          <w:rFonts w:ascii="David" w:hAnsi="David" w:cs="David"/>
          <w:sz w:val="24"/>
          <w:szCs w:val="24"/>
          <w:rtl/>
        </w:rPr>
        <w:tab/>
        <w:t xml:space="preserve">       </w:t>
      </w:r>
      <w:r w:rsidRPr="004477D3">
        <w:rPr>
          <w:rFonts w:ascii="David" w:hAnsi="David" w:cs="David"/>
          <w:sz w:val="24"/>
          <w:szCs w:val="24"/>
          <w:rtl/>
        </w:rPr>
        <w:tab/>
      </w:r>
      <w:r w:rsidRPr="004477D3">
        <w:rPr>
          <w:rFonts w:ascii="David" w:hAnsi="David" w:cs="David"/>
          <w:sz w:val="24"/>
          <w:szCs w:val="24"/>
          <w:rtl/>
        </w:rPr>
        <w:tab/>
        <w:t>שם</w:t>
      </w:r>
      <w:r w:rsidRPr="004477D3">
        <w:rPr>
          <w:rFonts w:ascii="David" w:hAnsi="David" w:cs="David"/>
          <w:sz w:val="24"/>
          <w:szCs w:val="24"/>
          <w:rtl/>
        </w:rPr>
        <w:tab/>
        <w:t xml:space="preserve">                         חתימה וחותמת</w:t>
      </w: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bookmarkStart w:id="4" w:name="_Toc78123024"/>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u w:val="single"/>
          <w:rtl/>
        </w:rPr>
      </w:pPr>
      <w:r w:rsidRPr="004477D3">
        <w:rPr>
          <w:rFonts w:ascii="David" w:hAnsi="David" w:cs="David"/>
          <w:sz w:val="24"/>
          <w:szCs w:val="24"/>
          <w:u w:val="single"/>
          <w:rtl/>
        </w:rPr>
        <w:t>אישור עורך הדין</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_________________</w:t>
      </w:r>
      <w:r w:rsidRPr="004477D3">
        <w:rPr>
          <w:rFonts w:ascii="David" w:hAnsi="David" w:cs="David"/>
          <w:sz w:val="24"/>
          <w:szCs w:val="24"/>
          <w:rtl/>
        </w:rPr>
        <w:tab/>
        <w:t xml:space="preserve">          ___________________</w:t>
      </w:r>
      <w:r w:rsidRPr="004477D3">
        <w:rPr>
          <w:rFonts w:ascii="David" w:hAnsi="David" w:cs="David"/>
          <w:sz w:val="24"/>
          <w:szCs w:val="24"/>
          <w:rtl/>
        </w:rPr>
        <w:tab/>
        <w:t xml:space="preserve">              ___________________</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            תאריך</w:t>
      </w:r>
      <w:r w:rsidRPr="004477D3">
        <w:rPr>
          <w:rFonts w:ascii="David" w:hAnsi="David" w:cs="David"/>
          <w:sz w:val="24"/>
          <w:szCs w:val="24"/>
          <w:rtl/>
        </w:rPr>
        <w:tab/>
        <w:t xml:space="preserve">                        מספר רישיון</w:t>
      </w:r>
      <w:r w:rsidRPr="004477D3">
        <w:rPr>
          <w:rFonts w:ascii="David" w:hAnsi="David" w:cs="David"/>
          <w:sz w:val="24"/>
          <w:szCs w:val="24"/>
          <w:rtl/>
        </w:rPr>
        <w:tab/>
      </w:r>
      <w:r w:rsidRPr="004477D3">
        <w:rPr>
          <w:rFonts w:ascii="David" w:hAnsi="David" w:cs="David"/>
          <w:sz w:val="24"/>
          <w:szCs w:val="24"/>
          <w:rtl/>
        </w:rPr>
        <w:tab/>
        <w:t xml:space="preserve">                              חתימה וחותמת</w:t>
      </w:r>
      <w:bookmarkEnd w:id="4"/>
    </w:p>
    <w:p w:rsidR="00BC3E13" w:rsidRPr="00C21B48" w:rsidRDefault="00BC3E13" w:rsidP="00BC3E13">
      <w:pPr>
        <w:bidi w:val="0"/>
        <w:jc w:val="left"/>
        <w:rPr>
          <w:rFonts w:asciiTheme="minorHAnsi" w:hAnsiTheme="minorHAnsi" w:cs="David"/>
          <w:bCs/>
          <w:i/>
          <w:sz w:val="24"/>
          <w:szCs w:val="24"/>
        </w:rPr>
      </w:pPr>
    </w:p>
    <w:p w:rsidR="00BC3E13" w:rsidRPr="004477D3" w:rsidRDefault="00BC3E13" w:rsidP="00BC3E13">
      <w:pPr>
        <w:jc w:val="center"/>
        <w:rPr>
          <w:rFonts w:ascii="David" w:hAnsi="David" w:cs="David"/>
          <w:bCs/>
          <w:i/>
          <w:sz w:val="24"/>
          <w:szCs w:val="24"/>
          <w:rtl/>
        </w:rPr>
      </w:pPr>
      <w:r w:rsidRPr="004477D3">
        <w:rPr>
          <w:rFonts w:ascii="David" w:hAnsi="David" w:cs="David"/>
          <w:bCs/>
          <w:i/>
          <w:sz w:val="24"/>
          <w:szCs w:val="24"/>
          <w:rtl/>
        </w:rPr>
        <w:t>נספח ו- תצהיר למציע ישראלי בדבר תשלום תנאים סוציאליים לעובדים</w:t>
      </w:r>
    </w:p>
    <w:p w:rsidR="00BC3E13" w:rsidRPr="004477D3" w:rsidRDefault="00BC3E13" w:rsidP="00BC3E13">
      <w:pPr>
        <w:rPr>
          <w:rFonts w:ascii="David" w:hAnsi="David" w:cs="David"/>
          <w:b/>
          <w:spacing w:val="6"/>
          <w:sz w:val="24"/>
          <w:szCs w:val="24"/>
          <w:rtl/>
        </w:rPr>
      </w:pPr>
    </w:p>
    <w:p w:rsidR="00BC3E13" w:rsidRPr="004477D3" w:rsidRDefault="00BC3E13" w:rsidP="00AE4AE5">
      <w:pPr>
        <w:numPr>
          <w:ilvl w:val="0"/>
          <w:numId w:val="12"/>
        </w:numPr>
        <w:tabs>
          <w:tab w:val="clear" w:pos="1440"/>
          <w:tab w:val="num" w:pos="746"/>
          <w:tab w:val="left" w:pos="8103"/>
        </w:tabs>
        <w:spacing w:before="240" w:line="360" w:lineRule="auto"/>
        <w:ind w:left="746" w:right="0" w:hanging="720"/>
        <w:rPr>
          <w:rFonts w:ascii="David" w:hAnsi="David" w:cs="David"/>
          <w:sz w:val="24"/>
          <w:szCs w:val="24"/>
        </w:rPr>
      </w:pPr>
      <w:r w:rsidRPr="004477D3">
        <w:rPr>
          <w:rFonts w:ascii="David" w:hAnsi="David" w:cs="David"/>
          <w:sz w:val="24"/>
          <w:szCs w:val="24"/>
          <w:rtl/>
        </w:rPr>
        <w:t>אני הח"מ___________________ ת.ז _____________________המציע / מוסמך לחתום על תצהיר זה בשם  _____________________ (להלן: "</w:t>
      </w:r>
      <w:r w:rsidRPr="004477D3">
        <w:rPr>
          <w:rFonts w:ascii="David" w:hAnsi="David" w:cs="David"/>
          <w:b/>
          <w:bCs/>
          <w:sz w:val="24"/>
          <w:szCs w:val="24"/>
          <w:rtl/>
        </w:rPr>
        <w:t>המציע</w:t>
      </w:r>
      <w:r w:rsidRPr="004477D3">
        <w:rPr>
          <w:rFonts w:ascii="David" w:hAnsi="David" w:cs="David"/>
          <w:sz w:val="24"/>
          <w:szCs w:val="24"/>
          <w:rtl/>
        </w:rPr>
        <w:t xml:space="preserve">"),  במכרז מס' </w:t>
      </w:r>
      <w:r w:rsidR="00AE4AE5">
        <w:rPr>
          <w:rFonts w:ascii="David" w:hAnsi="David" w:cs="David" w:hint="cs"/>
          <w:sz w:val="24"/>
          <w:szCs w:val="24"/>
          <w:rtl/>
        </w:rPr>
        <w:t>22/2018</w:t>
      </w:r>
      <w:r w:rsidRPr="004477D3">
        <w:rPr>
          <w:rFonts w:ascii="David" w:hAnsi="David" w:cs="David"/>
          <w:sz w:val="24"/>
          <w:szCs w:val="24"/>
          <w:rtl/>
        </w:rPr>
        <w:t xml:space="preserve"> </w:t>
      </w:r>
      <w:r w:rsidR="008A2481">
        <w:rPr>
          <w:rFonts w:ascii="David" w:hAnsi="David" w:cs="David" w:hint="cs"/>
          <w:sz w:val="24"/>
          <w:szCs w:val="24"/>
          <w:rtl/>
        </w:rPr>
        <w:t>ל</w:t>
      </w:r>
      <w:r w:rsidR="008A2481" w:rsidRPr="001F3207">
        <w:rPr>
          <w:rFonts w:ascii="David" w:hAnsi="David" w:cs="David"/>
          <w:sz w:val="24"/>
          <w:szCs w:val="24"/>
          <w:rtl/>
        </w:rPr>
        <w:t xml:space="preserve">אספקת </w:t>
      </w:r>
      <w:r w:rsidR="008A2481" w:rsidRPr="001F3207">
        <w:rPr>
          <w:rFonts w:ascii="David" w:hAnsi="David" w:cs="David" w:hint="eastAsia"/>
          <w:sz w:val="24"/>
          <w:szCs w:val="24"/>
          <w:rtl/>
        </w:rPr>
        <w:t>תחנות</w:t>
      </w:r>
      <w:r w:rsidR="008A2481" w:rsidRPr="001F3207">
        <w:rPr>
          <w:rFonts w:ascii="David" w:hAnsi="David" w:cs="David"/>
          <w:sz w:val="24"/>
          <w:szCs w:val="24"/>
          <w:rtl/>
        </w:rPr>
        <w:t xml:space="preserve"> </w:t>
      </w:r>
      <w:r w:rsidR="008A2481" w:rsidRPr="001F3207">
        <w:rPr>
          <w:rFonts w:ascii="David" w:hAnsi="David" w:cs="David" w:hint="eastAsia"/>
          <w:sz w:val="24"/>
          <w:szCs w:val="24"/>
          <w:rtl/>
        </w:rPr>
        <w:t>עבודה</w:t>
      </w:r>
      <w:r w:rsidR="008A2481" w:rsidRPr="001F3207">
        <w:rPr>
          <w:rFonts w:ascii="David" w:hAnsi="David" w:cs="David"/>
          <w:sz w:val="24"/>
          <w:szCs w:val="24"/>
          <w:rtl/>
        </w:rPr>
        <w:t xml:space="preserve"> </w:t>
      </w:r>
      <w:r w:rsidR="008A2481" w:rsidRPr="001F3207">
        <w:rPr>
          <w:rFonts w:ascii="David" w:hAnsi="David" w:cs="David" w:hint="eastAsia"/>
          <w:sz w:val="24"/>
          <w:szCs w:val="24"/>
          <w:rtl/>
        </w:rPr>
        <w:t>ומחשב</w:t>
      </w:r>
      <w:r w:rsidR="008A2481" w:rsidRPr="001F3207">
        <w:rPr>
          <w:rFonts w:ascii="David" w:hAnsi="David" w:cs="David"/>
          <w:sz w:val="24"/>
          <w:szCs w:val="24"/>
          <w:rtl/>
        </w:rPr>
        <w:t xml:space="preserve"> </w:t>
      </w:r>
      <w:r w:rsidR="008A2481" w:rsidRPr="001F3207">
        <w:rPr>
          <w:rFonts w:ascii="David" w:hAnsi="David" w:cs="David" w:hint="eastAsia"/>
          <w:sz w:val="24"/>
          <w:szCs w:val="24"/>
          <w:rtl/>
        </w:rPr>
        <w:t>נייד</w:t>
      </w:r>
      <w:r w:rsidR="008A2481" w:rsidRPr="001F3207">
        <w:rPr>
          <w:rFonts w:ascii="David" w:hAnsi="David" w:cs="David"/>
          <w:sz w:val="24"/>
          <w:szCs w:val="24"/>
          <w:rtl/>
        </w:rPr>
        <w:t xml:space="preserve"> למינהל האזרחי </w:t>
      </w:r>
      <w:r w:rsidR="008A2481" w:rsidRPr="001F3207">
        <w:rPr>
          <w:rFonts w:ascii="David" w:hAnsi="David" w:cs="David" w:hint="eastAsia"/>
          <w:sz w:val="24"/>
          <w:szCs w:val="24"/>
          <w:rtl/>
        </w:rPr>
        <w:t>באזור</w:t>
      </w:r>
      <w:r w:rsidR="008A2481" w:rsidRPr="001F3207">
        <w:rPr>
          <w:rFonts w:ascii="David" w:hAnsi="David" w:cs="David"/>
          <w:sz w:val="24"/>
          <w:szCs w:val="24"/>
          <w:rtl/>
        </w:rPr>
        <w:t xml:space="preserve"> </w:t>
      </w:r>
      <w:r w:rsidR="008A2481" w:rsidRPr="001F3207">
        <w:rPr>
          <w:rFonts w:ascii="David" w:hAnsi="David" w:cs="David" w:hint="eastAsia"/>
          <w:sz w:val="24"/>
          <w:szCs w:val="24"/>
          <w:rtl/>
        </w:rPr>
        <w:t>יהודה</w:t>
      </w:r>
      <w:r w:rsidR="008A2481" w:rsidRPr="001F3207">
        <w:rPr>
          <w:rFonts w:ascii="David" w:hAnsi="David" w:cs="David"/>
          <w:sz w:val="24"/>
          <w:szCs w:val="24"/>
          <w:rtl/>
        </w:rPr>
        <w:t xml:space="preserve"> </w:t>
      </w:r>
      <w:r w:rsidR="008A2481" w:rsidRPr="001F3207">
        <w:rPr>
          <w:rFonts w:ascii="David" w:hAnsi="David" w:cs="David" w:hint="eastAsia"/>
          <w:sz w:val="24"/>
          <w:szCs w:val="24"/>
          <w:rtl/>
        </w:rPr>
        <w:t>ושומרון</w:t>
      </w:r>
      <w:r w:rsidRPr="004477D3">
        <w:rPr>
          <w:rFonts w:ascii="David" w:hAnsi="David" w:cs="David"/>
          <w:sz w:val="24"/>
          <w:szCs w:val="24"/>
          <w:rtl/>
        </w:rPr>
        <w:t>.</w:t>
      </w:r>
    </w:p>
    <w:p w:rsidR="00BC3E13" w:rsidRPr="004477D3" w:rsidRDefault="00BC3E13" w:rsidP="00BC3E13">
      <w:pPr>
        <w:numPr>
          <w:ilvl w:val="0"/>
          <w:numId w:val="12"/>
        </w:numPr>
        <w:tabs>
          <w:tab w:val="clear" w:pos="1440"/>
          <w:tab w:val="num" w:pos="746"/>
          <w:tab w:val="left" w:pos="8103"/>
        </w:tabs>
        <w:spacing w:line="360" w:lineRule="auto"/>
        <w:ind w:left="746" w:right="0" w:hanging="720"/>
        <w:rPr>
          <w:rFonts w:ascii="David" w:hAnsi="David" w:cs="David"/>
          <w:sz w:val="24"/>
          <w:szCs w:val="24"/>
        </w:rPr>
      </w:pPr>
      <w:r w:rsidRPr="004477D3">
        <w:rPr>
          <w:rFonts w:ascii="David" w:hAnsi="David" w:cs="David"/>
          <w:sz w:val="24"/>
          <w:szCs w:val="24"/>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rsidR="00BC3E13" w:rsidRPr="004477D3" w:rsidRDefault="00BC3E13" w:rsidP="00BC3E13">
      <w:pPr>
        <w:numPr>
          <w:ilvl w:val="0"/>
          <w:numId w:val="12"/>
        </w:numPr>
        <w:tabs>
          <w:tab w:val="clear" w:pos="1440"/>
          <w:tab w:val="num" w:pos="746"/>
          <w:tab w:val="left" w:pos="8103"/>
        </w:tabs>
        <w:spacing w:line="360" w:lineRule="auto"/>
        <w:ind w:left="746" w:right="0" w:hanging="720"/>
        <w:rPr>
          <w:rFonts w:ascii="David" w:hAnsi="David" w:cs="David"/>
          <w:sz w:val="24"/>
          <w:szCs w:val="24"/>
        </w:rPr>
      </w:pPr>
      <w:r w:rsidRPr="004477D3">
        <w:rPr>
          <w:rFonts w:ascii="David" w:hAnsi="David" w:cs="David"/>
          <w:sz w:val="24"/>
          <w:szCs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BC3E13" w:rsidRPr="004477D3" w:rsidRDefault="00BC3E13" w:rsidP="00BC3E13">
      <w:pPr>
        <w:widowControl w:val="0"/>
        <w:numPr>
          <w:ilvl w:val="0"/>
          <w:numId w:val="13"/>
        </w:numPr>
        <w:spacing w:line="360" w:lineRule="auto"/>
        <w:jc w:val="left"/>
        <w:rPr>
          <w:rFonts w:ascii="David" w:hAnsi="David" w:cs="David"/>
          <w:sz w:val="24"/>
          <w:szCs w:val="24"/>
        </w:rPr>
      </w:pPr>
      <w:r w:rsidRPr="004477D3">
        <w:rPr>
          <w:rFonts w:ascii="David" w:hAnsi="David" w:cs="David"/>
          <w:sz w:val="24"/>
          <w:szCs w:val="24"/>
          <w:rtl/>
        </w:rPr>
        <w:t>חוק דמי מחלה, תשל"ו-1976;</w:t>
      </w:r>
    </w:p>
    <w:p w:rsidR="00BC3E13" w:rsidRPr="004477D3" w:rsidRDefault="00BC3E13" w:rsidP="00BC3E13">
      <w:pPr>
        <w:widowControl w:val="0"/>
        <w:numPr>
          <w:ilvl w:val="0"/>
          <w:numId w:val="13"/>
        </w:numPr>
        <w:spacing w:line="360" w:lineRule="auto"/>
        <w:jc w:val="left"/>
        <w:rPr>
          <w:rFonts w:ascii="David" w:hAnsi="David" w:cs="David"/>
          <w:sz w:val="24"/>
          <w:szCs w:val="24"/>
        </w:rPr>
      </w:pPr>
      <w:r w:rsidRPr="004477D3">
        <w:rPr>
          <w:rFonts w:ascii="David" w:hAnsi="David" w:cs="David"/>
          <w:sz w:val="24"/>
          <w:szCs w:val="24"/>
          <w:rtl/>
        </w:rPr>
        <w:t>חוק שכר שווה לעובד ולעובדת, תשכ"ו-1965;</w:t>
      </w:r>
    </w:p>
    <w:p w:rsidR="00BC3E13" w:rsidRPr="004477D3" w:rsidRDefault="00BC3E13" w:rsidP="00BC3E13">
      <w:pPr>
        <w:widowControl w:val="0"/>
        <w:numPr>
          <w:ilvl w:val="0"/>
          <w:numId w:val="13"/>
        </w:numPr>
        <w:spacing w:line="360" w:lineRule="auto"/>
        <w:jc w:val="left"/>
        <w:rPr>
          <w:rFonts w:ascii="David" w:hAnsi="David" w:cs="David"/>
          <w:sz w:val="24"/>
          <w:szCs w:val="24"/>
        </w:rPr>
      </w:pPr>
      <w:r w:rsidRPr="004477D3">
        <w:rPr>
          <w:rFonts w:ascii="David" w:hAnsi="David" w:cs="David"/>
          <w:sz w:val="24"/>
          <w:szCs w:val="24"/>
          <w:rtl/>
        </w:rPr>
        <w:t>חוק פיצויי פיטורין, תשכ"ג-1963;</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פקודת תאונות ומחלות משלוח יד (הודעה), 1945</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פקודת הבטיחות בעבודה, 1946</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החיילים המשוחררים (החזרה לעבודה), תש"ט- 1949</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שעות עבודה ומנוחה, תשי"א-1951</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חופשה שנתית, תשי"א-1951</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החניכות, תשי"ג-1953</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עבודת הנוער, תשי"ג-1953</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עבודת נשים, תשי"ד-1954</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ארגון הפיקוח על העבודה, תשי"ד-1954</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הגנת השכר, תשי"ח-1958</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שירות התעסוקה, תשי"ט-1959</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שירות עבודה בשעת חירום, תשכ"ז-1967</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הביטוח הלאומי [נוסח משולב], התשנ"ה-1995</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הסכמים קיבוציים תשי"ז-1957</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שכר מינימום, התשמ"ז-1987</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שוויון ההזדמנויות בעבודה, התשמ"ח-1988</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עובדים זרים (העסקה שלא כדין), התשנ"א-1991</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העסקת עובדים על ידי קבלני כוח אדם, התשנ"ו-1996</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lastRenderedPageBreak/>
        <w:t>פרק ד' לחוק שוויון זכויות לאנשים עם מוגבלות, התשנ"ח-1998</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סעיף 8 לחוק למניעת הטרדה מינית, התשנ"ח-1998</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 xml:space="preserve">חוק הסכמים קיבוציים, התשי"ז-1957 </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הודעה מוקדמת לפיטורים ולהתפטרות, התשס"א-2001</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סעיף 29 לחוק מידע גנטי, התשס"א-2000</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 xml:space="preserve">חוק הודעה לעובד (תנאי עבודה), התשס"ב-2002 </w:t>
      </w:r>
    </w:p>
    <w:p w:rsidR="00BC3E13" w:rsidRPr="004477D3" w:rsidRDefault="00BC3E13" w:rsidP="00BC3E13">
      <w:pPr>
        <w:widowControl w:val="0"/>
        <w:numPr>
          <w:ilvl w:val="0"/>
          <w:numId w:val="13"/>
        </w:numPr>
        <w:spacing w:line="360" w:lineRule="auto"/>
        <w:jc w:val="left"/>
        <w:rPr>
          <w:rFonts w:ascii="David" w:hAnsi="David" w:cs="David"/>
          <w:sz w:val="24"/>
          <w:szCs w:val="24"/>
          <w:rtl/>
        </w:rPr>
      </w:pPr>
      <w:r w:rsidRPr="004477D3">
        <w:rPr>
          <w:rFonts w:ascii="David" w:hAnsi="David" w:cs="David"/>
          <w:sz w:val="24"/>
          <w:szCs w:val="24"/>
          <w:rtl/>
        </w:rPr>
        <w:t>חוק הגנה על עובדים בשעת חירום, התשס"ו-2006</w:t>
      </w:r>
    </w:p>
    <w:p w:rsidR="00BC3E13" w:rsidRPr="004477D3" w:rsidRDefault="00BC3E13" w:rsidP="00BC3E13">
      <w:pPr>
        <w:widowControl w:val="0"/>
        <w:numPr>
          <w:ilvl w:val="0"/>
          <w:numId w:val="13"/>
        </w:numPr>
        <w:spacing w:line="360" w:lineRule="auto"/>
        <w:jc w:val="left"/>
        <w:rPr>
          <w:rFonts w:ascii="David" w:hAnsi="David" w:cs="David"/>
          <w:sz w:val="24"/>
          <w:szCs w:val="24"/>
        </w:rPr>
      </w:pPr>
      <w:r w:rsidRPr="004477D3">
        <w:rPr>
          <w:rFonts w:ascii="David" w:hAnsi="David" w:cs="David"/>
          <w:sz w:val="24"/>
          <w:szCs w:val="24"/>
          <w:rtl/>
        </w:rPr>
        <w:t>סעיף 5א לחוק הגנה על עובדים (חשיפת עבירות ופגיעה בטוהר המידות או במינהל התקין), התשנ"ז-1997.</w:t>
      </w:r>
    </w:p>
    <w:p w:rsidR="00BC3E13" w:rsidRPr="004477D3" w:rsidRDefault="00BC3E13" w:rsidP="00BC3E13">
      <w:pPr>
        <w:widowControl w:val="0"/>
        <w:numPr>
          <w:ilvl w:val="0"/>
          <w:numId w:val="13"/>
        </w:numPr>
        <w:spacing w:line="360" w:lineRule="auto"/>
        <w:jc w:val="left"/>
        <w:rPr>
          <w:rFonts w:ascii="David" w:hAnsi="David" w:cs="David"/>
          <w:sz w:val="24"/>
          <w:szCs w:val="24"/>
        </w:rPr>
      </w:pPr>
      <w:r w:rsidRPr="004477D3">
        <w:rPr>
          <w:rFonts w:ascii="David" w:hAnsi="David" w:cs="David"/>
          <w:sz w:val="24"/>
          <w:szCs w:val="24"/>
          <w:rtl/>
        </w:rPr>
        <w:t>צו הרחבה לביטוח פנסיוני במשק לפי חוק הסכמים קיבוציים התשי"ז-1957.</w:t>
      </w:r>
    </w:p>
    <w:p w:rsidR="00BC3E13" w:rsidRPr="004477D3" w:rsidRDefault="00BC3E13" w:rsidP="00BC3E13">
      <w:pPr>
        <w:tabs>
          <w:tab w:val="left" w:pos="8103"/>
        </w:tabs>
        <w:ind w:left="720" w:right="1440"/>
        <w:rPr>
          <w:rFonts w:ascii="David" w:hAnsi="David" w:cs="David"/>
          <w:sz w:val="24"/>
          <w:szCs w:val="24"/>
          <w:rtl/>
        </w:rPr>
      </w:pPr>
    </w:p>
    <w:p w:rsidR="00BC3E13" w:rsidRPr="004477D3" w:rsidRDefault="00BC3E13" w:rsidP="00BC3E13">
      <w:pPr>
        <w:numPr>
          <w:ilvl w:val="0"/>
          <w:numId w:val="12"/>
        </w:numPr>
        <w:tabs>
          <w:tab w:val="clear" w:pos="1440"/>
          <w:tab w:val="num" w:pos="746"/>
          <w:tab w:val="left" w:pos="8103"/>
        </w:tabs>
        <w:spacing w:line="360" w:lineRule="auto"/>
        <w:ind w:left="746" w:right="0" w:hanging="720"/>
        <w:rPr>
          <w:rFonts w:ascii="David" w:hAnsi="David" w:cs="David"/>
          <w:sz w:val="24"/>
          <w:szCs w:val="24"/>
          <w:rtl/>
        </w:rPr>
      </w:pPr>
      <w:r w:rsidRPr="004477D3">
        <w:rPr>
          <w:rFonts w:ascii="David" w:hAnsi="David" w:cs="David"/>
          <w:sz w:val="24"/>
          <w:szCs w:val="24"/>
          <w:rtl/>
        </w:rPr>
        <w:t>ידוע לי כי המזמין יהיה רשאי בכל עת לקבל תלושי שכר ופרטים אחרים בדבר תנאי העבודה בהם מועסקים עובדי המציע, וזאת כדי לוודא את ביצוע הנ"ל.</w:t>
      </w:r>
    </w:p>
    <w:p w:rsidR="00BC3E13" w:rsidRPr="004477D3" w:rsidRDefault="00BC3E13" w:rsidP="00BC3E13">
      <w:pPr>
        <w:numPr>
          <w:ilvl w:val="0"/>
          <w:numId w:val="12"/>
        </w:numPr>
        <w:tabs>
          <w:tab w:val="clear" w:pos="1440"/>
          <w:tab w:val="num" w:pos="746"/>
          <w:tab w:val="left" w:pos="8103"/>
        </w:tabs>
        <w:spacing w:line="360" w:lineRule="auto"/>
        <w:ind w:left="746" w:right="0" w:hanging="720"/>
        <w:rPr>
          <w:rFonts w:ascii="David" w:hAnsi="David" w:cs="David"/>
          <w:sz w:val="24"/>
          <w:szCs w:val="24"/>
        </w:rPr>
      </w:pPr>
      <w:r w:rsidRPr="004477D3">
        <w:rPr>
          <w:rFonts w:ascii="David" w:hAnsi="David" w:cs="David"/>
          <w:sz w:val="24"/>
          <w:szCs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BC3E13" w:rsidRPr="004477D3" w:rsidRDefault="00BC3E13" w:rsidP="00BC3E13">
      <w:pPr>
        <w:ind w:left="41"/>
        <w:rPr>
          <w:rFonts w:ascii="David" w:hAnsi="David" w:cs="David"/>
          <w:b/>
          <w:bCs/>
          <w:sz w:val="24"/>
          <w:szCs w:val="24"/>
          <w:rtl/>
        </w:rPr>
      </w:pPr>
    </w:p>
    <w:p w:rsidR="00BC3E13" w:rsidRPr="004477D3" w:rsidRDefault="00BC3E13" w:rsidP="00BC3E13">
      <w:pPr>
        <w:ind w:left="41"/>
        <w:rPr>
          <w:rFonts w:ascii="David" w:hAnsi="David" w:cs="David"/>
          <w:b/>
          <w:bCs/>
          <w:sz w:val="24"/>
          <w:szCs w:val="24"/>
          <w:rtl/>
        </w:rPr>
      </w:pPr>
    </w:p>
    <w:p w:rsidR="00BC3E13" w:rsidRPr="004477D3" w:rsidRDefault="00BC3E13" w:rsidP="00BC3E13">
      <w:pPr>
        <w:ind w:left="41"/>
        <w:rPr>
          <w:rFonts w:ascii="David" w:hAnsi="David" w:cs="David"/>
          <w:b/>
          <w:bCs/>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זה שמי, להלן חתימתי ותוכן תצהירי דלעיל אמת. </w:t>
      </w:r>
    </w:p>
    <w:p w:rsidR="00BC3E13" w:rsidRPr="004477D3" w:rsidRDefault="00BC3E13" w:rsidP="00BC3E13">
      <w:pPr>
        <w:spacing w:line="360" w:lineRule="auto"/>
        <w:rPr>
          <w:rFonts w:ascii="David" w:hAnsi="David" w:cs="David"/>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____________________</w:t>
      </w:r>
      <w:r w:rsidRPr="004477D3">
        <w:rPr>
          <w:rFonts w:ascii="David" w:hAnsi="David" w:cs="David"/>
          <w:sz w:val="24"/>
          <w:szCs w:val="24"/>
          <w:rtl/>
        </w:rPr>
        <w:tab/>
        <w:t xml:space="preserve">      ____________________</w:t>
      </w:r>
      <w:r w:rsidRPr="004477D3">
        <w:rPr>
          <w:rFonts w:ascii="David" w:hAnsi="David" w:cs="David"/>
          <w:sz w:val="24"/>
          <w:szCs w:val="24"/>
          <w:rtl/>
        </w:rPr>
        <w:tab/>
        <w:t xml:space="preserve">        _________________</w:t>
      </w:r>
    </w:p>
    <w:p w:rsidR="00BC3E13" w:rsidRPr="004477D3" w:rsidRDefault="00BC3E13" w:rsidP="00BC3E13">
      <w:pPr>
        <w:spacing w:line="360" w:lineRule="auto"/>
        <w:ind w:firstLine="720"/>
        <w:rPr>
          <w:rFonts w:ascii="David" w:hAnsi="David" w:cs="David"/>
          <w:sz w:val="24"/>
          <w:szCs w:val="24"/>
          <w:rtl/>
        </w:rPr>
      </w:pPr>
      <w:r w:rsidRPr="004477D3">
        <w:rPr>
          <w:rFonts w:ascii="David" w:hAnsi="David" w:cs="David"/>
          <w:sz w:val="24"/>
          <w:szCs w:val="24"/>
          <w:rtl/>
        </w:rPr>
        <w:t xml:space="preserve">    תאריך</w:t>
      </w:r>
      <w:r w:rsidRPr="004477D3">
        <w:rPr>
          <w:rFonts w:ascii="David" w:hAnsi="David" w:cs="David"/>
          <w:sz w:val="24"/>
          <w:szCs w:val="24"/>
          <w:rtl/>
        </w:rPr>
        <w:tab/>
      </w:r>
      <w:r w:rsidRPr="004477D3">
        <w:rPr>
          <w:rFonts w:ascii="David" w:hAnsi="David" w:cs="David"/>
          <w:sz w:val="24"/>
          <w:szCs w:val="24"/>
          <w:rtl/>
        </w:rPr>
        <w:tab/>
        <w:t xml:space="preserve">       </w:t>
      </w:r>
      <w:r w:rsidRPr="004477D3">
        <w:rPr>
          <w:rFonts w:ascii="David" w:hAnsi="David" w:cs="David"/>
          <w:sz w:val="24"/>
          <w:szCs w:val="24"/>
          <w:rtl/>
        </w:rPr>
        <w:tab/>
      </w:r>
      <w:r w:rsidRPr="004477D3">
        <w:rPr>
          <w:rFonts w:ascii="David" w:hAnsi="David" w:cs="David"/>
          <w:sz w:val="24"/>
          <w:szCs w:val="24"/>
          <w:rtl/>
        </w:rPr>
        <w:tab/>
        <w:t>שם</w:t>
      </w:r>
      <w:r w:rsidRPr="004477D3">
        <w:rPr>
          <w:rFonts w:ascii="David" w:hAnsi="David" w:cs="David"/>
          <w:sz w:val="24"/>
          <w:szCs w:val="24"/>
          <w:rtl/>
        </w:rPr>
        <w:tab/>
        <w:t xml:space="preserve">                         חתימה וחותמת</w:t>
      </w: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u w:val="single"/>
          <w:rtl/>
        </w:rPr>
      </w:pPr>
      <w:r w:rsidRPr="004477D3">
        <w:rPr>
          <w:rFonts w:ascii="David" w:hAnsi="David" w:cs="David"/>
          <w:sz w:val="24"/>
          <w:szCs w:val="24"/>
          <w:u w:val="single"/>
          <w:rtl/>
        </w:rPr>
        <w:t>אישור עורך הדין</w:t>
      </w: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C3E13" w:rsidRPr="004477D3" w:rsidRDefault="00BC3E13" w:rsidP="00BC3E13">
      <w:pPr>
        <w:spacing w:line="360" w:lineRule="auto"/>
        <w:rPr>
          <w:rFonts w:ascii="David" w:hAnsi="David" w:cs="David"/>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_________________</w:t>
      </w:r>
      <w:r w:rsidRPr="004477D3">
        <w:rPr>
          <w:rFonts w:ascii="David" w:hAnsi="David" w:cs="David"/>
          <w:sz w:val="24"/>
          <w:szCs w:val="24"/>
          <w:rtl/>
        </w:rPr>
        <w:tab/>
        <w:t xml:space="preserve">          ___________________</w:t>
      </w:r>
      <w:r w:rsidRPr="004477D3">
        <w:rPr>
          <w:rFonts w:ascii="David" w:hAnsi="David" w:cs="David"/>
          <w:sz w:val="24"/>
          <w:szCs w:val="24"/>
          <w:rtl/>
        </w:rPr>
        <w:tab/>
        <w:t xml:space="preserve">              ___________________</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            תאריך</w:t>
      </w:r>
      <w:r w:rsidRPr="004477D3">
        <w:rPr>
          <w:rFonts w:ascii="David" w:hAnsi="David" w:cs="David"/>
          <w:sz w:val="24"/>
          <w:szCs w:val="24"/>
          <w:rtl/>
        </w:rPr>
        <w:tab/>
        <w:t xml:space="preserve">                        מספר רישיון</w:t>
      </w:r>
      <w:r w:rsidRPr="004477D3">
        <w:rPr>
          <w:rFonts w:ascii="David" w:hAnsi="David" w:cs="David"/>
          <w:sz w:val="24"/>
          <w:szCs w:val="24"/>
          <w:rtl/>
        </w:rPr>
        <w:tab/>
      </w:r>
      <w:r w:rsidRPr="004477D3">
        <w:rPr>
          <w:rFonts w:ascii="David" w:hAnsi="David" w:cs="David"/>
          <w:sz w:val="24"/>
          <w:szCs w:val="24"/>
          <w:rtl/>
        </w:rPr>
        <w:tab/>
        <w:t xml:space="preserve">                              חתימה וחותמת</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AE4AE5" w:rsidRDefault="00AE4AE5" w:rsidP="00787C67">
      <w:pPr>
        <w:jc w:val="center"/>
        <w:rPr>
          <w:rFonts w:ascii="David" w:hAnsi="David" w:cs="David"/>
          <w:bCs/>
          <w:i/>
          <w:sz w:val="24"/>
          <w:szCs w:val="24"/>
          <w:rtl/>
        </w:rPr>
      </w:pPr>
    </w:p>
    <w:p w:rsidR="00BC3E13" w:rsidRPr="004477D3" w:rsidRDefault="00BC3E13" w:rsidP="00AE4AE5">
      <w:pPr>
        <w:jc w:val="center"/>
        <w:rPr>
          <w:rFonts w:ascii="David" w:hAnsi="David" w:cs="David"/>
          <w:bCs/>
          <w:i/>
          <w:sz w:val="24"/>
          <w:szCs w:val="24"/>
          <w:rtl/>
        </w:rPr>
      </w:pPr>
      <w:r w:rsidRPr="004477D3">
        <w:rPr>
          <w:rFonts w:ascii="David" w:hAnsi="David" w:cs="David"/>
          <w:bCs/>
          <w:i/>
          <w:sz w:val="24"/>
          <w:szCs w:val="24"/>
          <w:rtl/>
        </w:rPr>
        <w:lastRenderedPageBreak/>
        <w:t>נספח ח'- תצהיר בדבר עמידת המציע בתנאי הסף הקבועים בס' 4(</w:t>
      </w:r>
      <w:r w:rsidR="001F3207">
        <w:rPr>
          <w:rFonts w:ascii="David" w:hAnsi="David" w:cs="David" w:hint="cs"/>
          <w:bCs/>
          <w:i/>
          <w:sz w:val="24"/>
          <w:szCs w:val="24"/>
          <w:rtl/>
        </w:rPr>
        <w:t>ד</w:t>
      </w:r>
      <w:r w:rsidRPr="004477D3">
        <w:rPr>
          <w:rFonts w:ascii="David" w:hAnsi="David" w:cs="David"/>
          <w:bCs/>
          <w:i/>
          <w:sz w:val="24"/>
          <w:szCs w:val="24"/>
          <w:rtl/>
        </w:rPr>
        <w:t>-</w:t>
      </w:r>
      <w:r w:rsidR="001F3207">
        <w:rPr>
          <w:rFonts w:ascii="David" w:hAnsi="David" w:cs="David" w:hint="cs"/>
          <w:bCs/>
          <w:i/>
          <w:sz w:val="24"/>
          <w:szCs w:val="24"/>
          <w:rtl/>
        </w:rPr>
        <w:t>ח</w:t>
      </w:r>
      <w:r w:rsidRPr="004477D3">
        <w:rPr>
          <w:rFonts w:ascii="David" w:hAnsi="David" w:cs="David"/>
          <w:bCs/>
          <w:i/>
          <w:sz w:val="24"/>
          <w:szCs w:val="24"/>
          <w:rtl/>
        </w:rPr>
        <w:t xml:space="preserve">) ויתרונות איכות נוספים למכרז מס' </w:t>
      </w:r>
      <w:r w:rsidR="00AE4AE5">
        <w:rPr>
          <w:rFonts w:ascii="David" w:hAnsi="David" w:cs="David" w:hint="cs"/>
          <w:bCs/>
          <w:i/>
          <w:sz w:val="24"/>
          <w:szCs w:val="24"/>
          <w:rtl/>
        </w:rPr>
        <w:t>22/2018</w:t>
      </w:r>
    </w:p>
    <w:p w:rsidR="00BC3E13" w:rsidRPr="004477D3" w:rsidRDefault="00BC3E13" w:rsidP="00BC3E13">
      <w:pPr>
        <w:ind w:left="41"/>
        <w:rPr>
          <w:rFonts w:ascii="David" w:hAnsi="David" w:cs="David"/>
          <w:sz w:val="24"/>
          <w:szCs w:val="24"/>
          <w:rtl/>
        </w:rPr>
      </w:pPr>
    </w:p>
    <w:p w:rsidR="00BC3E13" w:rsidRPr="004477D3" w:rsidRDefault="00BC3E13" w:rsidP="00BC3E13">
      <w:pPr>
        <w:numPr>
          <w:ilvl w:val="0"/>
          <w:numId w:val="17"/>
        </w:numPr>
        <w:tabs>
          <w:tab w:val="clear" w:pos="1440"/>
          <w:tab w:val="left" w:pos="9537"/>
        </w:tabs>
        <w:spacing w:line="360" w:lineRule="auto"/>
        <w:ind w:left="746" w:right="0" w:hanging="720"/>
        <w:rPr>
          <w:rFonts w:ascii="David" w:hAnsi="David" w:cs="David"/>
          <w:sz w:val="24"/>
          <w:szCs w:val="24"/>
        </w:rPr>
      </w:pPr>
      <w:r w:rsidRPr="004477D3">
        <w:rPr>
          <w:rFonts w:ascii="David" w:hAnsi="David" w:cs="David"/>
          <w:sz w:val="24"/>
          <w:szCs w:val="24"/>
          <w:rtl/>
        </w:rPr>
        <w:t xml:space="preserve">אני הח"מ___________________ ת.ז _____________________המציע / מוסמך לחתום על תצהיר זה בשם  _____________________ (להלן: "המציע"),  במכרז מס' _______ </w:t>
      </w:r>
      <w:r w:rsidR="008A2481">
        <w:rPr>
          <w:rFonts w:ascii="David" w:hAnsi="David" w:cs="David"/>
          <w:sz w:val="24"/>
          <w:szCs w:val="24"/>
          <w:rtl/>
        </w:rPr>
        <w:t xml:space="preserve">לאספקת תחנות עבודה ומחשב נייד למינהל האזרחי באזור יהודה ושומרון </w:t>
      </w:r>
      <w:r w:rsidRPr="004477D3">
        <w:rPr>
          <w:rFonts w:ascii="David" w:hAnsi="David" w:cs="David"/>
          <w:sz w:val="24"/>
          <w:szCs w:val="24"/>
          <w:rtl/>
        </w:rPr>
        <w:t>.</w:t>
      </w:r>
    </w:p>
    <w:p w:rsidR="00BC3E13" w:rsidRPr="004477D3" w:rsidRDefault="00BC3E13" w:rsidP="00BC3E13">
      <w:pPr>
        <w:tabs>
          <w:tab w:val="left" w:pos="9537"/>
        </w:tabs>
        <w:spacing w:line="360" w:lineRule="auto"/>
        <w:ind w:left="746"/>
        <w:rPr>
          <w:rFonts w:ascii="David" w:hAnsi="David" w:cs="David"/>
          <w:sz w:val="24"/>
          <w:szCs w:val="24"/>
        </w:rPr>
      </w:pPr>
    </w:p>
    <w:p w:rsidR="00BC3E13" w:rsidRPr="004477D3" w:rsidRDefault="00BC3E13" w:rsidP="00BC3E13">
      <w:pPr>
        <w:numPr>
          <w:ilvl w:val="0"/>
          <w:numId w:val="17"/>
        </w:numPr>
        <w:tabs>
          <w:tab w:val="clear" w:pos="1440"/>
          <w:tab w:val="left" w:pos="9537"/>
        </w:tabs>
        <w:spacing w:line="360" w:lineRule="auto"/>
        <w:ind w:left="746" w:right="0" w:hanging="720"/>
        <w:rPr>
          <w:rFonts w:ascii="David" w:hAnsi="David" w:cs="David"/>
          <w:b/>
          <w:bCs/>
          <w:sz w:val="24"/>
          <w:szCs w:val="24"/>
        </w:rPr>
      </w:pPr>
      <w:r w:rsidRPr="004477D3">
        <w:rPr>
          <w:rFonts w:ascii="David" w:hAnsi="David" w:cs="David"/>
          <w:sz w:val="24"/>
          <w:szCs w:val="24"/>
          <w:rtl/>
        </w:rPr>
        <w:t>לאחר שהוזהרתי כי עלי לומר את האמת וכי אהיה צפוי לעונשים הקבועים בחוק אם לא אעשה כן, הריני מצהיר כי המציע ______________________  עומד בתנאי הסף הבאים:</w:t>
      </w:r>
    </w:p>
    <w:p w:rsidR="00BC3E13" w:rsidRPr="004477D3" w:rsidRDefault="00BC3E13" w:rsidP="00BC3E13">
      <w:pPr>
        <w:pStyle w:val="a7"/>
        <w:rPr>
          <w:rFonts w:ascii="David" w:hAnsi="David" w:cs="David"/>
          <w:b/>
          <w:bCs/>
          <w:sz w:val="24"/>
          <w:szCs w:val="24"/>
          <w:rtl/>
        </w:rPr>
      </w:pPr>
    </w:p>
    <w:p w:rsidR="00BB329F" w:rsidRDefault="00BC3E13" w:rsidP="00BB329F">
      <w:pPr>
        <w:pStyle w:val="a6"/>
        <w:numPr>
          <w:ilvl w:val="0"/>
          <w:numId w:val="59"/>
        </w:numPr>
        <w:spacing w:line="240" w:lineRule="auto"/>
        <w:rPr>
          <w:rFonts w:ascii="David" w:hAnsi="David"/>
          <w:sz w:val="24"/>
        </w:rPr>
      </w:pPr>
      <w:r w:rsidRPr="004477D3">
        <w:rPr>
          <w:rFonts w:ascii="David" w:hAnsi="David"/>
          <w:sz w:val="24"/>
          <w:rtl/>
        </w:rPr>
        <w:t xml:space="preserve">המציע הינו בעל ותק של שלוש שנים </w:t>
      </w:r>
      <w:r w:rsidR="00BB329F">
        <w:rPr>
          <w:rFonts w:ascii="David" w:hAnsi="David" w:hint="cs"/>
          <w:sz w:val="24"/>
          <w:rtl/>
        </w:rPr>
        <w:t>(</w:t>
      </w:r>
      <w:r w:rsidR="00BB329F" w:rsidRPr="00376FC2">
        <w:rPr>
          <w:rFonts w:ascii="David" w:hAnsi="David" w:hint="cs"/>
          <w:sz w:val="24"/>
          <w:rtl/>
        </w:rPr>
        <w:t>בשנים 2015, 2016, 2017</w:t>
      </w:r>
      <w:r w:rsidR="00BB329F">
        <w:rPr>
          <w:rFonts w:ascii="David" w:hAnsi="David" w:hint="cs"/>
          <w:sz w:val="24"/>
          <w:rtl/>
        </w:rPr>
        <w:t>)</w:t>
      </w:r>
      <w:r w:rsidR="00BB329F" w:rsidRPr="00376FC2">
        <w:rPr>
          <w:rFonts w:ascii="David" w:hAnsi="David" w:hint="cs"/>
          <w:sz w:val="24"/>
          <w:rtl/>
        </w:rPr>
        <w:t xml:space="preserve"> </w:t>
      </w:r>
      <w:r w:rsidR="00BB329F" w:rsidRPr="00376FC2">
        <w:rPr>
          <w:rFonts w:ascii="David" w:hAnsi="David"/>
          <w:sz w:val="24"/>
          <w:rtl/>
        </w:rPr>
        <w:t xml:space="preserve">בתחום אספקת עמדות </w:t>
      </w:r>
      <w:r w:rsidR="00BB329F" w:rsidRPr="00376FC2">
        <w:rPr>
          <w:rFonts w:ascii="David" w:hAnsi="David" w:hint="cs"/>
          <w:sz w:val="24"/>
          <w:rtl/>
        </w:rPr>
        <w:t>תחנות עבודה ומחשב</w:t>
      </w:r>
      <w:r w:rsidR="00BB329F">
        <w:rPr>
          <w:rFonts w:ascii="David" w:hAnsi="David" w:hint="cs"/>
          <w:sz w:val="24"/>
          <w:rtl/>
        </w:rPr>
        <w:t>ים</w:t>
      </w:r>
      <w:r w:rsidR="00BB329F" w:rsidRPr="00376FC2">
        <w:rPr>
          <w:rFonts w:ascii="David" w:hAnsi="David" w:hint="cs"/>
          <w:sz w:val="24"/>
          <w:rtl/>
        </w:rPr>
        <w:t xml:space="preserve"> נייד</w:t>
      </w:r>
      <w:r w:rsidR="00BB329F">
        <w:rPr>
          <w:rFonts w:ascii="David" w:hAnsi="David" w:hint="cs"/>
          <w:sz w:val="24"/>
          <w:rtl/>
        </w:rPr>
        <w:t>ים</w:t>
      </w:r>
      <w:r w:rsidR="00BB329F" w:rsidRPr="00376FC2">
        <w:rPr>
          <w:rFonts w:ascii="David" w:hAnsi="David" w:hint="cs"/>
          <w:sz w:val="24"/>
          <w:rtl/>
        </w:rPr>
        <w:t xml:space="preserve">. </w:t>
      </w:r>
    </w:p>
    <w:p w:rsidR="00BB329F" w:rsidRDefault="00BB329F" w:rsidP="00BB329F">
      <w:pPr>
        <w:pStyle w:val="a6"/>
        <w:numPr>
          <w:ilvl w:val="0"/>
          <w:numId w:val="59"/>
        </w:numPr>
        <w:spacing w:line="240" w:lineRule="auto"/>
        <w:rPr>
          <w:rFonts w:ascii="David" w:hAnsi="David"/>
          <w:sz w:val="24"/>
        </w:rPr>
      </w:pPr>
      <w:r>
        <w:rPr>
          <w:rFonts w:ascii="David" w:hAnsi="David" w:hint="cs"/>
          <w:sz w:val="24"/>
          <w:rtl/>
        </w:rPr>
        <w:t>המציע יפרט את נסיונו באספקת והתקנת עמדות עבודה ומחשבים ניידים בהתאם לנדרש בתנאי הסף בסעיף 4 ה. למכרז:</w:t>
      </w:r>
    </w:p>
    <w:tbl>
      <w:tblPr>
        <w:tblStyle w:val="af0"/>
        <w:bidiVisual/>
        <w:tblW w:w="9715" w:type="dxa"/>
        <w:tblInd w:w="180" w:type="dxa"/>
        <w:tblLook w:val="04A0" w:firstRow="1" w:lastRow="0" w:firstColumn="1" w:lastColumn="0" w:noHBand="0" w:noVBand="1"/>
      </w:tblPr>
      <w:tblGrid>
        <w:gridCol w:w="1365"/>
        <w:gridCol w:w="1320"/>
        <w:gridCol w:w="1120"/>
        <w:gridCol w:w="1950"/>
        <w:gridCol w:w="2010"/>
        <w:gridCol w:w="1950"/>
      </w:tblGrid>
      <w:tr w:rsidR="00BB329F" w:rsidTr="001F3207">
        <w:tc>
          <w:tcPr>
            <w:tcW w:w="1365" w:type="dxa"/>
            <w:shd w:val="clear" w:color="auto" w:fill="BFBFBF" w:themeFill="background1" w:themeFillShade="BF"/>
          </w:tcPr>
          <w:p w:rsidR="00BB329F" w:rsidRPr="001F3207" w:rsidRDefault="00BB329F" w:rsidP="00BB329F">
            <w:pPr>
              <w:pStyle w:val="a6"/>
              <w:spacing w:line="240" w:lineRule="auto"/>
              <w:rPr>
                <w:rFonts w:ascii="David" w:hAnsi="David"/>
                <w:b/>
                <w:bCs/>
                <w:sz w:val="24"/>
                <w:rtl/>
              </w:rPr>
            </w:pPr>
            <w:r w:rsidRPr="001F3207">
              <w:rPr>
                <w:rFonts w:ascii="David" w:hAnsi="David" w:hint="eastAsia"/>
                <w:b/>
                <w:bCs/>
                <w:sz w:val="24"/>
                <w:rtl/>
              </w:rPr>
              <w:t>שם</w:t>
            </w:r>
            <w:r w:rsidRPr="001F3207">
              <w:rPr>
                <w:rFonts w:ascii="David" w:hAnsi="David"/>
                <w:b/>
                <w:bCs/>
                <w:sz w:val="24"/>
                <w:rtl/>
              </w:rPr>
              <w:t xml:space="preserve"> </w:t>
            </w:r>
            <w:r w:rsidRPr="001F3207">
              <w:rPr>
                <w:rFonts w:ascii="David" w:hAnsi="David" w:hint="eastAsia"/>
                <w:b/>
                <w:bCs/>
                <w:sz w:val="24"/>
                <w:rtl/>
              </w:rPr>
              <w:t>הלקוח</w:t>
            </w:r>
          </w:p>
        </w:tc>
        <w:tc>
          <w:tcPr>
            <w:tcW w:w="1320" w:type="dxa"/>
            <w:shd w:val="clear" w:color="auto" w:fill="BFBFBF" w:themeFill="background1" w:themeFillShade="BF"/>
          </w:tcPr>
          <w:p w:rsidR="00BB329F" w:rsidRPr="001F3207" w:rsidRDefault="00BB329F" w:rsidP="00BB329F">
            <w:pPr>
              <w:pStyle w:val="a6"/>
              <w:spacing w:line="240" w:lineRule="auto"/>
              <w:rPr>
                <w:rFonts w:ascii="David" w:hAnsi="David"/>
                <w:b/>
                <w:bCs/>
                <w:sz w:val="24"/>
                <w:rtl/>
              </w:rPr>
            </w:pPr>
            <w:r w:rsidRPr="001F3207">
              <w:rPr>
                <w:rFonts w:ascii="David" w:hAnsi="David" w:hint="eastAsia"/>
                <w:b/>
                <w:bCs/>
                <w:sz w:val="24"/>
                <w:rtl/>
              </w:rPr>
              <w:t>איש</w:t>
            </w:r>
            <w:r w:rsidRPr="001F3207">
              <w:rPr>
                <w:rFonts w:ascii="David" w:hAnsi="David"/>
                <w:b/>
                <w:bCs/>
                <w:sz w:val="24"/>
                <w:rtl/>
              </w:rPr>
              <w:t xml:space="preserve"> </w:t>
            </w:r>
            <w:r w:rsidRPr="001F3207">
              <w:rPr>
                <w:rFonts w:ascii="David" w:hAnsi="David" w:hint="eastAsia"/>
                <w:b/>
                <w:bCs/>
                <w:sz w:val="24"/>
                <w:rtl/>
              </w:rPr>
              <w:t>קשר</w:t>
            </w:r>
          </w:p>
        </w:tc>
        <w:tc>
          <w:tcPr>
            <w:tcW w:w="1120" w:type="dxa"/>
            <w:shd w:val="clear" w:color="auto" w:fill="BFBFBF" w:themeFill="background1" w:themeFillShade="BF"/>
          </w:tcPr>
          <w:p w:rsidR="00BB329F" w:rsidRPr="001F3207" w:rsidRDefault="00BB329F" w:rsidP="00BB329F">
            <w:pPr>
              <w:pStyle w:val="a6"/>
              <w:spacing w:line="240" w:lineRule="auto"/>
              <w:rPr>
                <w:rFonts w:ascii="David" w:hAnsi="David"/>
                <w:b/>
                <w:bCs/>
                <w:sz w:val="24"/>
                <w:rtl/>
              </w:rPr>
            </w:pPr>
            <w:r w:rsidRPr="001F3207">
              <w:rPr>
                <w:rFonts w:ascii="David" w:hAnsi="David" w:hint="eastAsia"/>
                <w:b/>
                <w:bCs/>
                <w:sz w:val="24"/>
                <w:rtl/>
              </w:rPr>
              <w:t>פרטי</w:t>
            </w:r>
            <w:r w:rsidRPr="001F3207">
              <w:rPr>
                <w:rFonts w:ascii="David" w:hAnsi="David"/>
                <w:b/>
                <w:bCs/>
                <w:sz w:val="24"/>
                <w:rtl/>
              </w:rPr>
              <w:t xml:space="preserve"> </w:t>
            </w:r>
            <w:r w:rsidRPr="001F3207">
              <w:rPr>
                <w:rFonts w:ascii="David" w:hAnsi="David" w:hint="eastAsia"/>
                <w:b/>
                <w:bCs/>
                <w:sz w:val="24"/>
                <w:rtl/>
              </w:rPr>
              <w:t>התקשרות</w:t>
            </w:r>
          </w:p>
        </w:tc>
        <w:tc>
          <w:tcPr>
            <w:tcW w:w="1950" w:type="dxa"/>
            <w:shd w:val="clear" w:color="auto" w:fill="BFBFBF" w:themeFill="background1" w:themeFillShade="BF"/>
          </w:tcPr>
          <w:p w:rsidR="00BB329F" w:rsidRPr="001F3207" w:rsidRDefault="00BB329F" w:rsidP="00BB329F">
            <w:pPr>
              <w:pStyle w:val="a6"/>
              <w:spacing w:line="240" w:lineRule="auto"/>
              <w:rPr>
                <w:rFonts w:ascii="David" w:hAnsi="David"/>
                <w:b/>
                <w:bCs/>
                <w:sz w:val="24"/>
                <w:rtl/>
              </w:rPr>
            </w:pPr>
            <w:r w:rsidRPr="001F3207">
              <w:rPr>
                <w:rFonts w:ascii="David" w:hAnsi="David" w:hint="eastAsia"/>
                <w:b/>
                <w:bCs/>
                <w:sz w:val="24"/>
                <w:rtl/>
              </w:rPr>
              <w:t>מועד</w:t>
            </w:r>
            <w:r w:rsidRPr="001F3207">
              <w:rPr>
                <w:rFonts w:ascii="David" w:hAnsi="David"/>
                <w:b/>
                <w:bCs/>
                <w:sz w:val="24"/>
                <w:rtl/>
              </w:rPr>
              <w:t xml:space="preserve"> </w:t>
            </w:r>
            <w:r w:rsidRPr="001F3207">
              <w:rPr>
                <w:rFonts w:ascii="David" w:hAnsi="David" w:hint="eastAsia"/>
                <w:b/>
                <w:bCs/>
                <w:sz w:val="24"/>
                <w:rtl/>
              </w:rPr>
              <w:t>אספקת</w:t>
            </w:r>
            <w:r w:rsidRPr="001F3207">
              <w:rPr>
                <w:rFonts w:ascii="David" w:hAnsi="David"/>
                <w:b/>
                <w:bCs/>
                <w:sz w:val="24"/>
                <w:rtl/>
              </w:rPr>
              <w:t xml:space="preserve"> </w:t>
            </w:r>
            <w:r w:rsidRPr="001F3207">
              <w:rPr>
                <w:rFonts w:ascii="David" w:hAnsi="David" w:hint="eastAsia"/>
                <w:b/>
                <w:bCs/>
                <w:sz w:val="24"/>
                <w:rtl/>
              </w:rPr>
              <w:t>והתקנת</w:t>
            </w:r>
            <w:r w:rsidRPr="001F3207">
              <w:rPr>
                <w:rFonts w:ascii="David" w:hAnsi="David"/>
                <w:b/>
                <w:bCs/>
                <w:sz w:val="24"/>
                <w:rtl/>
              </w:rPr>
              <w:t xml:space="preserve"> </w:t>
            </w:r>
            <w:r w:rsidRPr="001F3207">
              <w:rPr>
                <w:rFonts w:ascii="David" w:hAnsi="David" w:hint="eastAsia"/>
                <w:b/>
                <w:bCs/>
                <w:sz w:val="24"/>
                <w:rtl/>
              </w:rPr>
              <w:t>עמדות</w:t>
            </w:r>
            <w:r w:rsidRPr="001F3207">
              <w:rPr>
                <w:rFonts w:ascii="David" w:hAnsi="David"/>
                <w:b/>
                <w:bCs/>
                <w:sz w:val="24"/>
                <w:rtl/>
              </w:rPr>
              <w:t xml:space="preserve"> </w:t>
            </w:r>
            <w:r w:rsidRPr="001F3207">
              <w:rPr>
                <w:rFonts w:ascii="David" w:hAnsi="David" w:hint="eastAsia"/>
                <w:b/>
                <w:bCs/>
                <w:sz w:val="24"/>
                <w:rtl/>
              </w:rPr>
              <w:t>העבודה</w:t>
            </w:r>
            <w:r w:rsidRPr="001F3207">
              <w:rPr>
                <w:rFonts w:ascii="David" w:hAnsi="David"/>
                <w:b/>
                <w:bCs/>
                <w:sz w:val="24"/>
                <w:rtl/>
              </w:rPr>
              <w:t xml:space="preserve"> </w:t>
            </w:r>
            <w:r w:rsidRPr="001F3207">
              <w:rPr>
                <w:rFonts w:ascii="David" w:hAnsi="David" w:hint="eastAsia"/>
                <w:b/>
                <w:bCs/>
                <w:sz w:val="24"/>
                <w:rtl/>
              </w:rPr>
              <w:t>והמחשבים</w:t>
            </w:r>
            <w:r w:rsidRPr="001F3207">
              <w:rPr>
                <w:rFonts w:ascii="David" w:hAnsi="David"/>
                <w:b/>
                <w:bCs/>
                <w:sz w:val="24"/>
                <w:rtl/>
              </w:rPr>
              <w:t xml:space="preserve"> </w:t>
            </w:r>
            <w:r w:rsidRPr="001F3207">
              <w:rPr>
                <w:rFonts w:ascii="David" w:hAnsi="David" w:hint="eastAsia"/>
                <w:b/>
                <w:bCs/>
                <w:sz w:val="24"/>
                <w:rtl/>
              </w:rPr>
              <w:t>הניידים</w:t>
            </w:r>
            <w:r>
              <w:rPr>
                <w:rFonts w:ascii="David" w:hAnsi="David" w:hint="cs"/>
                <w:b/>
                <w:bCs/>
                <w:sz w:val="24"/>
                <w:rtl/>
              </w:rPr>
              <w:t xml:space="preserve"> (יש לציין חודש ושנה)</w:t>
            </w:r>
          </w:p>
        </w:tc>
        <w:tc>
          <w:tcPr>
            <w:tcW w:w="2010" w:type="dxa"/>
            <w:shd w:val="clear" w:color="auto" w:fill="BFBFBF" w:themeFill="background1" w:themeFillShade="BF"/>
          </w:tcPr>
          <w:p w:rsidR="00BB329F" w:rsidRPr="001F3207" w:rsidRDefault="00BB329F" w:rsidP="00BB329F">
            <w:pPr>
              <w:pStyle w:val="a6"/>
              <w:spacing w:line="240" w:lineRule="auto"/>
              <w:rPr>
                <w:rFonts w:ascii="David" w:hAnsi="David"/>
                <w:b/>
                <w:bCs/>
                <w:sz w:val="24"/>
                <w:rtl/>
              </w:rPr>
            </w:pPr>
            <w:r w:rsidRPr="001F3207">
              <w:rPr>
                <w:rFonts w:ascii="David" w:hAnsi="David" w:hint="eastAsia"/>
                <w:b/>
                <w:bCs/>
                <w:sz w:val="24"/>
                <w:rtl/>
              </w:rPr>
              <w:t>מס</w:t>
            </w:r>
            <w:r w:rsidRPr="001F3207">
              <w:rPr>
                <w:rFonts w:ascii="David" w:hAnsi="David"/>
                <w:b/>
                <w:bCs/>
                <w:sz w:val="24"/>
                <w:rtl/>
              </w:rPr>
              <w:t xml:space="preserve">' </w:t>
            </w:r>
            <w:r w:rsidRPr="001F3207">
              <w:rPr>
                <w:rFonts w:ascii="David" w:hAnsi="David" w:hint="eastAsia"/>
                <w:b/>
                <w:bCs/>
                <w:sz w:val="24"/>
                <w:rtl/>
              </w:rPr>
              <w:t>תחנות</w:t>
            </w:r>
            <w:r w:rsidRPr="001F3207">
              <w:rPr>
                <w:rFonts w:ascii="David" w:hAnsi="David"/>
                <w:b/>
                <w:bCs/>
                <w:sz w:val="24"/>
                <w:rtl/>
              </w:rPr>
              <w:t xml:space="preserve"> </w:t>
            </w:r>
            <w:r w:rsidRPr="001F3207">
              <w:rPr>
                <w:rFonts w:ascii="David" w:hAnsi="David" w:hint="eastAsia"/>
                <w:b/>
                <w:bCs/>
                <w:sz w:val="24"/>
                <w:rtl/>
              </w:rPr>
              <w:t>העבודה</w:t>
            </w:r>
            <w:r w:rsidRPr="001F3207">
              <w:rPr>
                <w:rFonts w:ascii="David" w:hAnsi="David"/>
                <w:b/>
                <w:bCs/>
                <w:sz w:val="24"/>
                <w:rtl/>
              </w:rPr>
              <w:t xml:space="preserve"> </w:t>
            </w:r>
            <w:r w:rsidRPr="001F3207">
              <w:rPr>
                <w:rFonts w:ascii="David" w:hAnsi="David" w:hint="eastAsia"/>
                <w:b/>
                <w:bCs/>
                <w:sz w:val="24"/>
                <w:rtl/>
              </w:rPr>
              <w:t>שסופקו</w:t>
            </w:r>
            <w:r w:rsidRPr="001F3207">
              <w:rPr>
                <w:rFonts w:ascii="David" w:hAnsi="David"/>
                <w:b/>
                <w:bCs/>
                <w:sz w:val="24"/>
                <w:rtl/>
              </w:rPr>
              <w:t xml:space="preserve"> (יש </w:t>
            </w:r>
            <w:r w:rsidRPr="001F3207">
              <w:rPr>
                <w:rFonts w:ascii="David" w:hAnsi="David" w:hint="eastAsia"/>
                <w:b/>
                <w:bCs/>
                <w:sz w:val="24"/>
                <w:rtl/>
              </w:rPr>
              <w:t>לציין</w:t>
            </w:r>
            <w:r w:rsidRPr="001F3207">
              <w:rPr>
                <w:rFonts w:ascii="David" w:hAnsi="David"/>
                <w:b/>
                <w:bCs/>
                <w:sz w:val="24"/>
                <w:rtl/>
              </w:rPr>
              <w:t xml:space="preserve"> </w:t>
            </w:r>
            <w:r w:rsidRPr="001F3207">
              <w:rPr>
                <w:rFonts w:ascii="David" w:hAnsi="David" w:hint="eastAsia"/>
                <w:b/>
                <w:bCs/>
                <w:sz w:val="24"/>
                <w:rtl/>
              </w:rPr>
              <w:t>מספר</w:t>
            </w:r>
            <w:r w:rsidRPr="001F3207">
              <w:rPr>
                <w:rFonts w:ascii="David" w:hAnsi="David"/>
                <w:b/>
                <w:bCs/>
                <w:sz w:val="24"/>
                <w:rtl/>
              </w:rPr>
              <w:t xml:space="preserve"> </w:t>
            </w:r>
            <w:r w:rsidRPr="001F3207">
              <w:rPr>
                <w:rFonts w:ascii="David" w:hAnsi="David" w:hint="eastAsia"/>
                <w:b/>
                <w:bCs/>
                <w:sz w:val="24"/>
                <w:rtl/>
              </w:rPr>
              <w:t>ולפרט</w:t>
            </w:r>
            <w:r w:rsidRPr="001F3207">
              <w:rPr>
                <w:rFonts w:ascii="David" w:hAnsi="David"/>
                <w:b/>
                <w:bCs/>
                <w:sz w:val="24"/>
                <w:rtl/>
              </w:rPr>
              <w:t xml:space="preserve"> </w:t>
            </w:r>
            <w:r w:rsidRPr="001F3207">
              <w:rPr>
                <w:rFonts w:ascii="David" w:hAnsi="David" w:hint="eastAsia"/>
                <w:b/>
                <w:bCs/>
                <w:sz w:val="24"/>
                <w:rtl/>
              </w:rPr>
              <w:t>את</w:t>
            </w:r>
            <w:r w:rsidRPr="001F3207">
              <w:rPr>
                <w:rFonts w:ascii="David" w:hAnsi="David"/>
                <w:b/>
                <w:bCs/>
                <w:sz w:val="24"/>
                <w:rtl/>
              </w:rPr>
              <w:t xml:space="preserve"> </w:t>
            </w:r>
            <w:r w:rsidRPr="001F3207">
              <w:rPr>
                <w:rFonts w:ascii="David" w:hAnsi="David" w:hint="eastAsia"/>
                <w:b/>
                <w:bCs/>
                <w:sz w:val="24"/>
                <w:rtl/>
              </w:rPr>
              <w:t>הדגמים</w:t>
            </w:r>
            <w:r w:rsidRPr="001F3207">
              <w:rPr>
                <w:rFonts w:ascii="David" w:hAnsi="David"/>
                <w:b/>
                <w:bCs/>
                <w:sz w:val="24"/>
                <w:rtl/>
              </w:rPr>
              <w:t xml:space="preserve"> והרכיבים)</w:t>
            </w:r>
          </w:p>
        </w:tc>
        <w:tc>
          <w:tcPr>
            <w:tcW w:w="1950" w:type="dxa"/>
            <w:shd w:val="clear" w:color="auto" w:fill="BFBFBF" w:themeFill="background1" w:themeFillShade="BF"/>
          </w:tcPr>
          <w:p w:rsidR="00BB329F" w:rsidRPr="001F3207" w:rsidRDefault="00BB329F" w:rsidP="00BB329F">
            <w:pPr>
              <w:pStyle w:val="a6"/>
              <w:spacing w:line="240" w:lineRule="auto"/>
              <w:rPr>
                <w:rFonts w:ascii="David" w:hAnsi="David"/>
                <w:b/>
                <w:bCs/>
                <w:sz w:val="24"/>
                <w:rtl/>
              </w:rPr>
            </w:pPr>
            <w:r w:rsidRPr="001F3207">
              <w:rPr>
                <w:rFonts w:ascii="David" w:hAnsi="David" w:hint="eastAsia"/>
                <w:b/>
                <w:bCs/>
                <w:sz w:val="24"/>
                <w:rtl/>
              </w:rPr>
              <w:t>מס</w:t>
            </w:r>
            <w:r w:rsidRPr="001F3207">
              <w:rPr>
                <w:rFonts w:ascii="David" w:hAnsi="David"/>
                <w:b/>
                <w:bCs/>
                <w:sz w:val="24"/>
                <w:rtl/>
              </w:rPr>
              <w:t xml:space="preserve">' </w:t>
            </w:r>
            <w:r w:rsidRPr="001F3207">
              <w:rPr>
                <w:rFonts w:ascii="David" w:hAnsi="David" w:hint="eastAsia"/>
                <w:b/>
                <w:bCs/>
                <w:sz w:val="24"/>
                <w:rtl/>
              </w:rPr>
              <w:t>המחשבים</w:t>
            </w:r>
            <w:r w:rsidRPr="001F3207">
              <w:rPr>
                <w:rFonts w:ascii="David" w:hAnsi="David"/>
                <w:b/>
                <w:bCs/>
                <w:sz w:val="24"/>
                <w:rtl/>
              </w:rPr>
              <w:t xml:space="preserve"> </w:t>
            </w:r>
            <w:r w:rsidRPr="001F3207">
              <w:rPr>
                <w:rFonts w:ascii="David" w:hAnsi="David" w:hint="eastAsia"/>
                <w:b/>
                <w:bCs/>
                <w:sz w:val="24"/>
                <w:rtl/>
              </w:rPr>
              <w:t>הניידים</w:t>
            </w:r>
            <w:r w:rsidRPr="001F3207">
              <w:rPr>
                <w:rFonts w:ascii="David" w:hAnsi="David"/>
                <w:b/>
                <w:bCs/>
                <w:sz w:val="24"/>
                <w:rtl/>
              </w:rPr>
              <w:t xml:space="preserve"> </w:t>
            </w:r>
            <w:r w:rsidRPr="001F3207">
              <w:rPr>
                <w:rFonts w:ascii="David" w:hAnsi="David" w:hint="eastAsia"/>
                <w:b/>
                <w:bCs/>
                <w:sz w:val="24"/>
                <w:rtl/>
              </w:rPr>
              <w:t>שסופקו</w:t>
            </w:r>
            <w:r w:rsidRPr="001F3207">
              <w:rPr>
                <w:rFonts w:ascii="David" w:hAnsi="David"/>
                <w:b/>
                <w:bCs/>
                <w:sz w:val="24"/>
                <w:rtl/>
              </w:rPr>
              <w:t xml:space="preserve"> (יש </w:t>
            </w:r>
            <w:r w:rsidRPr="001F3207">
              <w:rPr>
                <w:rFonts w:ascii="David" w:hAnsi="David" w:hint="eastAsia"/>
                <w:b/>
                <w:bCs/>
                <w:sz w:val="24"/>
                <w:rtl/>
              </w:rPr>
              <w:t>לציין</w:t>
            </w:r>
            <w:r w:rsidRPr="001F3207">
              <w:rPr>
                <w:rFonts w:ascii="David" w:hAnsi="David"/>
                <w:b/>
                <w:bCs/>
                <w:sz w:val="24"/>
                <w:rtl/>
              </w:rPr>
              <w:t xml:space="preserve"> </w:t>
            </w:r>
            <w:r w:rsidRPr="001F3207">
              <w:rPr>
                <w:rFonts w:ascii="David" w:hAnsi="David" w:hint="eastAsia"/>
                <w:b/>
                <w:bCs/>
                <w:sz w:val="24"/>
                <w:rtl/>
              </w:rPr>
              <w:t>מספר</w:t>
            </w:r>
            <w:r w:rsidRPr="001F3207">
              <w:rPr>
                <w:rFonts w:ascii="David" w:hAnsi="David"/>
                <w:b/>
                <w:bCs/>
                <w:sz w:val="24"/>
                <w:rtl/>
              </w:rPr>
              <w:t xml:space="preserve"> </w:t>
            </w:r>
            <w:r w:rsidRPr="001F3207">
              <w:rPr>
                <w:rFonts w:ascii="David" w:hAnsi="David" w:hint="eastAsia"/>
                <w:b/>
                <w:bCs/>
                <w:sz w:val="24"/>
                <w:rtl/>
              </w:rPr>
              <w:t>ולפרט</w:t>
            </w:r>
            <w:r w:rsidRPr="001F3207">
              <w:rPr>
                <w:rFonts w:ascii="David" w:hAnsi="David"/>
                <w:b/>
                <w:bCs/>
                <w:sz w:val="24"/>
                <w:rtl/>
              </w:rPr>
              <w:t xml:space="preserve"> </w:t>
            </w:r>
            <w:r w:rsidRPr="001F3207">
              <w:rPr>
                <w:rFonts w:ascii="David" w:hAnsi="David" w:hint="eastAsia"/>
                <w:b/>
                <w:bCs/>
                <w:sz w:val="24"/>
                <w:rtl/>
              </w:rPr>
              <w:t>את</w:t>
            </w:r>
            <w:r w:rsidRPr="001F3207">
              <w:rPr>
                <w:rFonts w:ascii="David" w:hAnsi="David"/>
                <w:b/>
                <w:bCs/>
                <w:sz w:val="24"/>
                <w:rtl/>
              </w:rPr>
              <w:t xml:space="preserve"> </w:t>
            </w:r>
            <w:r w:rsidRPr="001F3207">
              <w:rPr>
                <w:rFonts w:ascii="David" w:hAnsi="David" w:hint="eastAsia"/>
                <w:b/>
                <w:bCs/>
                <w:sz w:val="24"/>
                <w:rtl/>
              </w:rPr>
              <w:t>הדגמים</w:t>
            </w:r>
            <w:r w:rsidRPr="001F3207">
              <w:rPr>
                <w:rFonts w:ascii="David" w:hAnsi="David"/>
                <w:b/>
                <w:bCs/>
                <w:sz w:val="24"/>
                <w:rtl/>
              </w:rPr>
              <w:t xml:space="preserve"> </w:t>
            </w:r>
            <w:r w:rsidRPr="001F3207">
              <w:rPr>
                <w:rFonts w:ascii="David" w:hAnsi="David" w:hint="eastAsia"/>
                <w:b/>
                <w:bCs/>
                <w:sz w:val="24"/>
                <w:rtl/>
              </w:rPr>
              <w:t>והרכיבים</w:t>
            </w:r>
            <w:r w:rsidRPr="001F3207">
              <w:rPr>
                <w:rFonts w:ascii="David" w:hAnsi="David"/>
                <w:b/>
                <w:bCs/>
                <w:sz w:val="24"/>
                <w:rtl/>
              </w:rPr>
              <w:t>)</w:t>
            </w:r>
          </w:p>
        </w:tc>
      </w:tr>
      <w:tr w:rsidR="00BB329F" w:rsidTr="001F3207">
        <w:tc>
          <w:tcPr>
            <w:tcW w:w="1365" w:type="dxa"/>
          </w:tcPr>
          <w:p w:rsidR="00BB329F" w:rsidRDefault="00BB329F" w:rsidP="00BB329F">
            <w:pPr>
              <w:pStyle w:val="a6"/>
              <w:spacing w:line="240" w:lineRule="auto"/>
              <w:rPr>
                <w:rFonts w:ascii="David" w:hAnsi="David"/>
                <w:sz w:val="24"/>
                <w:rtl/>
              </w:rPr>
            </w:pPr>
          </w:p>
          <w:p w:rsidR="00BB329F" w:rsidRDefault="00BB329F" w:rsidP="00BB329F">
            <w:pPr>
              <w:pStyle w:val="a6"/>
              <w:spacing w:line="240" w:lineRule="auto"/>
              <w:rPr>
                <w:rFonts w:ascii="David" w:hAnsi="David"/>
                <w:sz w:val="24"/>
                <w:rtl/>
              </w:rPr>
            </w:pPr>
          </w:p>
          <w:p w:rsidR="00BB329F" w:rsidRDefault="00BB329F" w:rsidP="00BB329F">
            <w:pPr>
              <w:pStyle w:val="a6"/>
              <w:spacing w:line="240" w:lineRule="auto"/>
              <w:rPr>
                <w:rFonts w:ascii="David" w:hAnsi="David"/>
                <w:sz w:val="24"/>
                <w:rtl/>
              </w:rPr>
            </w:pPr>
          </w:p>
        </w:tc>
        <w:tc>
          <w:tcPr>
            <w:tcW w:w="1320" w:type="dxa"/>
          </w:tcPr>
          <w:p w:rsidR="00BB329F" w:rsidRDefault="00BB329F" w:rsidP="00BB329F">
            <w:pPr>
              <w:pStyle w:val="a6"/>
              <w:spacing w:line="240" w:lineRule="auto"/>
              <w:rPr>
                <w:rFonts w:ascii="David" w:hAnsi="David"/>
                <w:sz w:val="24"/>
                <w:rtl/>
              </w:rPr>
            </w:pPr>
          </w:p>
        </w:tc>
        <w:tc>
          <w:tcPr>
            <w:tcW w:w="1120" w:type="dxa"/>
          </w:tcPr>
          <w:p w:rsidR="00BB329F" w:rsidRDefault="00BB329F" w:rsidP="00BB329F">
            <w:pPr>
              <w:pStyle w:val="a6"/>
              <w:spacing w:line="240" w:lineRule="auto"/>
              <w:rPr>
                <w:rFonts w:ascii="David" w:hAnsi="David"/>
                <w:sz w:val="24"/>
                <w:rtl/>
              </w:rPr>
            </w:pPr>
          </w:p>
        </w:tc>
        <w:tc>
          <w:tcPr>
            <w:tcW w:w="1950" w:type="dxa"/>
          </w:tcPr>
          <w:p w:rsidR="00BB329F" w:rsidRDefault="00BB329F" w:rsidP="00BB329F">
            <w:pPr>
              <w:pStyle w:val="a6"/>
              <w:spacing w:line="240" w:lineRule="auto"/>
              <w:rPr>
                <w:rFonts w:ascii="David" w:hAnsi="David"/>
                <w:sz w:val="24"/>
                <w:rtl/>
              </w:rPr>
            </w:pPr>
          </w:p>
        </w:tc>
        <w:tc>
          <w:tcPr>
            <w:tcW w:w="2010" w:type="dxa"/>
          </w:tcPr>
          <w:p w:rsidR="00BB329F" w:rsidRDefault="00BB329F"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tc>
        <w:tc>
          <w:tcPr>
            <w:tcW w:w="1950" w:type="dxa"/>
          </w:tcPr>
          <w:p w:rsidR="00BB329F" w:rsidRDefault="00BB329F" w:rsidP="00BB329F">
            <w:pPr>
              <w:pStyle w:val="a6"/>
              <w:spacing w:line="240" w:lineRule="auto"/>
              <w:rPr>
                <w:rFonts w:ascii="David" w:hAnsi="David"/>
                <w:sz w:val="24"/>
                <w:rtl/>
              </w:rPr>
            </w:pPr>
          </w:p>
        </w:tc>
      </w:tr>
      <w:tr w:rsidR="00BB329F" w:rsidTr="001F3207">
        <w:tc>
          <w:tcPr>
            <w:tcW w:w="1365" w:type="dxa"/>
          </w:tcPr>
          <w:p w:rsidR="00BB329F" w:rsidRDefault="00BB329F" w:rsidP="00BB329F">
            <w:pPr>
              <w:pStyle w:val="a6"/>
              <w:spacing w:line="240" w:lineRule="auto"/>
              <w:rPr>
                <w:rFonts w:ascii="David" w:hAnsi="David"/>
                <w:sz w:val="24"/>
                <w:rtl/>
              </w:rPr>
            </w:pPr>
          </w:p>
          <w:p w:rsidR="00BB329F" w:rsidRDefault="00BB329F" w:rsidP="00BB329F">
            <w:pPr>
              <w:pStyle w:val="a6"/>
              <w:spacing w:line="240" w:lineRule="auto"/>
              <w:rPr>
                <w:rFonts w:ascii="David" w:hAnsi="David"/>
                <w:sz w:val="24"/>
                <w:rtl/>
              </w:rPr>
            </w:pPr>
          </w:p>
          <w:p w:rsidR="00BB329F" w:rsidRDefault="00BB329F" w:rsidP="00BB329F">
            <w:pPr>
              <w:pStyle w:val="a6"/>
              <w:spacing w:line="240" w:lineRule="auto"/>
              <w:rPr>
                <w:rFonts w:ascii="David" w:hAnsi="David"/>
                <w:sz w:val="24"/>
                <w:rtl/>
              </w:rPr>
            </w:pPr>
          </w:p>
        </w:tc>
        <w:tc>
          <w:tcPr>
            <w:tcW w:w="1320" w:type="dxa"/>
          </w:tcPr>
          <w:p w:rsidR="00BB329F" w:rsidRDefault="00BB329F" w:rsidP="00BB329F">
            <w:pPr>
              <w:pStyle w:val="a6"/>
              <w:spacing w:line="240" w:lineRule="auto"/>
              <w:rPr>
                <w:rFonts w:ascii="David" w:hAnsi="David"/>
                <w:sz w:val="24"/>
                <w:rtl/>
              </w:rPr>
            </w:pPr>
          </w:p>
        </w:tc>
        <w:tc>
          <w:tcPr>
            <w:tcW w:w="1120" w:type="dxa"/>
          </w:tcPr>
          <w:p w:rsidR="00BB329F" w:rsidRDefault="00BB329F"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tc>
        <w:tc>
          <w:tcPr>
            <w:tcW w:w="1950" w:type="dxa"/>
          </w:tcPr>
          <w:p w:rsidR="00BB329F" w:rsidRDefault="00BB329F" w:rsidP="00BB329F">
            <w:pPr>
              <w:pStyle w:val="a6"/>
              <w:spacing w:line="240" w:lineRule="auto"/>
              <w:rPr>
                <w:rFonts w:ascii="David" w:hAnsi="David"/>
                <w:sz w:val="24"/>
                <w:rtl/>
              </w:rPr>
            </w:pPr>
          </w:p>
        </w:tc>
        <w:tc>
          <w:tcPr>
            <w:tcW w:w="2010" w:type="dxa"/>
          </w:tcPr>
          <w:p w:rsidR="00BB329F" w:rsidRDefault="00BB329F"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tc>
        <w:tc>
          <w:tcPr>
            <w:tcW w:w="1950" w:type="dxa"/>
          </w:tcPr>
          <w:p w:rsidR="00BB329F" w:rsidRDefault="00BB329F" w:rsidP="00BB329F">
            <w:pPr>
              <w:pStyle w:val="a6"/>
              <w:spacing w:line="240" w:lineRule="auto"/>
              <w:rPr>
                <w:rFonts w:ascii="David" w:hAnsi="David"/>
                <w:sz w:val="24"/>
                <w:rtl/>
              </w:rPr>
            </w:pPr>
          </w:p>
        </w:tc>
      </w:tr>
      <w:tr w:rsidR="00BB329F" w:rsidTr="001F3207">
        <w:tc>
          <w:tcPr>
            <w:tcW w:w="1365" w:type="dxa"/>
          </w:tcPr>
          <w:p w:rsidR="00BB329F" w:rsidRDefault="00BB329F" w:rsidP="00BB329F">
            <w:pPr>
              <w:pStyle w:val="a6"/>
              <w:spacing w:line="240" w:lineRule="auto"/>
              <w:rPr>
                <w:rFonts w:ascii="David" w:hAnsi="David"/>
                <w:sz w:val="24"/>
                <w:rtl/>
              </w:rPr>
            </w:pPr>
          </w:p>
          <w:p w:rsidR="00BB329F" w:rsidRDefault="00BB329F" w:rsidP="00BB329F">
            <w:pPr>
              <w:pStyle w:val="a6"/>
              <w:spacing w:line="240" w:lineRule="auto"/>
              <w:rPr>
                <w:rFonts w:ascii="David" w:hAnsi="David"/>
                <w:sz w:val="24"/>
                <w:rtl/>
              </w:rPr>
            </w:pPr>
          </w:p>
          <w:p w:rsidR="00BB329F" w:rsidRDefault="00BB329F" w:rsidP="00BB329F">
            <w:pPr>
              <w:pStyle w:val="a6"/>
              <w:spacing w:line="240" w:lineRule="auto"/>
              <w:rPr>
                <w:rFonts w:ascii="David" w:hAnsi="David"/>
                <w:sz w:val="24"/>
                <w:rtl/>
              </w:rPr>
            </w:pPr>
          </w:p>
        </w:tc>
        <w:tc>
          <w:tcPr>
            <w:tcW w:w="1320" w:type="dxa"/>
          </w:tcPr>
          <w:p w:rsidR="00BB329F" w:rsidRDefault="00BB329F"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p w:rsidR="001F3207" w:rsidRDefault="001F3207" w:rsidP="00BB329F">
            <w:pPr>
              <w:pStyle w:val="a6"/>
              <w:spacing w:line="240" w:lineRule="auto"/>
              <w:rPr>
                <w:rFonts w:ascii="David" w:hAnsi="David"/>
                <w:sz w:val="24"/>
                <w:rtl/>
              </w:rPr>
            </w:pPr>
          </w:p>
        </w:tc>
        <w:tc>
          <w:tcPr>
            <w:tcW w:w="1120" w:type="dxa"/>
          </w:tcPr>
          <w:p w:rsidR="00BB329F" w:rsidRDefault="00BB329F" w:rsidP="00BB329F">
            <w:pPr>
              <w:pStyle w:val="a6"/>
              <w:spacing w:line="240" w:lineRule="auto"/>
              <w:rPr>
                <w:rFonts w:ascii="David" w:hAnsi="David"/>
                <w:sz w:val="24"/>
                <w:rtl/>
              </w:rPr>
            </w:pPr>
          </w:p>
        </w:tc>
        <w:tc>
          <w:tcPr>
            <w:tcW w:w="1950" w:type="dxa"/>
          </w:tcPr>
          <w:p w:rsidR="00BB329F" w:rsidRDefault="00BB329F" w:rsidP="00BB329F">
            <w:pPr>
              <w:pStyle w:val="a6"/>
              <w:spacing w:line="240" w:lineRule="auto"/>
              <w:rPr>
                <w:rFonts w:ascii="David" w:hAnsi="David"/>
                <w:sz w:val="24"/>
                <w:rtl/>
              </w:rPr>
            </w:pPr>
          </w:p>
        </w:tc>
        <w:tc>
          <w:tcPr>
            <w:tcW w:w="2010" w:type="dxa"/>
          </w:tcPr>
          <w:p w:rsidR="00BB329F" w:rsidRDefault="00BB329F" w:rsidP="00BB329F">
            <w:pPr>
              <w:pStyle w:val="a6"/>
              <w:spacing w:line="240" w:lineRule="auto"/>
              <w:rPr>
                <w:rFonts w:ascii="David" w:hAnsi="David"/>
                <w:sz w:val="24"/>
                <w:rtl/>
              </w:rPr>
            </w:pPr>
          </w:p>
        </w:tc>
        <w:tc>
          <w:tcPr>
            <w:tcW w:w="1950" w:type="dxa"/>
          </w:tcPr>
          <w:p w:rsidR="00BB329F" w:rsidRDefault="00BB329F" w:rsidP="00BB329F">
            <w:pPr>
              <w:pStyle w:val="a6"/>
              <w:spacing w:line="240" w:lineRule="auto"/>
              <w:rPr>
                <w:rFonts w:ascii="David" w:hAnsi="David"/>
                <w:sz w:val="24"/>
                <w:rtl/>
              </w:rPr>
            </w:pPr>
          </w:p>
        </w:tc>
      </w:tr>
    </w:tbl>
    <w:p w:rsidR="00BB329F" w:rsidRDefault="00BB329F" w:rsidP="00BB329F">
      <w:pPr>
        <w:pStyle w:val="a6"/>
        <w:spacing w:line="240" w:lineRule="auto"/>
        <w:ind w:left="1440"/>
        <w:rPr>
          <w:rFonts w:ascii="David" w:hAnsi="David"/>
          <w:sz w:val="24"/>
          <w:rtl/>
        </w:rPr>
      </w:pPr>
    </w:p>
    <w:p w:rsidR="001F3207" w:rsidRDefault="001F3207" w:rsidP="00BB329F">
      <w:pPr>
        <w:pStyle w:val="a6"/>
        <w:spacing w:line="240" w:lineRule="auto"/>
        <w:ind w:left="1440"/>
        <w:rPr>
          <w:rFonts w:ascii="David" w:hAnsi="David"/>
          <w:sz w:val="24"/>
          <w:rtl/>
        </w:rPr>
      </w:pPr>
    </w:p>
    <w:p w:rsidR="00BB329F" w:rsidRDefault="00BB329F" w:rsidP="00BB329F">
      <w:pPr>
        <w:pStyle w:val="a6"/>
        <w:numPr>
          <w:ilvl w:val="0"/>
          <w:numId w:val="59"/>
        </w:numPr>
        <w:spacing w:line="240" w:lineRule="auto"/>
        <w:rPr>
          <w:rFonts w:ascii="David" w:hAnsi="David"/>
          <w:sz w:val="24"/>
        </w:rPr>
      </w:pPr>
      <w:r>
        <w:rPr>
          <w:rFonts w:ascii="David" w:hAnsi="David" w:hint="cs"/>
          <w:sz w:val="24"/>
          <w:rtl/>
        </w:rPr>
        <w:t xml:space="preserve">המציע יפרט את נסיונו בתחזוקה ושירות בו זמנית </w:t>
      </w:r>
      <w:r w:rsidR="00311CC9">
        <w:rPr>
          <w:rFonts w:ascii="David" w:hAnsi="David" w:hint="cs"/>
          <w:sz w:val="24"/>
          <w:rtl/>
        </w:rPr>
        <w:t xml:space="preserve">של עמדות עבודה ומחשבים ניידים, </w:t>
      </w:r>
      <w:r>
        <w:rPr>
          <w:rFonts w:ascii="David" w:hAnsi="David" w:hint="cs"/>
          <w:sz w:val="24"/>
          <w:rtl/>
        </w:rPr>
        <w:t xml:space="preserve">בהתאם לנדרש בתנאי הסף בסעיף 4 </w:t>
      </w:r>
      <w:r w:rsidR="00311CC9">
        <w:rPr>
          <w:rFonts w:ascii="David" w:hAnsi="David" w:hint="cs"/>
          <w:sz w:val="24"/>
          <w:rtl/>
        </w:rPr>
        <w:t>ו</w:t>
      </w:r>
      <w:r>
        <w:rPr>
          <w:rFonts w:ascii="David" w:hAnsi="David" w:hint="cs"/>
          <w:sz w:val="24"/>
          <w:rtl/>
        </w:rPr>
        <w:t>. למכרז:</w:t>
      </w:r>
    </w:p>
    <w:p w:rsidR="00311CC9" w:rsidRDefault="00311CC9" w:rsidP="001F3207">
      <w:pPr>
        <w:pStyle w:val="a6"/>
        <w:spacing w:line="240" w:lineRule="auto"/>
        <w:ind w:left="1440"/>
        <w:rPr>
          <w:rFonts w:ascii="David" w:hAnsi="David"/>
          <w:sz w:val="24"/>
        </w:rPr>
      </w:pPr>
    </w:p>
    <w:tbl>
      <w:tblPr>
        <w:tblStyle w:val="af0"/>
        <w:bidiVisual/>
        <w:tblW w:w="9715" w:type="dxa"/>
        <w:tblInd w:w="180" w:type="dxa"/>
        <w:tblLook w:val="04A0" w:firstRow="1" w:lastRow="0" w:firstColumn="1" w:lastColumn="0" w:noHBand="0" w:noVBand="1"/>
      </w:tblPr>
      <w:tblGrid>
        <w:gridCol w:w="1365"/>
        <w:gridCol w:w="1320"/>
        <w:gridCol w:w="1120"/>
        <w:gridCol w:w="1950"/>
        <w:gridCol w:w="2010"/>
        <w:gridCol w:w="1950"/>
      </w:tblGrid>
      <w:tr w:rsidR="00311CC9" w:rsidTr="00844B78">
        <w:tc>
          <w:tcPr>
            <w:tcW w:w="1365" w:type="dxa"/>
            <w:shd w:val="clear" w:color="auto" w:fill="BFBFBF" w:themeFill="background1" w:themeFillShade="BF"/>
          </w:tcPr>
          <w:p w:rsidR="00311CC9" w:rsidRPr="008A5522" w:rsidRDefault="00311CC9" w:rsidP="00844B78">
            <w:pPr>
              <w:pStyle w:val="a6"/>
              <w:spacing w:line="240" w:lineRule="auto"/>
              <w:rPr>
                <w:rFonts w:ascii="David" w:hAnsi="David"/>
                <w:b/>
                <w:bCs/>
                <w:sz w:val="24"/>
                <w:rtl/>
              </w:rPr>
            </w:pPr>
            <w:r w:rsidRPr="008A5522">
              <w:rPr>
                <w:rFonts w:ascii="David" w:hAnsi="David" w:hint="cs"/>
                <w:b/>
                <w:bCs/>
                <w:sz w:val="24"/>
                <w:rtl/>
              </w:rPr>
              <w:t>שם הלקוח</w:t>
            </w:r>
          </w:p>
        </w:tc>
        <w:tc>
          <w:tcPr>
            <w:tcW w:w="1320" w:type="dxa"/>
            <w:shd w:val="clear" w:color="auto" w:fill="BFBFBF" w:themeFill="background1" w:themeFillShade="BF"/>
          </w:tcPr>
          <w:p w:rsidR="00311CC9" w:rsidRPr="008A5522" w:rsidRDefault="00311CC9" w:rsidP="00844B78">
            <w:pPr>
              <w:pStyle w:val="a6"/>
              <w:spacing w:line="240" w:lineRule="auto"/>
              <w:rPr>
                <w:rFonts w:ascii="David" w:hAnsi="David"/>
                <w:b/>
                <w:bCs/>
                <w:sz w:val="24"/>
                <w:rtl/>
              </w:rPr>
            </w:pPr>
            <w:r w:rsidRPr="008A5522">
              <w:rPr>
                <w:rFonts w:ascii="David" w:hAnsi="David" w:hint="cs"/>
                <w:b/>
                <w:bCs/>
                <w:sz w:val="24"/>
                <w:rtl/>
              </w:rPr>
              <w:t>איש קשר</w:t>
            </w:r>
          </w:p>
        </w:tc>
        <w:tc>
          <w:tcPr>
            <w:tcW w:w="1120" w:type="dxa"/>
            <w:shd w:val="clear" w:color="auto" w:fill="BFBFBF" w:themeFill="background1" w:themeFillShade="BF"/>
          </w:tcPr>
          <w:p w:rsidR="00311CC9" w:rsidRPr="008A5522" w:rsidRDefault="00311CC9" w:rsidP="00844B78">
            <w:pPr>
              <w:pStyle w:val="a6"/>
              <w:spacing w:line="240" w:lineRule="auto"/>
              <w:rPr>
                <w:rFonts w:ascii="David" w:hAnsi="David"/>
                <w:b/>
                <w:bCs/>
                <w:sz w:val="24"/>
                <w:rtl/>
              </w:rPr>
            </w:pPr>
            <w:r w:rsidRPr="008A5522">
              <w:rPr>
                <w:rFonts w:ascii="David" w:hAnsi="David" w:hint="cs"/>
                <w:b/>
                <w:bCs/>
                <w:sz w:val="24"/>
                <w:rtl/>
              </w:rPr>
              <w:t>פרטי התקשרות</w:t>
            </w:r>
          </w:p>
        </w:tc>
        <w:tc>
          <w:tcPr>
            <w:tcW w:w="1950" w:type="dxa"/>
            <w:shd w:val="clear" w:color="auto" w:fill="BFBFBF" w:themeFill="background1" w:themeFillShade="BF"/>
          </w:tcPr>
          <w:p w:rsidR="00311CC9" w:rsidRPr="008A5522" w:rsidRDefault="00311CC9" w:rsidP="00844B78">
            <w:pPr>
              <w:pStyle w:val="a6"/>
              <w:spacing w:line="240" w:lineRule="auto"/>
              <w:rPr>
                <w:rFonts w:ascii="David" w:hAnsi="David"/>
                <w:b/>
                <w:bCs/>
                <w:sz w:val="24"/>
                <w:rtl/>
              </w:rPr>
            </w:pPr>
            <w:r w:rsidRPr="008A5522">
              <w:rPr>
                <w:rFonts w:ascii="David" w:hAnsi="David" w:hint="cs"/>
                <w:b/>
                <w:bCs/>
                <w:sz w:val="24"/>
                <w:rtl/>
              </w:rPr>
              <w:t xml:space="preserve">מועד </w:t>
            </w:r>
            <w:r>
              <w:rPr>
                <w:rFonts w:ascii="David" w:hAnsi="David" w:hint="cs"/>
                <w:b/>
                <w:bCs/>
                <w:sz w:val="24"/>
                <w:rtl/>
              </w:rPr>
              <w:t>מתן השירות והתחזוקה (יש לציין חודש ושנה עד חודש ושנה)</w:t>
            </w:r>
          </w:p>
        </w:tc>
        <w:tc>
          <w:tcPr>
            <w:tcW w:w="2010" w:type="dxa"/>
            <w:shd w:val="clear" w:color="auto" w:fill="BFBFBF" w:themeFill="background1" w:themeFillShade="BF"/>
          </w:tcPr>
          <w:p w:rsidR="00311CC9" w:rsidRPr="008A5522" w:rsidRDefault="00311CC9" w:rsidP="00844B78">
            <w:pPr>
              <w:pStyle w:val="a6"/>
              <w:spacing w:line="240" w:lineRule="auto"/>
              <w:rPr>
                <w:rFonts w:ascii="David" w:hAnsi="David"/>
                <w:b/>
                <w:bCs/>
                <w:sz w:val="24"/>
                <w:rtl/>
              </w:rPr>
            </w:pPr>
            <w:r w:rsidRPr="008A5522">
              <w:rPr>
                <w:rFonts w:ascii="David" w:hAnsi="David" w:hint="cs"/>
                <w:b/>
                <w:bCs/>
                <w:sz w:val="24"/>
                <w:rtl/>
              </w:rPr>
              <w:t xml:space="preserve">מס' תחנות העבודה </w:t>
            </w:r>
            <w:r>
              <w:rPr>
                <w:rFonts w:ascii="David" w:hAnsi="David" w:hint="cs"/>
                <w:b/>
                <w:bCs/>
                <w:sz w:val="24"/>
                <w:rtl/>
              </w:rPr>
              <w:t>לגביהם ניתן השירות</w:t>
            </w:r>
            <w:r w:rsidRPr="008A5522">
              <w:rPr>
                <w:rFonts w:ascii="David" w:hAnsi="David" w:hint="cs"/>
                <w:b/>
                <w:bCs/>
                <w:sz w:val="24"/>
                <w:rtl/>
              </w:rPr>
              <w:t xml:space="preserve"> </w:t>
            </w:r>
          </w:p>
        </w:tc>
        <w:tc>
          <w:tcPr>
            <w:tcW w:w="1950" w:type="dxa"/>
            <w:shd w:val="clear" w:color="auto" w:fill="BFBFBF" w:themeFill="background1" w:themeFillShade="BF"/>
          </w:tcPr>
          <w:p w:rsidR="00311CC9" w:rsidRPr="008A5522" w:rsidRDefault="00311CC9" w:rsidP="00844B78">
            <w:pPr>
              <w:pStyle w:val="a6"/>
              <w:spacing w:line="240" w:lineRule="auto"/>
              <w:rPr>
                <w:rFonts w:ascii="David" w:hAnsi="David"/>
                <w:b/>
                <w:bCs/>
                <w:sz w:val="24"/>
                <w:rtl/>
              </w:rPr>
            </w:pPr>
            <w:r w:rsidRPr="008A5522">
              <w:rPr>
                <w:rFonts w:ascii="David" w:hAnsi="David" w:hint="cs"/>
                <w:b/>
                <w:bCs/>
                <w:sz w:val="24"/>
                <w:rtl/>
              </w:rPr>
              <w:t xml:space="preserve">מס' המחשבים הניידים </w:t>
            </w:r>
            <w:r>
              <w:rPr>
                <w:rFonts w:ascii="David" w:hAnsi="David" w:hint="cs"/>
                <w:b/>
                <w:bCs/>
                <w:sz w:val="24"/>
                <w:rtl/>
              </w:rPr>
              <w:t>לגביהם ניתן השירות</w:t>
            </w:r>
          </w:p>
        </w:tc>
      </w:tr>
      <w:tr w:rsidR="00311CC9" w:rsidTr="00844B78">
        <w:tc>
          <w:tcPr>
            <w:tcW w:w="1365" w:type="dxa"/>
          </w:tcPr>
          <w:p w:rsidR="00311CC9" w:rsidRDefault="00311CC9" w:rsidP="00844B78">
            <w:pPr>
              <w:pStyle w:val="a6"/>
              <w:spacing w:line="240" w:lineRule="auto"/>
              <w:rPr>
                <w:rFonts w:ascii="David" w:hAnsi="David"/>
                <w:sz w:val="24"/>
                <w:rtl/>
              </w:rPr>
            </w:pPr>
          </w:p>
          <w:p w:rsidR="00311CC9" w:rsidRDefault="00311CC9" w:rsidP="00844B78">
            <w:pPr>
              <w:pStyle w:val="a6"/>
              <w:spacing w:line="240" w:lineRule="auto"/>
              <w:rPr>
                <w:rFonts w:ascii="David" w:hAnsi="David"/>
                <w:sz w:val="24"/>
                <w:rtl/>
              </w:rPr>
            </w:pPr>
          </w:p>
          <w:p w:rsidR="00311CC9" w:rsidRDefault="00311CC9" w:rsidP="00844B78">
            <w:pPr>
              <w:pStyle w:val="a6"/>
              <w:spacing w:line="240" w:lineRule="auto"/>
              <w:rPr>
                <w:rFonts w:ascii="David" w:hAnsi="David"/>
                <w:sz w:val="24"/>
                <w:rtl/>
              </w:rPr>
            </w:pPr>
          </w:p>
        </w:tc>
        <w:tc>
          <w:tcPr>
            <w:tcW w:w="1320" w:type="dxa"/>
          </w:tcPr>
          <w:p w:rsidR="00311CC9" w:rsidRDefault="00311CC9" w:rsidP="00844B78">
            <w:pPr>
              <w:pStyle w:val="a6"/>
              <w:spacing w:line="240" w:lineRule="auto"/>
              <w:rPr>
                <w:rFonts w:ascii="David" w:hAnsi="David"/>
                <w:sz w:val="24"/>
                <w:rtl/>
              </w:rPr>
            </w:pPr>
          </w:p>
        </w:tc>
        <w:tc>
          <w:tcPr>
            <w:tcW w:w="1120" w:type="dxa"/>
          </w:tcPr>
          <w:p w:rsidR="00311CC9" w:rsidRDefault="00311CC9" w:rsidP="00844B78">
            <w:pPr>
              <w:pStyle w:val="a6"/>
              <w:spacing w:line="240" w:lineRule="auto"/>
              <w:rPr>
                <w:rFonts w:ascii="David" w:hAnsi="David"/>
                <w:sz w:val="24"/>
                <w:rtl/>
              </w:rPr>
            </w:pPr>
          </w:p>
        </w:tc>
        <w:tc>
          <w:tcPr>
            <w:tcW w:w="1950" w:type="dxa"/>
          </w:tcPr>
          <w:p w:rsidR="00311CC9" w:rsidRDefault="00311CC9" w:rsidP="00844B78">
            <w:pPr>
              <w:pStyle w:val="a6"/>
              <w:spacing w:line="240" w:lineRule="auto"/>
              <w:rPr>
                <w:rFonts w:ascii="David" w:hAnsi="David"/>
                <w:sz w:val="24"/>
                <w:rtl/>
              </w:rPr>
            </w:pPr>
          </w:p>
        </w:tc>
        <w:tc>
          <w:tcPr>
            <w:tcW w:w="2010" w:type="dxa"/>
          </w:tcPr>
          <w:p w:rsidR="00311CC9" w:rsidRDefault="00311CC9" w:rsidP="00844B78">
            <w:pPr>
              <w:pStyle w:val="a6"/>
              <w:spacing w:line="240" w:lineRule="auto"/>
              <w:rPr>
                <w:rFonts w:ascii="David" w:hAnsi="David"/>
                <w:sz w:val="24"/>
                <w:rtl/>
              </w:rPr>
            </w:pPr>
          </w:p>
        </w:tc>
        <w:tc>
          <w:tcPr>
            <w:tcW w:w="1950" w:type="dxa"/>
          </w:tcPr>
          <w:p w:rsidR="00311CC9" w:rsidRDefault="00311CC9"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tc>
      </w:tr>
      <w:tr w:rsidR="00311CC9" w:rsidTr="00844B78">
        <w:tc>
          <w:tcPr>
            <w:tcW w:w="1365" w:type="dxa"/>
          </w:tcPr>
          <w:p w:rsidR="00311CC9" w:rsidRDefault="00311CC9" w:rsidP="00844B78">
            <w:pPr>
              <w:pStyle w:val="a6"/>
              <w:spacing w:line="240" w:lineRule="auto"/>
              <w:rPr>
                <w:rFonts w:ascii="David" w:hAnsi="David"/>
                <w:sz w:val="24"/>
                <w:rtl/>
              </w:rPr>
            </w:pPr>
          </w:p>
          <w:p w:rsidR="00311CC9" w:rsidRDefault="00311CC9" w:rsidP="00844B78">
            <w:pPr>
              <w:pStyle w:val="a6"/>
              <w:spacing w:line="240" w:lineRule="auto"/>
              <w:rPr>
                <w:rFonts w:ascii="David" w:hAnsi="David"/>
                <w:sz w:val="24"/>
                <w:rtl/>
              </w:rPr>
            </w:pPr>
          </w:p>
          <w:p w:rsidR="00311CC9" w:rsidRDefault="00311CC9" w:rsidP="00844B78">
            <w:pPr>
              <w:pStyle w:val="a6"/>
              <w:spacing w:line="240" w:lineRule="auto"/>
              <w:rPr>
                <w:rFonts w:ascii="David" w:hAnsi="David"/>
                <w:sz w:val="24"/>
                <w:rtl/>
              </w:rPr>
            </w:pPr>
          </w:p>
        </w:tc>
        <w:tc>
          <w:tcPr>
            <w:tcW w:w="1320" w:type="dxa"/>
          </w:tcPr>
          <w:p w:rsidR="00311CC9" w:rsidRDefault="00311CC9" w:rsidP="00844B78">
            <w:pPr>
              <w:pStyle w:val="a6"/>
              <w:spacing w:line="240" w:lineRule="auto"/>
              <w:rPr>
                <w:rFonts w:ascii="David" w:hAnsi="David"/>
                <w:sz w:val="24"/>
                <w:rtl/>
              </w:rPr>
            </w:pPr>
          </w:p>
        </w:tc>
        <w:tc>
          <w:tcPr>
            <w:tcW w:w="1120" w:type="dxa"/>
          </w:tcPr>
          <w:p w:rsidR="00311CC9" w:rsidRDefault="00311CC9" w:rsidP="00844B78">
            <w:pPr>
              <w:pStyle w:val="a6"/>
              <w:spacing w:line="240" w:lineRule="auto"/>
              <w:rPr>
                <w:rFonts w:ascii="David" w:hAnsi="David"/>
                <w:sz w:val="24"/>
                <w:rtl/>
              </w:rPr>
            </w:pPr>
          </w:p>
        </w:tc>
        <w:tc>
          <w:tcPr>
            <w:tcW w:w="1950" w:type="dxa"/>
          </w:tcPr>
          <w:p w:rsidR="00311CC9" w:rsidRDefault="00311CC9" w:rsidP="00844B78">
            <w:pPr>
              <w:pStyle w:val="a6"/>
              <w:spacing w:line="240" w:lineRule="auto"/>
              <w:rPr>
                <w:rFonts w:ascii="David" w:hAnsi="David"/>
                <w:sz w:val="24"/>
                <w:rtl/>
              </w:rPr>
            </w:pPr>
          </w:p>
        </w:tc>
        <w:tc>
          <w:tcPr>
            <w:tcW w:w="2010" w:type="dxa"/>
          </w:tcPr>
          <w:p w:rsidR="00311CC9" w:rsidRDefault="00311CC9" w:rsidP="00844B78">
            <w:pPr>
              <w:pStyle w:val="a6"/>
              <w:spacing w:line="240" w:lineRule="auto"/>
              <w:rPr>
                <w:rFonts w:ascii="David" w:hAnsi="David"/>
                <w:sz w:val="24"/>
                <w:rtl/>
              </w:rPr>
            </w:pPr>
          </w:p>
        </w:tc>
        <w:tc>
          <w:tcPr>
            <w:tcW w:w="1950" w:type="dxa"/>
          </w:tcPr>
          <w:p w:rsidR="00311CC9" w:rsidRDefault="00311CC9"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tc>
      </w:tr>
      <w:tr w:rsidR="00311CC9" w:rsidTr="00844B78">
        <w:tc>
          <w:tcPr>
            <w:tcW w:w="1365" w:type="dxa"/>
          </w:tcPr>
          <w:p w:rsidR="00311CC9" w:rsidRDefault="00311CC9" w:rsidP="00844B78">
            <w:pPr>
              <w:pStyle w:val="a6"/>
              <w:spacing w:line="240" w:lineRule="auto"/>
              <w:rPr>
                <w:rFonts w:ascii="David" w:hAnsi="David"/>
                <w:sz w:val="24"/>
                <w:rtl/>
              </w:rPr>
            </w:pPr>
          </w:p>
          <w:p w:rsidR="00311CC9" w:rsidRDefault="00311CC9" w:rsidP="00844B78">
            <w:pPr>
              <w:pStyle w:val="a6"/>
              <w:spacing w:line="240" w:lineRule="auto"/>
              <w:rPr>
                <w:rFonts w:ascii="David" w:hAnsi="David"/>
                <w:sz w:val="24"/>
                <w:rtl/>
              </w:rPr>
            </w:pPr>
          </w:p>
          <w:p w:rsidR="00311CC9" w:rsidRDefault="00311CC9" w:rsidP="00844B78">
            <w:pPr>
              <w:pStyle w:val="a6"/>
              <w:spacing w:line="240" w:lineRule="auto"/>
              <w:rPr>
                <w:rFonts w:ascii="David" w:hAnsi="David"/>
                <w:sz w:val="24"/>
                <w:rtl/>
              </w:rPr>
            </w:pPr>
          </w:p>
        </w:tc>
        <w:tc>
          <w:tcPr>
            <w:tcW w:w="1320" w:type="dxa"/>
          </w:tcPr>
          <w:p w:rsidR="00311CC9" w:rsidRDefault="00311CC9" w:rsidP="00844B78">
            <w:pPr>
              <w:pStyle w:val="a6"/>
              <w:spacing w:line="240" w:lineRule="auto"/>
              <w:rPr>
                <w:rFonts w:ascii="David" w:hAnsi="David"/>
                <w:sz w:val="24"/>
                <w:rtl/>
              </w:rPr>
            </w:pPr>
          </w:p>
        </w:tc>
        <w:tc>
          <w:tcPr>
            <w:tcW w:w="1120" w:type="dxa"/>
          </w:tcPr>
          <w:p w:rsidR="00311CC9" w:rsidRDefault="00311CC9" w:rsidP="00844B78">
            <w:pPr>
              <w:pStyle w:val="a6"/>
              <w:spacing w:line="240" w:lineRule="auto"/>
              <w:rPr>
                <w:rFonts w:ascii="David" w:hAnsi="David"/>
                <w:sz w:val="24"/>
                <w:rtl/>
              </w:rPr>
            </w:pPr>
          </w:p>
        </w:tc>
        <w:tc>
          <w:tcPr>
            <w:tcW w:w="1950" w:type="dxa"/>
          </w:tcPr>
          <w:p w:rsidR="00311CC9" w:rsidRDefault="00311CC9" w:rsidP="00844B78">
            <w:pPr>
              <w:pStyle w:val="a6"/>
              <w:spacing w:line="240" w:lineRule="auto"/>
              <w:rPr>
                <w:rFonts w:ascii="David" w:hAnsi="David"/>
                <w:sz w:val="24"/>
                <w:rtl/>
              </w:rPr>
            </w:pPr>
          </w:p>
        </w:tc>
        <w:tc>
          <w:tcPr>
            <w:tcW w:w="2010" w:type="dxa"/>
          </w:tcPr>
          <w:p w:rsidR="00311CC9" w:rsidRDefault="00311CC9" w:rsidP="00844B78">
            <w:pPr>
              <w:pStyle w:val="a6"/>
              <w:spacing w:line="240" w:lineRule="auto"/>
              <w:rPr>
                <w:rFonts w:ascii="David" w:hAnsi="David"/>
                <w:sz w:val="24"/>
                <w:rtl/>
              </w:rPr>
            </w:pPr>
          </w:p>
        </w:tc>
        <w:tc>
          <w:tcPr>
            <w:tcW w:w="1950" w:type="dxa"/>
          </w:tcPr>
          <w:p w:rsidR="00311CC9" w:rsidRDefault="00311CC9"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p w:rsidR="001F3207" w:rsidRDefault="001F3207" w:rsidP="00844B78">
            <w:pPr>
              <w:pStyle w:val="a6"/>
              <w:spacing w:line="240" w:lineRule="auto"/>
              <w:rPr>
                <w:rFonts w:ascii="David" w:hAnsi="David"/>
                <w:sz w:val="24"/>
                <w:rtl/>
              </w:rPr>
            </w:pPr>
          </w:p>
        </w:tc>
      </w:tr>
    </w:tbl>
    <w:p w:rsidR="00BB329F" w:rsidRPr="00BB329F" w:rsidRDefault="00BB329F" w:rsidP="001F3207">
      <w:pPr>
        <w:pStyle w:val="a6"/>
        <w:spacing w:line="240" w:lineRule="auto"/>
        <w:ind w:left="1440"/>
        <w:rPr>
          <w:rFonts w:ascii="David" w:hAnsi="David"/>
          <w:sz w:val="24"/>
        </w:rPr>
      </w:pPr>
    </w:p>
    <w:p w:rsidR="00311CC9" w:rsidRPr="004477D3" w:rsidRDefault="00311CC9" w:rsidP="001F3207">
      <w:pPr>
        <w:pStyle w:val="a6"/>
        <w:numPr>
          <w:ilvl w:val="0"/>
          <w:numId w:val="59"/>
        </w:numPr>
        <w:spacing w:line="240" w:lineRule="auto"/>
        <w:rPr>
          <w:rFonts w:ascii="David" w:hAnsi="David"/>
          <w:sz w:val="24"/>
        </w:rPr>
      </w:pPr>
      <w:r w:rsidRPr="004477D3">
        <w:rPr>
          <w:rFonts w:ascii="David" w:hAnsi="David"/>
          <w:sz w:val="24"/>
          <w:rtl/>
        </w:rPr>
        <w:t xml:space="preserve">המציע הוא יצרן מוכר או משווק מורשה של עמדות </w:t>
      </w:r>
      <w:r w:rsidRPr="004477D3">
        <w:rPr>
          <w:rFonts w:ascii="David" w:hAnsi="David" w:hint="cs"/>
          <w:sz w:val="24"/>
          <w:rtl/>
        </w:rPr>
        <w:t>תחנות עבודה ומחשב נייד</w:t>
      </w:r>
      <w:r w:rsidRPr="001F3207">
        <w:rPr>
          <w:rFonts w:ascii="David" w:hAnsi="David"/>
          <w:sz w:val="24"/>
          <w:rtl/>
        </w:rPr>
        <w:t xml:space="preserve"> </w:t>
      </w:r>
      <w:r w:rsidRPr="004477D3">
        <w:rPr>
          <w:rFonts w:ascii="David" w:hAnsi="David"/>
          <w:sz w:val="24"/>
          <w:rtl/>
        </w:rPr>
        <w:t>מהדגם המוצע (</w:t>
      </w:r>
      <w:r w:rsidRPr="001F3207">
        <w:rPr>
          <w:rFonts w:ascii="David" w:hAnsi="David"/>
          <w:b/>
          <w:bCs/>
          <w:sz w:val="24"/>
          <w:u w:val="single"/>
          <w:rtl/>
        </w:rPr>
        <w:t>אישור יצרן יצורף)</w:t>
      </w:r>
      <w:r w:rsidRPr="00C61CFF">
        <w:rPr>
          <w:rFonts w:ascii="David" w:hAnsi="David"/>
          <w:sz w:val="24"/>
          <w:rtl/>
        </w:rPr>
        <w:t>.</w:t>
      </w:r>
    </w:p>
    <w:p w:rsidR="00311CC9" w:rsidRDefault="00311CC9" w:rsidP="00BB329F">
      <w:pPr>
        <w:pStyle w:val="a6"/>
        <w:spacing w:line="240" w:lineRule="auto"/>
        <w:rPr>
          <w:rFonts w:ascii="David" w:hAnsi="David"/>
          <w:sz w:val="24"/>
          <w:rtl/>
        </w:rPr>
      </w:pPr>
    </w:p>
    <w:p w:rsidR="00BC3E13" w:rsidRPr="004477D3" w:rsidRDefault="00BC3E13" w:rsidP="00BC3E13">
      <w:pPr>
        <w:pStyle w:val="a6"/>
        <w:spacing w:line="240" w:lineRule="auto"/>
        <w:ind w:left="1440"/>
        <w:rPr>
          <w:rFonts w:ascii="David" w:eastAsia="Calibri" w:hAnsi="David"/>
          <w:sz w:val="24"/>
        </w:rPr>
      </w:pPr>
    </w:p>
    <w:p w:rsidR="00BC3E13" w:rsidRPr="004477D3" w:rsidRDefault="00BC3E13" w:rsidP="00BC3E13">
      <w:pPr>
        <w:numPr>
          <w:ilvl w:val="0"/>
          <w:numId w:val="17"/>
        </w:numPr>
        <w:tabs>
          <w:tab w:val="clear" w:pos="1440"/>
          <w:tab w:val="left" w:pos="9537"/>
        </w:tabs>
        <w:spacing w:line="360" w:lineRule="auto"/>
        <w:ind w:left="746" w:right="0" w:hanging="720"/>
        <w:rPr>
          <w:rFonts w:ascii="David" w:hAnsi="David" w:cs="David"/>
          <w:sz w:val="24"/>
          <w:szCs w:val="24"/>
        </w:rPr>
      </w:pPr>
      <w:r w:rsidRPr="004477D3">
        <w:rPr>
          <w:rFonts w:ascii="David" w:hAnsi="David" w:cs="David"/>
          <w:sz w:val="24"/>
          <w:szCs w:val="24"/>
          <w:rtl/>
        </w:rPr>
        <w:t xml:space="preserve">הריני להצהיר כי השירותים המוצעים בהצעה למכרז זה כוללים שירות באתרי המזמין – הן להתקנה ולתקופת האחריות הרכישה והן בתקופת תחזוקה שתירכש ע"י המזמין (במידה שייבחר לממש אופציה זו). </w:t>
      </w:r>
    </w:p>
    <w:p w:rsidR="00BC3E13" w:rsidRPr="00787C67" w:rsidRDefault="00BC3E13" w:rsidP="00787C67">
      <w:pPr>
        <w:pStyle w:val="2"/>
        <w:spacing w:before="0" w:after="0" w:line="360" w:lineRule="auto"/>
        <w:ind w:left="567"/>
        <w:rPr>
          <w:rFonts w:ascii="David" w:hAnsi="David" w:cs="David"/>
          <w:b w:val="0"/>
          <w:bCs w:val="0"/>
          <w:i w:val="0"/>
          <w:iCs w:val="0"/>
          <w:sz w:val="24"/>
          <w:szCs w:val="24"/>
        </w:rPr>
      </w:pPr>
      <w:r w:rsidRPr="004477D3">
        <w:rPr>
          <w:rFonts w:ascii="David" w:hAnsi="David" w:cs="David"/>
          <w:b w:val="0"/>
          <w:bCs w:val="0"/>
          <w:i w:val="0"/>
          <w:iCs w:val="0"/>
          <w:sz w:val="24"/>
          <w:szCs w:val="24"/>
          <w:rtl/>
        </w:rPr>
        <w:tab/>
      </w:r>
      <w:r w:rsidRPr="004477D3">
        <w:rPr>
          <w:rFonts w:ascii="David" w:hAnsi="David" w:cs="David"/>
          <w:b w:val="0"/>
          <w:bCs w:val="0"/>
          <w:i w:val="0"/>
          <w:iCs w:val="0"/>
          <w:sz w:val="24"/>
          <w:szCs w:val="24"/>
          <w:rtl/>
        </w:rPr>
        <w:tab/>
      </w:r>
      <w:r w:rsidRPr="004477D3">
        <w:rPr>
          <w:rFonts w:ascii="David" w:hAnsi="David" w:cs="David"/>
          <w:b w:val="0"/>
          <w:bCs w:val="0"/>
          <w:i w:val="0"/>
          <w:iCs w:val="0"/>
          <w:sz w:val="24"/>
          <w:szCs w:val="24"/>
          <w:rtl/>
        </w:rPr>
        <w:tab/>
      </w:r>
      <w:r w:rsidR="00787C67">
        <w:rPr>
          <w:rFonts w:ascii="David" w:hAnsi="David" w:cs="David"/>
          <w:b w:val="0"/>
          <w:bCs w:val="0"/>
          <w:i w:val="0"/>
          <w:iCs w:val="0"/>
          <w:sz w:val="24"/>
          <w:szCs w:val="24"/>
          <w:rtl/>
        </w:rPr>
        <w:tab/>
      </w:r>
      <w:r w:rsidR="00787C67">
        <w:rPr>
          <w:rFonts w:ascii="David" w:hAnsi="David" w:cs="David"/>
          <w:b w:val="0"/>
          <w:bCs w:val="0"/>
          <w:i w:val="0"/>
          <w:iCs w:val="0"/>
          <w:sz w:val="24"/>
          <w:szCs w:val="24"/>
          <w:rtl/>
        </w:rPr>
        <w:tab/>
      </w:r>
      <w:r w:rsidR="00787C67">
        <w:rPr>
          <w:rFonts w:ascii="David" w:hAnsi="David" w:cs="David"/>
          <w:b w:val="0"/>
          <w:bCs w:val="0"/>
          <w:i w:val="0"/>
          <w:iCs w:val="0"/>
          <w:sz w:val="24"/>
          <w:szCs w:val="24"/>
          <w:rtl/>
        </w:rPr>
        <w:tab/>
      </w:r>
      <w:r w:rsidR="00787C67">
        <w:rPr>
          <w:rFonts w:ascii="David" w:hAnsi="David" w:cs="David"/>
          <w:b w:val="0"/>
          <w:bCs w:val="0"/>
          <w:i w:val="0"/>
          <w:iCs w:val="0"/>
          <w:sz w:val="24"/>
          <w:szCs w:val="24"/>
          <w:rtl/>
        </w:rPr>
        <w:tab/>
        <w:t xml:space="preserve">              </w:t>
      </w:r>
    </w:p>
    <w:p w:rsidR="00BC3E13" w:rsidRPr="004477D3" w:rsidRDefault="00BC3E13" w:rsidP="00BC3E13">
      <w:pPr>
        <w:pStyle w:val="a6"/>
        <w:tabs>
          <w:tab w:val="left" w:pos="1134"/>
        </w:tabs>
        <w:spacing w:line="240" w:lineRule="auto"/>
        <w:ind w:left="1417"/>
        <w:rPr>
          <w:rFonts w:ascii="David" w:hAnsi="David"/>
          <w:sz w:val="24"/>
        </w:rPr>
      </w:pPr>
    </w:p>
    <w:p w:rsidR="00BC3E13" w:rsidRPr="004477D3" w:rsidRDefault="00BC3E13" w:rsidP="00BC3E13">
      <w:pPr>
        <w:pStyle w:val="a6"/>
        <w:tabs>
          <w:tab w:val="left" w:pos="1134"/>
        </w:tabs>
        <w:spacing w:line="240" w:lineRule="auto"/>
        <w:ind w:left="1417"/>
        <w:rPr>
          <w:rFonts w:ascii="David" w:hAnsi="David"/>
          <w:sz w:val="24"/>
        </w:rPr>
      </w:pPr>
    </w:p>
    <w:p w:rsidR="00BC3E13" w:rsidRPr="004477D3" w:rsidRDefault="00BC3E13" w:rsidP="00BC3E13">
      <w:pPr>
        <w:ind w:left="41"/>
        <w:rPr>
          <w:rFonts w:ascii="David" w:hAnsi="David" w:cs="David"/>
          <w:b/>
          <w:bCs/>
          <w:sz w:val="24"/>
          <w:szCs w:val="24"/>
          <w:rtl/>
        </w:rPr>
      </w:pPr>
    </w:p>
    <w:p w:rsidR="00BC3E13" w:rsidRDefault="00BC3E13" w:rsidP="00BC3E13">
      <w:pPr>
        <w:spacing w:line="360" w:lineRule="auto"/>
        <w:rPr>
          <w:rFonts w:ascii="David" w:hAnsi="David" w:cs="David"/>
          <w:sz w:val="24"/>
          <w:szCs w:val="24"/>
          <w:rtl/>
        </w:rPr>
      </w:pPr>
      <w:r w:rsidRPr="004477D3">
        <w:rPr>
          <w:rFonts w:ascii="David" w:hAnsi="David" w:cs="David"/>
          <w:sz w:val="24"/>
          <w:szCs w:val="24"/>
          <w:rtl/>
        </w:rPr>
        <w:t>זה שמ</w:t>
      </w:r>
      <w:r w:rsidRPr="004477D3">
        <w:rPr>
          <w:rFonts w:ascii="David" w:hAnsi="David" w:cs="David" w:hint="cs"/>
          <w:sz w:val="24"/>
          <w:szCs w:val="24"/>
          <w:rtl/>
        </w:rPr>
        <w:t>י</w:t>
      </w:r>
      <w:r w:rsidRPr="004477D3">
        <w:rPr>
          <w:rFonts w:ascii="David" w:hAnsi="David" w:cs="David"/>
          <w:sz w:val="24"/>
          <w:szCs w:val="24"/>
          <w:rtl/>
        </w:rPr>
        <w:t xml:space="preserve">, להלן חתימתי ותוכן תצהירי דלעיל אמת. </w:t>
      </w:r>
    </w:p>
    <w:p w:rsidR="00C61CFF" w:rsidRPr="004477D3" w:rsidRDefault="00C61CFF" w:rsidP="00BC3E13">
      <w:pPr>
        <w:spacing w:line="360" w:lineRule="auto"/>
        <w:rPr>
          <w:rFonts w:ascii="David" w:hAnsi="David" w:cs="David"/>
          <w:sz w:val="24"/>
          <w:szCs w:val="24"/>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____________________</w:t>
      </w:r>
      <w:r w:rsidRPr="004477D3">
        <w:rPr>
          <w:rFonts w:ascii="David" w:hAnsi="David" w:cs="David"/>
          <w:sz w:val="24"/>
          <w:szCs w:val="24"/>
          <w:rtl/>
        </w:rPr>
        <w:tab/>
        <w:t xml:space="preserve">      ____________________</w:t>
      </w:r>
      <w:r w:rsidRPr="004477D3">
        <w:rPr>
          <w:rFonts w:ascii="David" w:hAnsi="David" w:cs="David"/>
          <w:sz w:val="24"/>
          <w:szCs w:val="24"/>
          <w:rtl/>
        </w:rPr>
        <w:tab/>
        <w:t xml:space="preserve">        _________________</w:t>
      </w:r>
    </w:p>
    <w:p w:rsidR="00BC3E13" w:rsidRPr="004477D3" w:rsidRDefault="00BC3E13" w:rsidP="00BC3E13">
      <w:pPr>
        <w:spacing w:line="360" w:lineRule="auto"/>
        <w:ind w:firstLine="720"/>
        <w:rPr>
          <w:rFonts w:ascii="David" w:hAnsi="David" w:cs="David"/>
          <w:sz w:val="24"/>
          <w:szCs w:val="24"/>
          <w:rtl/>
        </w:rPr>
      </w:pPr>
      <w:r w:rsidRPr="004477D3">
        <w:rPr>
          <w:rFonts w:ascii="David" w:hAnsi="David" w:cs="David"/>
          <w:sz w:val="24"/>
          <w:szCs w:val="24"/>
          <w:rtl/>
        </w:rPr>
        <w:t xml:space="preserve">    תאריך</w:t>
      </w:r>
      <w:r w:rsidRPr="004477D3">
        <w:rPr>
          <w:rFonts w:ascii="David" w:hAnsi="David" w:cs="David"/>
          <w:sz w:val="24"/>
          <w:szCs w:val="24"/>
          <w:rtl/>
        </w:rPr>
        <w:tab/>
      </w:r>
      <w:r w:rsidRPr="004477D3">
        <w:rPr>
          <w:rFonts w:ascii="David" w:hAnsi="David" w:cs="David"/>
          <w:sz w:val="24"/>
          <w:szCs w:val="24"/>
          <w:rtl/>
        </w:rPr>
        <w:tab/>
        <w:t xml:space="preserve">       </w:t>
      </w:r>
      <w:r w:rsidRPr="004477D3">
        <w:rPr>
          <w:rFonts w:ascii="David" w:hAnsi="David" w:cs="David"/>
          <w:sz w:val="24"/>
          <w:szCs w:val="24"/>
          <w:rtl/>
        </w:rPr>
        <w:tab/>
      </w:r>
      <w:r w:rsidRPr="004477D3">
        <w:rPr>
          <w:rFonts w:ascii="David" w:hAnsi="David" w:cs="David"/>
          <w:sz w:val="24"/>
          <w:szCs w:val="24"/>
          <w:rtl/>
        </w:rPr>
        <w:tab/>
        <w:t>שם</w:t>
      </w:r>
      <w:r w:rsidRPr="004477D3">
        <w:rPr>
          <w:rFonts w:ascii="David" w:hAnsi="David" w:cs="David"/>
          <w:sz w:val="24"/>
          <w:szCs w:val="24"/>
          <w:rtl/>
        </w:rPr>
        <w:tab/>
        <w:t xml:space="preserve">                         חתימה וחותמת</w:t>
      </w: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u w:val="single"/>
          <w:rtl/>
        </w:rPr>
      </w:pPr>
      <w:r w:rsidRPr="004477D3">
        <w:rPr>
          <w:rFonts w:ascii="David" w:hAnsi="David" w:cs="David"/>
          <w:sz w:val="24"/>
          <w:szCs w:val="24"/>
          <w:u w:val="single"/>
          <w:rtl/>
        </w:rPr>
        <w:t>אישור עורך הדין</w:t>
      </w:r>
    </w:p>
    <w:p w:rsidR="00BC3E13" w:rsidRPr="004477D3" w:rsidRDefault="00BC3E13" w:rsidP="00BC3E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_________________</w:t>
      </w:r>
      <w:r w:rsidRPr="004477D3">
        <w:rPr>
          <w:rFonts w:ascii="David" w:hAnsi="David" w:cs="David"/>
          <w:sz w:val="24"/>
          <w:szCs w:val="24"/>
          <w:rtl/>
        </w:rPr>
        <w:tab/>
        <w:t xml:space="preserve">          ___________________</w:t>
      </w:r>
      <w:r w:rsidRPr="004477D3">
        <w:rPr>
          <w:rFonts w:ascii="David" w:hAnsi="David" w:cs="David"/>
          <w:sz w:val="24"/>
          <w:szCs w:val="24"/>
          <w:rtl/>
        </w:rPr>
        <w:tab/>
        <w:t xml:space="preserve">              ___________________</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 xml:space="preserve">            תאריך</w:t>
      </w:r>
      <w:r w:rsidRPr="004477D3">
        <w:rPr>
          <w:rFonts w:ascii="David" w:hAnsi="David" w:cs="David"/>
          <w:sz w:val="24"/>
          <w:szCs w:val="24"/>
          <w:rtl/>
        </w:rPr>
        <w:tab/>
        <w:t xml:space="preserve">                        מספר רישיון</w:t>
      </w:r>
      <w:r w:rsidRPr="004477D3">
        <w:rPr>
          <w:rFonts w:ascii="David" w:hAnsi="David" w:cs="David"/>
          <w:sz w:val="24"/>
          <w:szCs w:val="24"/>
          <w:rtl/>
        </w:rPr>
        <w:tab/>
      </w:r>
      <w:r w:rsidRPr="004477D3">
        <w:rPr>
          <w:rFonts w:ascii="David" w:hAnsi="David" w:cs="David"/>
          <w:sz w:val="24"/>
          <w:szCs w:val="24"/>
          <w:rtl/>
        </w:rPr>
        <w:tab/>
        <w:t xml:space="preserve">                              חתימה וחותמת</w:t>
      </w:r>
    </w:p>
    <w:p w:rsidR="00BC3E13" w:rsidRPr="004477D3" w:rsidRDefault="00BC3E13" w:rsidP="00BC3E13">
      <w:pPr>
        <w:bidi w:val="0"/>
        <w:jc w:val="left"/>
        <w:rPr>
          <w:rFonts w:asciiTheme="minorHAnsi" w:hAnsiTheme="minorHAnsi" w:cs="David"/>
          <w:sz w:val="24"/>
          <w:szCs w:val="24"/>
        </w:rPr>
      </w:pPr>
      <w:r w:rsidRPr="004477D3">
        <w:rPr>
          <w:rFonts w:ascii="David" w:hAnsi="David" w:cs="David"/>
          <w:sz w:val="24"/>
          <w:szCs w:val="24"/>
          <w:rtl/>
        </w:rPr>
        <w:br w:type="page"/>
      </w:r>
    </w:p>
    <w:p w:rsidR="00BC3E13" w:rsidRPr="004477D3" w:rsidRDefault="00BC3E13" w:rsidP="00BC3E13">
      <w:pPr>
        <w:spacing w:line="360" w:lineRule="auto"/>
        <w:jc w:val="center"/>
        <w:rPr>
          <w:rFonts w:ascii="David" w:hAnsi="David" w:cs="David"/>
          <w:b/>
          <w:bCs/>
          <w:sz w:val="24"/>
          <w:szCs w:val="24"/>
          <w:rtl/>
        </w:rPr>
      </w:pPr>
      <w:r w:rsidRPr="004477D3">
        <w:rPr>
          <w:rFonts w:ascii="David" w:hAnsi="David" w:cs="David" w:hint="cs"/>
          <w:b/>
          <w:bCs/>
          <w:sz w:val="24"/>
          <w:szCs w:val="24"/>
          <w:rtl/>
        </w:rPr>
        <w:lastRenderedPageBreak/>
        <w:t xml:space="preserve">נספח ט' </w:t>
      </w:r>
      <w:r w:rsidRPr="004477D3">
        <w:rPr>
          <w:rFonts w:ascii="David" w:hAnsi="David" w:cs="David"/>
          <w:b/>
          <w:bCs/>
          <w:sz w:val="24"/>
          <w:szCs w:val="24"/>
          <w:rtl/>
        </w:rPr>
        <w:t>–</w:t>
      </w:r>
      <w:r w:rsidRPr="004477D3">
        <w:rPr>
          <w:rFonts w:ascii="David" w:hAnsi="David" w:cs="David" w:hint="cs"/>
          <w:b/>
          <w:bCs/>
          <w:sz w:val="24"/>
          <w:szCs w:val="24"/>
          <w:rtl/>
        </w:rPr>
        <w:t xml:space="preserve"> נספח ביטוחי (אישור קיום ביטוחים עבור המציע הזוכה)</w:t>
      </w:r>
    </w:p>
    <w:p w:rsidR="00BB0220" w:rsidRDefault="00BB0220" w:rsidP="00BB0220">
      <w:pPr>
        <w:spacing w:line="23" w:lineRule="atLeast"/>
        <w:rPr>
          <w:rFonts w:ascii="Times New Roman" w:hAnsi="Times New Roman" w:cs="David"/>
          <w:sz w:val="24"/>
          <w:szCs w:val="24"/>
          <w:rtl/>
        </w:rPr>
      </w:pP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 xml:space="preserve">לכבוד </w:t>
      </w:r>
    </w:p>
    <w:p w:rsidR="00BB0220" w:rsidRDefault="00BB0220" w:rsidP="00BB0220">
      <w:pPr>
        <w:spacing w:line="23" w:lineRule="atLeast"/>
        <w:rPr>
          <w:rFonts w:asciiTheme="majorBidi" w:hAnsiTheme="majorBidi" w:cs="David"/>
          <w:b/>
          <w:bCs/>
          <w:sz w:val="24"/>
          <w:szCs w:val="24"/>
          <w:u w:val="single"/>
          <w:rtl/>
        </w:rPr>
      </w:pPr>
      <w:r w:rsidRPr="00BB0220">
        <w:rPr>
          <w:rFonts w:ascii="Times New Roman" w:hAnsi="Times New Roman" w:cs="David"/>
          <w:b/>
          <w:bCs/>
          <w:sz w:val="24"/>
          <w:szCs w:val="24"/>
          <w:u w:val="single"/>
          <w:rtl/>
        </w:rPr>
        <w:t xml:space="preserve">מדינת ישראל </w:t>
      </w:r>
      <w:r>
        <w:rPr>
          <w:rFonts w:ascii="Times New Roman" w:hAnsi="Times New Roman" w:cs="David" w:hint="cs"/>
          <w:b/>
          <w:bCs/>
          <w:sz w:val="24"/>
          <w:szCs w:val="24"/>
          <w:u w:val="single"/>
          <w:rtl/>
        </w:rPr>
        <w:t>ו/או</w:t>
      </w:r>
      <w:r w:rsidRPr="00BB0220">
        <w:rPr>
          <w:rFonts w:ascii="Times New Roman" w:hAnsi="Times New Roman" w:cs="David"/>
          <w:b/>
          <w:bCs/>
          <w:sz w:val="24"/>
          <w:szCs w:val="24"/>
          <w:u w:val="single"/>
          <w:rtl/>
        </w:rPr>
        <w:t xml:space="preserve"> המינהל האזרחי באזור יהודה והשומרון;</w:t>
      </w:r>
    </w:p>
    <w:p w:rsidR="00BB0220" w:rsidRPr="00BB0220" w:rsidRDefault="00BB0220" w:rsidP="00BB0220">
      <w:pPr>
        <w:spacing w:line="23" w:lineRule="atLeast"/>
        <w:rPr>
          <w:rFonts w:ascii="Times New Roman" w:hAnsi="Times New Roman" w:cs="David"/>
          <w:sz w:val="24"/>
          <w:szCs w:val="24"/>
          <w:u w:val="single"/>
          <w:rtl/>
        </w:rPr>
      </w:pPr>
      <w:r>
        <w:rPr>
          <w:rFonts w:ascii="Times New Roman" w:hAnsi="Times New Roman" w:cs="David"/>
          <w:sz w:val="24"/>
          <w:szCs w:val="24"/>
          <w:rtl/>
        </w:rPr>
        <w:t>בכתובת:</w:t>
      </w:r>
      <w:r>
        <w:rPr>
          <w:rFonts w:ascii="Times New Roman" w:hAnsi="Times New Roman" w:cs="David" w:hint="cs"/>
          <w:sz w:val="24"/>
          <w:szCs w:val="24"/>
          <w:rtl/>
        </w:rPr>
        <w:t xml:space="preserve"> </w:t>
      </w:r>
      <w:r w:rsidRPr="00BB0220">
        <w:rPr>
          <w:rFonts w:ascii="Times New Roman" w:hAnsi="Times New Roman" w:cs="David"/>
          <w:sz w:val="24"/>
          <w:szCs w:val="24"/>
          <w:rtl/>
        </w:rPr>
        <w:t>ת.ד. 16, בית-אל, מיקוד 90631</w:t>
      </w:r>
      <w:r>
        <w:rPr>
          <w:rFonts w:ascii="Times New Roman" w:hAnsi="Times New Roman" w:cs="David" w:hint="cs"/>
          <w:sz w:val="24"/>
          <w:szCs w:val="24"/>
          <w:rtl/>
        </w:rPr>
        <w:t>;</w:t>
      </w:r>
    </w:p>
    <w:p w:rsidR="00BB0220" w:rsidRDefault="00BB0220" w:rsidP="00BB0220">
      <w:pPr>
        <w:spacing w:line="23" w:lineRule="atLeast"/>
        <w:rPr>
          <w:rFonts w:ascii="Times New Roman" w:hAnsi="Times New Roman" w:cs="David"/>
          <w:sz w:val="24"/>
          <w:szCs w:val="24"/>
          <w:u w:val="single"/>
          <w:rtl/>
        </w:rPr>
      </w:pPr>
    </w:p>
    <w:p w:rsidR="00BB0220" w:rsidRDefault="00BB0220" w:rsidP="00BB0220">
      <w:pPr>
        <w:spacing w:line="23" w:lineRule="atLeast"/>
        <w:jc w:val="right"/>
        <w:rPr>
          <w:rFonts w:ascii="Times New Roman" w:hAnsi="Times New Roman" w:cs="David"/>
          <w:sz w:val="24"/>
          <w:szCs w:val="24"/>
          <w:u w:val="single"/>
          <w:rtl/>
        </w:rPr>
      </w:pPr>
      <w:r w:rsidRPr="00BB0220">
        <w:rPr>
          <w:rFonts w:ascii="Times New Roman" w:hAnsi="Times New Roman" w:cs="David"/>
          <w:sz w:val="24"/>
          <w:szCs w:val="24"/>
          <w:u w:val="single"/>
          <w:rtl/>
        </w:rPr>
        <w:t>סימוכין:2322</w:t>
      </w:r>
    </w:p>
    <w:p w:rsidR="00BB0220" w:rsidRPr="00BB0220" w:rsidRDefault="00BB0220" w:rsidP="00BB0220">
      <w:pPr>
        <w:spacing w:line="23" w:lineRule="atLeast"/>
        <w:jc w:val="right"/>
        <w:rPr>
          <w:rFonts w:ascii="Times New Roman" w:hAnsi="Times New Roman" w:cs="David"/>
          <w:sz w:val="24"/>
          <w:szCs w:val="24"/>
          <w:u w:val="single"/>
          <w:rtl/>
        </w:rPr>
      </w:pP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א.ג.נ.,</w:t>
      </w: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 xml:space="preserve"> </w:t>
      </w:r>
    </w:p>
    <w:p w:rsidR="00BB0220" w:rsidRPr="00BB0220" w:rsidRDefault="00BB0220" w:rsidP="00BB0220">
      <w:pPr>
        <w:spacing w:line="23" w:lineRule="atLeast"/>
        <w:jc w:val="center"/>
        <w:rPr>
          <w:rFonts w:ascii="Times New Roman" w:hAnsi="Times New Roman" w:cs="David"/>
          <w:b/>
          <w:bCs/>
          <w:sz w:val="24"/>
          <w:szCs w:val="24"/>
          <w:rtl/>
        </w:rPr>
      </w:pPr>
      <w:r w:rsidRPr="00BB0220">
        <w:rPr>
          <w:rFonts w:ascii="Times New Roman" w:hAnsi="Times New Roman" w:cs="David"/>
          <w:sz w:val="24"/>
          <w:szCs w:val="24"/>
          <w:rtl/>
        </w:rPr>
        <w:t>הנדון:</w:t>
      </w:r>
      <w:r w:rsidRPr="00BB0220">
        <w:rPr>
          <w:rFonts w:ascii="Times New Roman" w:hAnsi="Times New Roman" w:cs="David"/>
          <w:b/>
          <w:bCs/>
          <w:sz w:val="24"/>
          <w:szCs w:val="24"/>
          <w:rtl/>
        </w:rPr>
        <w:t xml:space="preserve">  </w:t>
      </w:r>
      <w:r w:rsidRPr="00BB0220">
        <w:rPr>
          <w:rFonts w:ascii="Times New Roman" w:hAnsi="Times New Roman" w:cs="David"/>
          <w:b/>
          <w:bCs/>
          <w:sz w:val="24"/>
          <w:szCs w:val="24"/>
          <w:u w:val="single"/>
          <w:rtl/>
        </w:rPr>
        <w:t>אישור קיום ביטוחים</w:t>
      </w:r>
    </w:p>
    <w:p w:rsidR="00BB0220" w:rsidRPr="00BB0220" w:rsidRDefault="00BB0220" w:rsidP="00BB0220">
      <w:pPr>
        <w:spacing w:line="23" w:lineRule="atLeast"/>
        <w:rPr>
          <w:rFonts w:ascii="Times New Roman" w:hAnsi="Times New Roman" w:cs="David"/>
          <w:sz w:val="24"/>
          <w:szCs w:val="24"/>
          <w:rtl/>
        </w:rPr>
      </w:pP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הננו מאשרים בזה כי ערכנו למבוטחנו ֹֹֹֹֹֹֹֹֹֹ___________________________________(להלן: "</w:t>
      </w:r>
      <w:r w:rsidRPr="00BB0220">
        <w:rPr>
          <w:rFonts w:ascii="Times New Roman" w:hAnsi="Times New Roman" w:cs="David"/>
          <w:b/>
          <w:bCs/>
          <w:sz w:val="24"/>
          <w:szCs w:val="24"/>
          <w:rtl/>
        </w:rPr>
        <w:t>הספק</w:t>
      </w:r>
      <w:r w:rsidRPr="00BB0220">
        <w:rPr>
          <w:rFonts w:ascii="Times New Roman" w:hAnsi="Times New Roman" w:cs="David"/>
          <w:sz w:val="24"/>
          <w:szCs w:val="24"/>
          <w:rtl/>
        </w:rPr>
        <w:t xml:space="preserve">") </w:t>
      </w:r>
    </w:p>
    <w:p w:rsidR="00BB0220" w:rsidRPr="00BB0220" w:rsidRDefault="00BB0220" w:rsidP="00BB0220">
      <w:pPr>
        <w:spacing w:line="23" w:lineRule="atLeast"/>
        <w:rPr>
          <w:rFonts w:ascii="Times New Roman" w:hAnsi="Times New Roman" w:cs="David"/>
          <w:sz w:val="24"/>
          <w:szCs w:val="24"/>
          <w:rtl/>
        </w:rPr>
      </w:pPr>
    </w:p>
    <w:p w:rsid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 xml:space="preserve">לתקופת הביטוח מיום _______________ עד יום </w:t>
      </w:r>
      <w:r w:rsidRPr="00BB0220">
        <w:rPr>
          <w:rFonts w:ascii="Times New Roman" w:hAnsi="Times New Roman" w:cs="David"/>
          <w:b/>
          <w:bCs/>
          <w:sz w:val="24"/>
          <w:szCs w:val="24"/>
          <w:rtl/>
        </w:rPr>
        <w:t>___</w:t>
      </w:r>
      <w:r w:rsidRPr="00BB0220">
        <w:rPr>
          <w:rFonts w:ascii="Times New Roman" w:hAnsi="Times New Roman" w:cs="David"/>
          <w:sz w:val="24"/>
          <w:szCs w:val="24"/>
          <w:rtl/>
        </w:rPr>
        <w:t xml:space="preserve">_____________ בקשר לאספקת תחנות עבודה ומחשב נייד עבור המינהל האזרחי באזור יהודה ושומרון, כולל שירות, בהתאם למכרז וחוזה עם מדינת ישראל – המינהל האזרחי באזור יהודה והשומרון, את הביטוחים המפורטים להלן:          </w:t>
      </w: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 xml:space="preserve">                                          </w:t>
      </w:r>
    </w:p>
    <w:p w:rsidR="00BB0220" w:rsidRPr="00BB0220" w:rsidRDefault="00BB0220" w:rsidP="00BB0220">
      <w:pPr>
        <w:spacing w:line="23" w:lineRule="atLeast"/>
        <w:rPr>
          <w:rFonts w:ascii="Times New Roman" w:hAnsi="Times New Roman" w:cs="David"/>
          <w:b/>
          <w:bCs/>
          <w:sz w:val="24"/>
          <w:szCs w:val="24"/>
          <w:u w:val="single"/>
          <w:rtl/>
        </w:rPr>
      </w:pPr>
      <w:r w:rsidRPr="00BB0220">
        <w:rPr>
          <w:rFonts w:ascii="Times New Roman" w:hAnsi="Times New Roman" w:cs="David"/>
          <w:b/>
          <w:bCs/>
          <w:sz w:val="24"/>
          <w:szCs w:val="24"/>
          <w:u w:val="single"/>
          <w:rtl/>
        </w:rPr>
        <w:t>ביטוח חבות מעבידים, פוליסה מס'____________________</w:t>
      </w:r>
    </w:p>
    <w:p w:rsidR="00BB0220" w:rsidRPr="00BB0220" w:rsidRDefault="00BB0220" w:rsidP="00BB0220">
      <w:pPr>
        <w:numPr>
          <w:ilvl w:val="0"/>
          <w:numId w:val="68"/>
        </w:numPr>
        <w:spacing w:line="23" w:lineRule="atLeast"/>
        <w:ind w:left="356"/>
        <w:rPr>
          <w:rFonts w:ascii="Times New Roman" w:hAnsi="Times New Roman" w:cs="David"/>
          <w:sz w:val="24"/>
          <w:szCs w:val="24"/>
          <w:rtl/>
        </w:rPr>
      </w:pPr>
      <w:r w:rsidRPr="00BB0220">
        <w:rPr>
          <w:rFonts w:ascii="Times New Roman" w:hAnsi="Times New Roman" w:cs="David"/>
          <w:sz w:val="24"/>
          <w:szCs w:val="24"/>
          <w:rtl/>
        </w:rPr>
        <w:t>אחריותו החוקית כלפי עובדיו בכל תחומי מדינת ישראל והשטחים המוחזקים.</w:t>
      </w:r>
    </w:p>
    <w:p w:rsidR="00BB0220" w:rsidRPr="00BB0220" w:rsidRDefault="00BB0220" w:rsidP="00BB0220">
      <w:pPr>
        <w:numPr>
          <w:ilvl w:val="0"/>
          <w:numId w:val="68"/>
        </w:numPr>
        <w:spacing w:line="23" w:lineRule="atLeast"/>
        <w:ind w:left="356"/>
        <w:rPr>
          <w:rFonts w:ascii="Times New Roman" w:hAnsi="Times New Roman" w:cs="David"/>
          <w:sz w:val="24"/>
          <w:szCs w:val="24"/>
        </w:rPr>
      </w:pPr>
      <w:r w:rsidRPr="00BB0220">
        <w:rPr>
          <w:rFonts w:ascii="Times New Roman" w:hAnsi="Times New Roman" w:cs="David"/>
          <w:sz w:val="24"/>
          <w:szCs w:val="24"/>
          <w:rtl/>
        </w:rPr>
        <w:t>גבול האחריות לא יפחת מסך- 5,000,000 דולר ארה"ב לעובד, למקרה ולתקופת הביטוח (שנה).</w:t>
      </w:r>
    </w:p>
    <w:p w:rsidR="00BB0220" w:rsidRPr="00BB0220" w:rsidRDefault="00BB0220" w:rsidP="00BB0220">
      <w:pPr>
        <w:numPr>
          <w:ilvl w:val="0"/>
          <w:numId w:val="68"/>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הביטוח מורחב לכסות את חבותו של המבוטח כלפי קבלנים, קבלני משנה ועובדיהם היה ויחשב כמעבידם. </w:t>
      </w:r>
    </w:p>
    <w:p w:rsidR="00BB0220" w:rsidRDefault="00BB0220" w:rsidP="00BB0220">
      <w:pPr>
        <w:numPr>
          <w:ilvl w:val="0"/>
          <w:numId w:val="68"/>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הביטוח מורחב לשפות את מדינת ישראל – המינהל האזרחי באזור יהודה והשומרון, היה ונטען לעניין קרות תאונת עבודה/מחלת מקצוע כלשהי כי הם נושאים בחבות מעביד כלשהם כלפי מי מעובדי הספק, קבלנים, קבלני משנה ועובדיהם שבשירותו. </w:t>
      </w:r>
    </w:p>
    <w:p w:rsidR="00BB0220" w:rsidRPr="00BB0220" w:rsidRDefault="00BB0220" w:rsidP="00BB0220">
      <w:pPr>
        <w:spacing w:line="23" w:lineRule="atLeast"/>
        <w:ind w:left="356"/>
        <w:rPr>
          <w:rFonts w:ascii="Times New Roman" w:hAnsi="Times New Roman" w:cs="David"/>
          <w:sz w:val="24"/>
          <w:szCs w:val="24"/>
          <w:rtl/>
        </w:rPr>
      </w:pPr>
    </w:p>
    <w:p w:rsidR="00BB0220" w:rsidRPr="00BB0220" w:rsidRDefault="00BB0220" w:rsidP="00BB0220">
      <w:pPr>
        <w:spacing w:line="23" w:lineRule="atLeast"/>
        <w:rPr>
          <w:rFonts w:ascii="Times New Roman" w:hAnsi="Times New Roman" w:cs="David"/>
          <w:b/>
          <w:bCs/>
          <w:sz w:val="24"/>
          <w:szCs w:val="24"/>
          <w:u w:val="single"/>
          <w:rtl/>
        </w:rPr>
      </w:pPr>
      <w:r w:rsidRPr="00BB0220">
        <w:rPr>
          <w:rFonts w:ascii="Times New Roman" w:hAnsi="Times New Roman" w:cs="David"/>
          <w:b/>
          <w:bCs/>
          <w:sz w:val="24"/>
          <w:szCs w:val="24"/>
          <w:u w:val="single"/>
          <w:rtl/>
        </w:rPr>
        <w:t>ביטוח אחריות כלפי צד שלישי, פוליסה מס'____________________</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גבול האחריות לא יפחת מסך- 250,000 דולר ארה"ב למקרה ולתקופת הביטוח (שנה).</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בפוליסה נכלל סעיף אחריות צולבת - </w:t>
      </w:r>
      <w:r w:rsidRPr="00BB0220">
        <w:rPr>
          <w:rFonts w:ascii="Times New Roman" w:hAnsi="Times New Roman" w:cs="David"/>
          <w:sz w:val="24"/>
          <w:szCs w:val="24"/>
        </w:rPr>
        <w:t>CROSS LIABILITY</w:t>
      </w:r>
      <w:r w:rsidRPr="00BB0220">
        <w:rPr>
          <w:rFonts w:ascii="Times New Roman" w:hAnsi="Times New Roman" w:cs="David"/>
          <w:sz w:val="24"/>
          <w:szCs w:val="24"/>
          <w:rtl/>
        </w:rPr>
        <w:t>.</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הביטוח מורחב לכסות את חבותו של המבוטח כלפי צד שלישי בגין פעילות של קבלנים, קבלני     משנה ועובדיהם. </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רכוש מדינת ישראל, נחשב רכוש צד שלישי. </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טכנאים ובעלי תפקיד אחרים, שאינם מכוסים במסגרת ביטוח חבות מעבידים של הספק, נחשבים צד שלישי. </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כל סייג/חריג לגבי רכוש - המתייחס לרכוש מדינת ישראל - שהספק או כל איש שבשירותו פועלים או פעלו בו, מבוטל. </w:t>
      </w:r>
    </w:p>
    <w:p w:rsidR="00BB0220" w:rsidRPr="00BB0220" w:rsidRDefault="00BB0220" w:rsidP="00BB0220">
      <w:pPr>
        <w:numPr>
          <w:ilvl w:val="0"/>
          <w:numId w:val="69"/>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הביטוח מורחב לשפות את מדינת ישראל – המינהל האזרחי באזור יהודה והשומרון, ככל שייחשבו אחראים למעשי ו/או מחדלי הספק וכל הפועלים מטעמו. </w:t>
      </w:r>
    </w:p>
    <w:p w:rsidR="00BB0220" w:rsidRDefault="00BB0220" w:rsidP="00BB0220">
      <w:pPr>
        <w:pStyle w:val="af6"/>
        <w:spacing w:line="23" w:lineRule="atLeast"/>
        <w:jc w:val="both"/>
        <w:rPr>
          <w:rFonts w:ascii="Times New Roman" w:hAnsi="Times New Roman" w:cs="David"/>
          <w:b/>
          <w:bCs/>
          <w:sz w:val="24"/>
          <w:szCs w:val="24"/>
          <w:u w:val="single"/>
          <w:rtl/>
        </w:rPr>
      </w:pPr>
    </w:p>
    <w:p w:rsidR="00BB0220" w:rsidRPr="00BB0220" w:rsidRDefault="00BB0220" w:rsidP="00BB0220">
      <w:pPr>
        <w:pStyle w:val="af6"/>
        <w:spacing w:line="23" w:lineRule="atLeast"/>
        <w:jc w:val="both"/>
        <w:rPr>
          <w:rFonts w:ascii="Times New Roman" w:hAnsi="Times New Roman" w:cs="David"/>
          <w:b/>
          <w:bCs/>
          <w:sz w:val="24"/>
          <w:szCs w:val="24"/>
          <w:u w:val="single"/>
          <w:rtl/>
        </w:rPr>
      </w:pPr>
      <w:r w:rsidRPr="00BB0220">
        <w:rPr>
          <w:rFonts w:ascii="Times New Roman" w:hAnsi="Times New Roman" w:cs="David"/>
          <w:b/>
          <w:bCs/>
          <w:sz w:val="24"/>
          <w:szCs w:val="24"/>
          <w:u w:val="single"/>
          <w:rtl/>
        </w:rPr>
        <w:t xml:space="preserve">ביטוח משולב לאחריות מקצועית וחבות המוצר, מס' פוליסה:______________ </w:t>
      </w:r>
    </w:p>
    <w:p w:rsidR="00BB0220" w:rsidRPr="00BB0220" w:rsidRDefault="00BB0220" w:rsidP="00BB0220">
      <w:pPr>
        <w:pStyle w:val="af6"/>
        <w:spacing w:line="23" w:lineRule="atLeast"/>
        <w:jc w:val="both"/>
        <w:rPr>
          <w:rFonts w:ascii="Times New Roman" w:hAnsi="Times New Roman" w:cs="David"/>
          <w:sz w:val="24"/>
          <w:szCs w:val="24"/>
          <w:rtl/>
        </w:rPr>
      </w:pPr>
      <w:r w:rsidRPr="00BB0220">
        <w:rPr>
          <w:rFonts w:ascii="Times New Roman" w:hAnsi="Times New Roman" w:cs="David"/>
          <w:sz w:val="24"/>
          <w:szCs w:val="24"/>
          <w:rtl/>
        </w:rPr>
        <w:t xml:space="preserve">     </w:t>
      </w:r>
    </w:p>
    <w:p w:rsidR="00BB0220" w:rsidRPr="00BB0220" w:rsidRDefault="00BB0220" w:rsidP="00BB0220">
      <w:pPr>
        <w:pStyle w:val="af6"/>
        <w:bidi w:val="0"/>
        <w:spacing w:line="23" w:lineRule="atLeast"/>
        <w:jc w:val="both"/>
        <w:rPr>
          <w:rFonts w:ascii="Times New Roman" w:hAnsi="Times New Roman" w:cs="David"/>
          <w:sz w:val="20"/>
          <w:szCs w:val="20"/>
        </w:rPr>
      </w:pPr>
      <w:r w:rsidRPr="00BB0220">
        <w:rPr>
          <w:rFonts w:ascii="Times New Roman" w:hAnsi="Times New Roman" w:cs="David"/>
          <w:sz w:val="20"/>
          <w:szCs w:val="20"/>
        </w:rPr>
        <w:t>COMBINED PRODUCTS LIABILITY AND PROFESSIONAL INDEMNITY</w:t>
      </w:r>
      <w:r w:rsidRPr="00BB0220">
        <w:rPr>
          <w:rFonts w:ascii="Times New Roman" w:hAnsi="Times New Roman" w:cs="David"/>
          <w:sz w:val="20"/>
          <w:szCs w:val="20"/>
          <w:rtl/>
        </w:rPr>
        <w:t xml:space="preserve"> </w:t>
      </w:r>
      <w:r w:rsidRPr="00BB0220">
        <w:rPr>
          <w:rFonts w:ascii="Times New Roman" w:hAnsi="Times New Roman" w:cs="David"/>
          <w:sz w:val="20"/>
          <w:szCs w:val="20"/>
        </w:rPr>
        <w:t>POLICY FOR THE SOFTWARE AND HARDWARE INDUSTRY.</w:t>
      </w:r>
      <w:r w:rsidRPr="00BB0220">
        <w:rPr>
          <w:rFonts w:ascii="Times New Roman" w:hAnsi="Times New Roman" w:cs="David"/>
          <w:sz w:val="20"/>
          <w:szCs w:val="20"/>
          <w:rtl/>
        </w:rPr>
        <w:t xml:space="preserve">               </w:t>
      </w:r>
    </w:p>
    <w:p w:rsidR="00BB0220" w:rsidRPr="00BB0220" w:rsidRDefault="00BB0220" w:rsidP="00BB0220">
      <w:pPr>
        <w:pStyle w:val="af6"/>
        <w:spacing w:line="23" w:lineRule="atLeast"/>
        <w:jc w:val="both"/>
        <w:rPr>
          <w:rFonts w:ascii="Times New Roman" w:hAnsi="Times New Roman" w:cs="David"/>
          <w:b/>
          <w:bCs/>
          <w:sz w:val="24"/>
          <w:szCs w:val="24"/>
          <w:rtl/>
        </w:rPr>
      </w:pPr>
      <w:r w:rsidRPr="00BB0220">
        <w:rPr>
          <w:rFonts w:ascii="Times New Roman" w:hAnsi="Times New Roman" w:cs="David"/>
          <w:b/>
          <w:bCs/>
          <w:sz w:val="24"/>
          <w:szCs w:val="24"/>
          <w:rtl/>
        </w:rPr>
        <w:t>או</w:t>
      </w:r>
    </w:p>
    <w:p w:rsidR="00BB0220" w:rsidRPr="00BB0220" w:rsidRDefault="00BB0220" w:rsidP="00BB0220">
      <w:pPr>
        <w:pStyle w:val="af6"/>
        <w:bidi w:val="0"/>
        <w:spacing w:line="23" w:lineRule="atLeast"/>
        <w:jc w:val="both"/>
        <w:rPr>
          <w:rFonts w:ascii="Times New Roman" w:hAnsi="Times New Roman" w:cs="David"/>
          <w:sz w:val="20"/>
          <w:szCs w:val="20"/>
        </w:rPr>
      </w:pPr>
      <w:r w:rsidRPr="00BB0220">
        <w:rPr>
          <w:rFonts w:ascii="Times New Roman" w:hAnsi="Times New Roman" w:cs="David"/>
          <w:sz w:val="20"/>
          <w:szCs w:val="20"/>
        </w:rPr>
        <w:t>ELECTRONIC PRODUCTS AND SERVICES ERRORS OR OMISSONS AND PRODUCTS LIABILITY INSURANCE</w:t>
      </w: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b/>
          <w:bCs/>
          <w:sz w:val="24"/>
          <w:szCs w:val="24"/>
          <w:rtl/>
        </w:rPr>
        <w:t>או</w:t>
      </w:r>
      <w:r w:rsidRPr="00BB0220">
        <w:rPr>
          <w:rFonts w:ascii="Times New Roman" w:hAnsi="Times New Roman" w:cs="David"/>
          <w:sz w:val="24"/>
          <w:szCs w:val="24"/>
          <w:rtl/>
        </w:rPr>
        <w:t xml:space="preserve">  </w:t>
      </w:r>
    </w:p>
    <w:p w:rsidR="00BB0220" w:rsidRPr="00BB0220" w:rsidRDefault="00BB0220" w:rsidP="00BB0220">
      <w:pPr>
        <w:spacing w:line="23" w:lineRule="atLeast"/>
        <w:rPr>
          <w:rFonts w:ascii="Times New Roman" w:hAnsi="Times New Roman" w:cs="David"/>
          <w:sz w:val="24"/>
          <w:szCs w:val="24"/>
          <w:rtl/>
        </w:rPr>
      </w:pP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נוסח אחר לביטוח משולב לאחריות מקצועית וחבות המוצר לענף הייטק/תחום מחשוב כדלהלן:</w:t>
      </w: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 xml:space="preserve">      </w:t>
      </w: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sz w:val="24"/>
          <w:szCs w:val="24"/>
          <w:rtl/>
        </w:rPr>
        <w:t>______________________________________(</w:t>
      </w:r>
      <w:r w:rsidRPr="00BB0220">
        <w:rPr>
          <w:rFonts w:ascii="Times New Roman" w:hAnsi="Times New Roman" w:cs="David"/>
          <w:b/>
          <w:bCs/>
          <w:sz w:val="24"/>
          <w:szCs w:val="24"/>
          <w:rtl/>
        </w:rPr>
        <w:t>בכפוף לבחינ</w:t>
      </w:r>
      <w:r>
        <w:rPr>
          <w:rFonts w:ascii="Times New Roman" w:hAnsi="Times New Roman" w:cs="David" w:hint="cs"/>
          <w:b/>
          <w:bCs/>
          <w:sz w:val="24"/>
          <w:szCs w:val="24"/>
          <w:rtl/>
        </w:rPr>
        <w:t>תו ושיקולו של המינהל האזרחי</w:t>
      </w:r>
      <w:r w:rsidRPr="00BB0220">
        <w:rPr>
          <w:rFonts w:ascii="Times New Roman" w:hAnsi="Times New Roman" w:cs="David"/>
          <w:sz w:val="24"/>
          <w:szCs w:val="24"/>
          <w:rtl/>
        </w:rPr>
        <w:t>).</w:t>
      </w:r>
    </w:p>
    <w:p w:rsidR="00BB0220" w:rsidRPr="00BB0220" w:rsidRDefault="00BB0220" w:rsidP="00BB0220">
      <w:pPr>
        <w:pStyle w:val="af6"/>
        <w:spacing w:line="23" w:lineRule="atLeast"/>
        <w:jc w:val="both"/>
        <w:rPr>
          <w:rFonts w:ascii="Times New Roman" w:hAnsi="Times New Roman" w:cs="David"/>
          <w:b/>
          <w:bCs/>
          <w:sz w:val="24"/>
          <w:szCs w:val="24"/>
          <w:rtl/>
        </w:rPr>
      </w:pPr>
      <w:r w:rsidRPr="00BB0220">
        <w:rPr>
          <w:rFonts w:ascii="Times New Roman" w:hAnsi="Times New Roman" w:cs="David"/>
          <w:b/>
          <w:bCs/>
          <w:sz w:val="24"/>
          <w:szCs w:val="24"/>
          <w:rtl/>
        </w:rPr>
        <w:t xml:space="preserve">        </w:t>
      </w:r>
    </w:p>
    <w:p w:rsidR="00BB0220" w:rsidRPr="00BB0220" w:rsidRDefault="00BB0220" w:rsidP="00BB0220">
      <w:pPr>
        <w:numPr>
          <w:ilvl w:val="0"/>
          <w:numId w:val="72"/>
        </w:numPr>
        <w:spacing w:line="23" w:lineRule="atLeast"/>
        <w:ind w:left="356"/>
        <w:rPr>
          <w:rFonts w:ascii="Times New Roman" w:hAnsi="Times New Roman" w:cs="David"/>
          <w:sz w:val="24"/>
          <w:szCs w:val="24"/>
        </w:rPr>
      </w:pPr>
      <w:r w:rsidRPr="00BB0220">
        <w:rPr>
          <w:rFonts w:ascii="Times New Roman" w:hAnsi="Times New Roman" w:cs="David"/>
          <w:sz w:val="24"/>
          <w:szCs w:val="24"/>
          <w:rtl/>
        </w:rPr>
        <w:lastRenderedPageBreak/>
        <w:t>ביטוח אחריותו החוקית של הספק בגין אספקת תחנות עבודה ומחשב נייד עבור המינהל האזרחי באזור יהודה ושומרון, כולל שירות, תחזוקה ותיקונים, בהתאם למכרז וחוזה עם מדינת ישראל – המינהל האזרחי באזור יהודה והשומרון, בביטוח משולב לאחריות מקצועית וחבות המוצר;</w:t>
      </w:r>
      <w:r w:rsidRPr="00BB0220">
        <w:rPr>
          <w:rFonts w:ascii="Times New Roman" w:hAnsi="Times New Roman" w:cs="David"/>
          <w:sz w:val="24"/>
          <w:szCs w:val="24"/>
          <w:rtl/>
        </w:rPr>
        <w:tab/>
        <w:t xml:space="preserve"> </w:t>
      </w:r>
      <w:r w:rsidRPr="00BB0220">
        <w:rPr>
          <w:rFonts w:ascii="Times New Roman" w:hAnsi="Times New Roman" w:cs="David"/>
          <w:sz w:val="24"/>
          <w:szCs w:val="24"/>
          <w:rtl/>
        </w:rPr>
        <w:br/>
      </w:r>
    </w:p>
    <w:p w:rsidR="00BB0220" w:rsidRPr="00BB0220" w:rsidRDefault="00BB0220" w:rsidP="00BB0220">
      <w:pPr>
        <w:numPr>
          <w:ilvl w:val="0"/>
          <w:numId w:val="72"/>
        </w:numPr>
        <w:spacing w:line="23" w:lineRule="atLeast"/>
        <w:ind w:left="356"/>
        <w:rPr>
          <w:rFonts w:ascii="Times New Roman" w:hAnsi="Times New Roman" w:cs="David"/>
          <w:sz w:val="24"/>
          <w:szCs w:val="24"/>
        </w:rPr>
      </w:pPr>
      <w:r w:rsidRPr="00BB0220">
        <w:rPr>
          <w:rFonts w:ascii="Times New Roman" w:hAnsi="Times New Roman" w:cs="David"/>
          <w:sz w:val="24"/>
          <w:szCs w:val="24"/>
          <w:rtl/>
        </w:rPr>
        <w:t>הפוליסה מכסה את חבות הספק, עובדיו ובגין כל הפועלים מטעמו:-</w:t>
      </w:r>
    </w:p>
    <w:p w:rsidR="00BB0220" w:rsidRPr="00BB0220" w:rsidRDefault="00BB0220" w:rsidP="00BB0220">
      <w:pPr>
        <w:pStyle w:val="af6"/>
        <w:numPr>
          <w:ilvl w:val="2"/>
          <w:numId w:val="71"/>
        </w:numPr>
        <w:tabs>
          <w:tab w:val="left" w:pos="781"/>
        </w:tabs>
        <w:spacing w:line="23" w:lineRule="atLeast"/>
        <w:ind w:left="781" w:hanging="426"/>
        <w:jc w:val="both"/>
        <w:rPr>
          <w:rFonts w:ascii="Times New Roman" w:hAnsi="Times New Roman" w:cs="David"/>
          <w:sz w:val="24"/>
          <w:szCs w:val="24"/>
          <w:rtl/>
        </w:rPr>
      </w:pPr>
      <w:r w:rsidRPr="00BB0220">
        <w:rPr>
          <w:rFonts w:ascii="Times New Roman" w:hAnsi="Times New Roman" w:cs="David"/>
          <w:sz w:val="24"/>
          <w:szCs w:val="24"/>
          <w:rtl/>
        </w:rPr>
        <w:t>בקשר עם מעשה או מחדל מקצועי- כיסוי בגין הפרת חובה מקצועית, טעות השמטה, הזנחה ורשלנות;</w:t>
      </w:r>
    </w:p>
    <w:p w:rsidR="00BB0220" w:rsidRPr="00BB0220" w:rsidRDefault="00BB0220" w:rsidP="00BB0220">
      <w:pPr>
        <w:pStyle w:val="af6"/>
        <w:tabs>
          <w:tab w:val="left" w:pos="781"/>
        </w:tabs>
        <w:spacing w:line="23" w:lineRule="atLeast"/>
        <w:ind w:left="781" w:hanging="426"/>
        <w:jc w:val="both"/>
        <w:rPr>
          <w:rFonts w:ascii="Times New Roman" w:hAnsi="Times New Roman" w:cs="David"/>
          <w:sz w:val="24"/>
          <w:szCs w:val="24"/>
          <w:rtl/>
        </w:rPr>
      </w:pPr>
    </w:p>
    <w:p w:rsidR="00BB0220" w:rsidRPr="00BB0220" w:rsidRDefault="00BB0220" w:rsidP="00BB0220">
      <w:pPr>
        <w:pStyle w:val="af6"/>
        <w:numPr>
          <w:ilvl w:val="2"/>
          <w:numId w:val="71"/>
        </w:numPr>
        <w:tabs>
          <w:tab w:val="left" w:pos="781"/>
        </w:tabs>
        <w:spacing w:line="23" w:lineRule="atLeast"/>
        <w:ind w:left="781" w:hanging="426"/>
        <w:jc w:val="both"/>
        <w:rPr>
          <w:rFonts w:ascii="Times New Roman" w:hAnsi="Times New Roman" w:cs="David"/>
          <w:sz w:val="24"/>
          <w:szCs w:val="24"/>
          <w:rtl/>
        </w:rPr>
      </w:pPr>
      <w:r w:rsidRPr="00BB0220">
        <w:rPr>
          <w:rFonts w:ascii="Times New Roman" w:hAnsi="Times New Roman"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BB0220" w:rsidRPr="00BB0220" w:rsidRDefault="00BB0220" w:rsidP="00BB0220">
      <w:pPr>
        <w:pStyle w:val="af6"/>
        <w:tabs>
          <w:tab w:val="left" w:pos="781"/>
        </w:tabs>
        <w:spacing w:line="23" w:lineRule="atLeast"/>
        <w:ind w:left="781" w:hanging="426"/>
        <w:jc w:val="both"/>
        <w:rPr>
          <w:rFonts w:ascii="Times New Roman" w:hAnsi="Times New Roman" w:cs="David"/>
          <w:sz w:val="24"/>
          <w:szCs w:val="24"/>
          <w:rtl/>
        </w:rPr>
      </w:pPr>
    </w:p>
    <w:p w:rsidR="00BB0220" w:rsidRPr="00BB0220" w:rsidRDefault="00BB0220" w:rsidP="00BB0220">
      <w:pPr>
        <w:pStyle w:val="af6"/>
        <w:numPr>
          <w:ilvl w:val="2"/>
          <w:numId w:val="71"/>
        </w:numPr>
        <w:tabs>
          <w:tab w:val="left" w:pos="781"/>
        </w:tabs>
        <w:spacing w:line="23" w:lineRule="atLeast"/>
        <w:ind w:left="781" w:hanging="426"/>
        <w:jc w:val="both"/>
        <w:rPr>
          <w:rFonts w:ascii="Times New Roman" w:hAnsi="Times New Roman" w:cs="David"/>
          <w:sz w:val="24"/>
          <w:szCs w:val="24"/>
        </w:rPr>
      </w:pPr>
      <w:r w:rsidRPr="00BB0220">
        <w:rPr>
          <w:rFonts w:ascii="Times New Roman" w:hAnsi="Times New Roman" w:cs="David"/>
          <w:sz w:val="24"/>
          <w:szCs w:val="24"/>
          <w:rtl/>
        </w:rPr>
        <w:t>פעילות הספק, עובדיו ובגין כל הפועלים מטעמו כולל בגין אספקת תחנות עבודה ומחשב נייד עבור המינהל האזרחי באזור יהודה ושומרון, כולל שירות, תחזוקה ותיקונים.</w:t>
      </w:r>
    </w:p>
    <w:p w:rsidR="00BB0220" w:rsidRPr="00BB0220" w:rsidRDefault="00BB0220" w:rsidP="00BB0220">
      <w:pPr>
        <w:numPr>
          <w:ilvl w:val="0"/>
          <w:numId w:val="72"/>
        </w:numPr>
        <w:spacing w:line="23" w:lineRule="atLeast"/>
        <w:ind w:left="356"/>
        <w:rPr>
          <w:rFonts w:ascii="Times New Roman" w:hAnsi="Times New Roman" w:cs="David"/>
          <w:sz w:val="24"/>
          <w:szCs w:val="24"/>
        </w:rPr>
      </w:pPr>
      <w:r w:rsidRPr="00BB0220">
        <w:rPr>
          <w:rFonts w:ascii="Times New Roman" w:hAnsi="Times New Roman" w:cs="David"/>
          <w:sz w:val="24"/>
          <w:szCs w:val="24"/>
          <w:rtl/>
        </w:rPr>
        <w:t>גבולות האחריות למקרה ולשנה לא יפחתו מ – 250,000 דולר ארה"ב;</w:t>
      </w:r>
      <w:r w:rsidRPr="00BB0220">
        <w:rPr>
          <w:rFonts w:ascii="Times New Roman" w:hAnsi="Times New Roman" w:cs="David"/>
          <w:sz w:val="24"/>
          <w:szCs w:val="24"/>
          <w:rtl/>
        </w:rPr>
        <w:tab/>
      </w:r>
      <w:r w:rsidRPr="00BB0220">
        <w:rPr>
          <w:rFonts w:ascii="Times New Roman" w:hAnsi="Times New Roman" w:cs="David"/>
          <w:sz w:val="24"/>
          <w:szCs w:val="24"/>
          <w:rtl/>
        </w:rPr>
        <w:br/>
      </w:r>
    </w:p>
    <w:p w:rsidR="00BB0220" w:rsidRPr="00BB0220" w:rsidRDefault="00BB0220" w:rsidP="00BB0220">
      <w:pPr>
        <w:numPr>
          <w:ilvl w:val="0"/>
          <w:numId w:val="72"/>
        </w:numPr>
        <w:spacing w:line="23" w:lineRule="atLeast"/>
        <w:ind w:left="356"/>
        <w:rPr>
          <w:rFonts w:ascii="Times New Roman" w:hAnsi="Times New Roman" w:cs="David"/>
          <w:sz w:val="24"/>
          <w:szCs w:val="24"/>
        </w:rPr>
      </w:pPr>
      <w:r w:rsidRPr="00BB0220">
        <w:rPr>
          <w:rFonts w:ascii="Times New Roman" w:hAnsi="Times New Roman" w:cs="David"/>
          <w:sz w:val="24"/>
          <w:szCs w:val="24"/>
          <w:rtl/>
        </w:rPr>
        <w:t>הכיסוי על פי הפוליסה מורחב לכלול את ההרחבות הבאות:-</w:t>
      </w:r>
    </w:p>
    <w:p w:rsidR="00BB0220" w:rsidRPr="00BB0220" w:rsidRDefault="00BB0220" w:rsidP="00BB0220">
      <w:pPr>
        <w:pStyle w:val="af6"/>
        <w:tabs>
          <w:tab w:val="left" w:pos="509"/>
        </w:tabs>
        <w:spacing w:line="23" w:lineRule="atLeast"/>
        <w:ind w:left="651"/>
        <w:jc w:val="both"/>
        <w:rPr>
          <w:rFonts w:ascii="Times New Roman" w:hAnsi="Times New Roman" w:cs="David"/>
          <w:sz w:val="24"/>
          <w:szCs w:val="24"/>
          <w:rtl/>
        </w:rPr>
      </w:pPr>
      <w:r w:rsidRPr="00BB0220">
        <w:rPr>
          <w:rFonts w:ascii="Times New Roman" w:hAnsi="Times New Roman" w:cs="David"/>
          <w:sz w:val="24"/>
          <w:szCs w:val="24"/>
          <w:rtl/>
        </w:rPr>
        <w:t xml:space="preserve">     - הארכת תקופת הגילוי לפחות 12  חודשים;</w:t>
      </w:r>
    </w:p>
    <w:p w:rsidR="00BB0220" w:rsidRPr="00BB0220" w:rsidRDefault="00BB0220" w:rsidP="00BB0220">
      <w:pPr>
        <w:pStyle w:val="af6"/>
        <w:tabs>
          <w:tab w:val="left" w:pos="509"/>
        </w:tabs>
        <w:spacing w:line="23" w:lineRule="atLeast"/>
        <w:ind w:left="651"/>
        <w:jc w:val="both"/>
        <w:rPr>
          <w:rFonts w:ascii="Times New Roman" w:hAnsi="Times New Roman" w:cs="David"/>
          <w:sz w:val="24"/>
          <w:szCs w:val="24"/>
          <w:rtl/>
        </w:rPr>
      </w:pPr>
      <w:r w:rsidRPr="00BB0220">
        <w:rPr>
          <w:rFonts w:ascii="Times New Roman" w:hAnsi="Times New Roman" w:cs="David"/>
          <w:sz w:val="24"/>
          <w:szCs w:val="24"/>
          <w:rtl/>
        </w:rPr>
        <w:t xml:space="preserve">     - אחריות צולבת - </w:t>
      </w:r>
      <w:r w:rsidRPr="00BB0220">
        <w:rPr>
          <w:rFonts w:ascii="Times New Roman" w:hAnsi="Times New Roman" w:cs="David"/>
          <w:sz w:val="24"/>
          <w:szCs w:val="24"/>
        </w:rPr>
        <w:t>Cross  Liability</w:t>
      </w:r>
    </w:p>
    <w:p w:rsidR="00BB0220" w:rsidRPr="00BB0220" w:rsidRDefault="00BB0220" w:rsidP="00BB0220">
      <w:pPr>
        <w:numPr>
          <w:ilvl w:val="0"/>
          <w:numId w:val="72"/>
        </w:numPr>
        <w:spacing w:line="23" w:lineRule="atLeast"/>
        <w:ind w:left="356"/>
        <w:rPr>
          <w:rFonts w:ascii="Times New Roman" w:hAnsi="Times New Roman" w:cs="David"/>
          <w:sz w:val="24"/>
          <w:szCs w:val="24"/>
        </w:rPr>
      </w:pPr>
      <w:r w:rsidRPr="00BB0220">
        <w:rPr>
          <w:rFonts w:ascii="Times New Roman" w:hAnsi="Times New Roman" w:cs="David"/>
          <w:sz w:val="24"/>
          <w:szCs w:val="24"/>
          <w:rtl/>
        </w:rPr>
        <w:t xml:space="preserve">הביטוח מורחב לשפות את מדינת ישראל – המינהל האזרחי באזור יהודה והשומרון,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rsidR="00BB0220" w:rsidRDefault="00BB0220" w:rsidP="00BB0220">
      <w:pPr>
        <w:spacing w:line="23" w:lineRule="atLeast"/>
        <w:rPr>
          <w:rFonts w:ascii="Times New Roman" w:hAnsi="Times New Roman" w:cs="David"/>
          <w:b/>
          <w:bCs/>
          <w:sz w:val="24"/>
          <w:szCs w:val="24"/>
          <w:u w:val="single"/>
          <w:rtl/>
        </w:rPr>
      </w:pPr>
    </w:p>
    <w:p w:rsidR="00BB0220" w:rsidRPr="00BB0220" w:rsidRDefault="00BB0220" w:rsidP="00BB0220">
      <w:pPr>
        <w:spacing w:line="23" w:lineRule="atLeast"/>
        <w:rPr>
          <w:rFonts w:ascii="Times New Roman" w:hAnsi="Times New Roman" w:cs="David"/>
          <w:sz w:val="24"/>
          <w:szCs w:val="24"/>
          <w:rtl/>
        </w:rPr>
      </w:pPr>
      <w:r w:rsidRPr="00BB0220">
        <w:rPr>
          <w:rFonts w:ascii="Times New Roman" w:hAnsi="Times New Roman" w:cs="David"/>
          <w:b/>
          <w:bCs/>
          <w:sz w:val="24"/>
          <w:szCs w:val="24"/>
          <w:u w:val="single"/>
          <w:rtl/>
        </w:rPr>
        <w:t>כללי</w:t>
      </w:r>
    </w:p>
    <w:p w:rsidR="00BB0220" w:rsidRPr="00BB0220" w:rsidRDefault="00BB0220" w:rsidP="00BB0220">
      <w:pPr>
        <w:spacing w:line="23" w:lineRule="atLeast"/>
        <w:ind w:left="3"/>
        <w:rPr>
          <w:rFonts w:ascii="Times New Roman" w:hAnsi="Times New Roman" w:cs="David"/>
          <w:sz w:val="24"/>
          <w:szCs w:val="24"/>
          <w:rtl/>
        </w:rPr>
      </w:pPr>
      <w:r w:rsidRPr="00BB0220">
        <w:rPr>
          <w:rFonts w:ascii="Times New Roman" w:hAnsi="Times New Roman" w:cs="David"/>
          <w:sz w:val="24"/>
          <w:szCs w:val="24"/>
          <w:rtl/>
        </w:rPr>
        <w:t>בפוליסות הביטוח נכללו התנאים הבאים:</w:t>
      </w: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 xml:space="preserve">לשם המבוטח התווספו כמבוטחים נוספים: </w:t>
      </w:r>
      <w:r w:rsidRPr="00BB0220">
        <w:rPr>
          <w:rFonts w:ascii="Times New Roman" w:hAnsi="Times New Roman" w:cs="David"/>
          <w:b/>
          <w:bCs/>
          <w:sz w:val="24"/>
          <w:szCs w:val="24"/>
          <w:rtl/>
        </w:rPr>
        <w:t xml:space="preserve">מדינת ישראל </w:t>
      </w:r>
      <w:r>
        <w:rPr>
          <w:rFonts w:ascii="Times New Roman" w:hAnsi="Times New Roman" w:cs="David" w:hint="cs"/>
          <w:b/>
          <w:bCs/>
          <w:sz w:val="24"/>
          <w:szCs w:val="24"/>
          <w:rtl/>
        </w:rPr>
        <w:t>ו/או</w:t>
      </w:r>
      <w:r w:rsidRPr="00BB0220">
        <w:rPr>
          <w:rFonts w:ascii="Times New Roman" w:hAnsi="Times New Roman" w:cs="David"/>
          <w:b/>
          <w:bCs/>
          <w:sz w:val="24"/>
          <w:szCs w:val="24"/>
          <w:rtl/>
        </w:rPr>
        <w:t xml:space="preserve"> המינהל האזרחי באזור יהודה והשומרון</w:t>
      </w:r>
      <w:r w:rsidRPr="00BB0220">
        <w:rPr>
          <w:rFonts w:ascii="Times New Roman" w:hAnsi="Times New Roman" w:cs="David"/>
          <w:sz w:val="24"/>
          <w:szCs w:val="24"/>
          <w:rtl/>
        </w:rPr>
        <w:t xml:space="preserve">, בכפוף להרחבי השיפוי לעיל.  </w:t>
      </w:r>
    </w:p>
    <w:p w:rsidR="00BB0220" w:rsidRPr="00BB0220" w:rsidRDefault="00BB0220" w:rsidP="00BB0220">
      <w:pPr>
        <w:spacing w:line="23" w:lineRule="atLeast"/>
        <w:ind w:left="720"/>
        <w:rPr>
          <w:rFonts w:ascii="Times New Roman" w:hAnsi="Times New Roman" w:cs="David"/>
          <w:sz w:val="24"/>
          <w:szCs w:val="24"/>
        </w:rPr>
      </w:pP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מתאם פ</w:t>
      </w:r>
      <w:r>
        <w:rPr>
          <w:rFonts w:ascii="Times New Roman" w:hAnsi="Times New Roman" w:cs="David"/>
          <w:sz w:val="24"/>
          <w:szCs w:val="24"/>
          <w:rtl/>
        </w:rPr>
        <w:t>עולות הממשלה בשטחים-  קמ״ט אוצר</w:t>
      </w:r>
      <w:r>
        <w:rPr>
          <w:rFonts w:ascii="Times New Roman" w:hAnsi="Times New Roman" w:cs="David" w:hint="cs"/>
          <w:sz w:val="24"/>
          <w:szCs w:val="24"/>
          <w:rtl/>
        </w:rPr>
        <w:t>.</w:t>
      </w:r>
    </w:p>
    <w:p w:rsidR="00BB0220" w:rsidRPr="00BB0220" w:rsidRDefault="00BB0220" w:rsidP="00BB0220">
      <w:pPr>
        <w:spacing w:line="23" w:lineRule="atLeast"/>
        <w:ind w:left="720"/>
        <w:rPr>
          <w:rFonts w:ascii="Times New Roman" w:hAnsi="Times New Roman" w:cs="David"/>
          <w:sz w:val="24"/>
          <w:szCs w:val="24"/>
        </w:rPr>
      </w:pP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 xml:space="preserve"> אנו מוותרים על כל זכות תחלוף/שיבוב, תביעה, השתתפות או חזרה כלפי מדינת ישראל – המינהל האזרחי באזור יהודה והשומרון ועובדיהם, ובלבד שהוויתור לא יחול לטובת אדם שגרם לנזק מתוך כוונת זדון.</w:t>
      </w:r>
    </w:p>
    <w:p w:rsidR="00BB0220" w:rsidRPr="00BB0220" w:rsidRDefault="00BB0220" w:rsidP="00BB0220">
      <w:pPr>
        <w:spacing w:line="23" w:lineRule="atLeast"/>
        <w:ind w:left="720"/>
        <w:rPr>
          <w:rFonts w:ascii="Times New Roman" w:hAnsi="Times New Roman" w:cs="David"/>
          <w:sz w:val="24"/>
          <w:szCs w:val="24"/>
        </w:rPr>
      </w:pP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הספק אחראי בלעדית כלפינו לתשלום דמי הביטוח עבור כל הפוליסות ולמילוי כל החובות המוטלות על המבוטח על פי תנאי הפוליסות.</w:t>
      </w:r>
    </w:p>
    <w:p w:rsidR="00BB0220" w:rsidRPr="00BB0220" w:rsidRDefault="00BB0220" w:rsidP="00BB0220">
      <w:pPr>
        <w:spacing w:line="23" w:lineRule="atLeast"/>
        <w:ind w:left="360"/>
        <w:rPr>
          <w:rFonts w:ascii="Times New Roman" w:hAnsi="Times New Roman" w:cs="David"/>
          <w:sz w:val="24"/>
          <w:szCs w:val="24"/>
        </w:rPr>
      </w:pP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ההשתתפויות העצמיות הנקובות בכל פוליסה ופוליסה תחולנה בלעדית על הספק.</w:t>
      </w:r>
    </w:p>
    <w:p w:rsidR="00BB0220" w:rsidRPr="00BB0220" w:rsidRDefault="00BB0220" w:rsidP="00BB0220">
      <w:pPr>
        <w:spacing w:line="23" w:lineRule="atLeast"/>
        <w:ind w:left="720"/>
        <w:rPr>
          <w:rFonts w:ascii="Times New Roman" w:hAnsi="Times New Roman" w:cs="David"/>
          <w:sz w:val="24"/>
          <w:szCs w:val="24"/>
        </w:rPr>
      </w:pP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B0220" w:rsidRPr="00BB0220" w:rsidRDefault="00BB0220" w:rsidP="00BB0220">
      <w:pPr>
        <w:spacing w:line="23" w:lineRule="atLeast"/>
        <w:ind w:left="720"/>
        <w:rPr>
          <w:rFonts w:ascii="Times New Roman" w:hAnsi="Times New Roman" w:cs="David"/>
          <w:sz w:val="24"/>
          <w:szCs w:val="24"/>
        </w:rPr>
      </w:pPr>
    </w:p>
    <w:p w:rsidR="00BB0220" w:rsidRDefault="00BB0220" w:rsidP="00BB0220">
      <w:pPr>
        <w:numPr>
          <w:ilvl w:val="0"/>
          <w:numId w:val="70"/>
        </w:numPr>
        <w:spacing w:line="23" w:lineRule="atLeast"/>
        <w:rPr>
          <w:rFonts w:ascii="Times New Roman" w:hAnsi="Times New Roman" w:cs="David"/>
          <w:sz w:val="24"/>
          <w:szCs w:val="24"/>
        </w:rPr>
      </w:pPr>
      <w:r w:rsidRPr="00BB0220">
        <w:rPr>
          <w:rFonts w:ascii="Times New Roman" w:hAnsi="Times New Roman" w:cs="David"/>
          <w:sz w:val="24"/>
          <w:szCs w:val="24"/>
          <w:rtl/>
        </w:rPr>
        <w:t>חריג כוונה ו/או רשלנות רבתי מבוטל ככל שקיים.</w:t>
      </w:r>
    </w:p>
    <w:p w:rsidR="00BB0220" w:rsidRPr="00BB0220" w:rsidRDefault="00BB0220" w:rsidP="00BB0220">
      <w:pPr>
        <w:spacing w:line="23" w:lineRule="atLeast"/>
        <w:ind w:left="720"/>
        <w:rPr>
          <w:rFonts w:ascii="Times New Roman" w:hAnsi="Times New Roman" w:cs="David"/>
          <w:sz w:val="24"/>
          <w:szCs w:val="24"/>
          <w:rtl/>
        </w:rPr>
      </w:pPr>
    </w:p>
    <w:p w:rsidR="00BB0220" w:rsidRPr="00BB0220" w:rsidRDefault="00BB0220" w:rsidP="00BB0220">
      <w:pPr>
        <w:spacing w:line="23" w:lineRule="atLeast"/>
        <w:ind w:left="3"/>
        <w:rPr>
          <w:rFonts w:ascii="Times New Roman" w:hAnsi="Times New Roman" w:cs="David"/>
          <w:b/>
          <w:bCs/>
          <w:sz w:val="24"/>
          <w:szCs w:val="24"/>
          <w:rtl/>
        </w:rPr>
      </w:pPr>
      <w:r w:rsidRPr="00BB0220">
        <w:rPr>
          <w:rFonts w:ascii="Times New Roman" w:hAnsi="Times New Roman" w:cs="David"/>
          <w:b/>
          <w:bCs/>
          <w:sz w:val="24"/>
          <w:szCs w:val="24"/>
          <w:rtl/>
        </w:rPr>
        <w:t>בכפוף לתנאי וסייגי הפוליסות המקוריות עד כמה שלא שונו במפורש על פי האמור באישור זה.</w:t>
      </w:r>
    </w:p>
    <w:p w:rsidR="00BB0220" w:rsidRPr="00BB0220" w:rsidRDefault="00BB0220" w:rsidP="00BB0220">
      <w:pPr>
        <w:spacing w:line="23" w:lineRule="atLeast"/>
        <w:ind w:left="3"/>
        <w:rPr>
          <w:rFonts w:ascii="Times New Roman" w:hAnsi="Times New Roman" w:cs="David"/>
          <w:sz w:val="24"/>
          <w:szCs w:val="24"/>
          <w:rtl/>
        </w:rPr>
      </w:pPr>
    </w:p>
    <w:p w:rsidR="00BB0220" w:rsidRPr="00BB0220" w:rsidRDefault="00BB0220" w:rsidP="00BB0220">
      <w:pPr>
        <w:spacing w:line="23" w:lineRule="atLeast"/>
        <w:ind w:left="3"/>
        <w:rPr>
          <w:rFonts w:ascii="Times New Roman" w:hAnsi="Times New Roman" w:cs="David"/>
          <w:sz w:val="24"/>
          <w:szCs w:val="24"/>
          <w:rtl/>
        </w:rPr>
      </w:pPr>
      <w:r w:rsidRPr="00BB0220">
        <w:rPr>
          <w:rFonts w:ascii="Times New Roman" w:hAnsi="Times New Roman" w:cs="David"/>
          <w:sz w:val="24"/>
          <w:szCs w:val="24"/>
          <w:rtl/>
        </w:rPr>
        <w:t xml:space="preserve">                                                                                       בכבוד רב,</w:t>
      </w:r>
    </w:p>
    <w:p w:rsidR="00BB0220" w:rsidRPr="00BB0220" w:rsidRDefault="00BB0220" w:rsidP="00BB0220">
      <w:pPr>
        <w:spacing w:line="23" w:lineRule="atLeast"/>
        <w:ind w:left="3"/>
        <w:rPr>
          <w:rFonts w:ascii="Times New Roman" w:hAnsi="Times New Roman" w:cs="David"/>
          <w:sz w:val="24"/>
          <w:szCs w:val="24"/>
          <w:rtl/>
        </w:rPr>
      </w:pPr>
      <w:r w:rsidRPr="00BB0220">
        <w:rPr>
          <w:rFonts w:ascii="Times New Roman" w:hAnsi="Times New Roman" w:cs="David"/>
          <w:sz w:val="24"/>
          <w:szCs w:val="24"/>
          <w:rtl/>
        </w:rPr>
        <w:t xml:space="preserve">                                                                    ___________________________</w:t>
      </w:r>
    </w:p>
    <w:p w:rsidR="00BB0220" w:rsidRPr="00BB0220" w:rsidRDefault="00BB0220" w:rsidP="00BB0220">
      <w:pPr>
        <w:spacing w:line="23" w:lineRule="atLeast"/>
        <w:ind w:left="3"/>
        <w:rPr>
          <w:rFonts w:ascii="Times New Roman" w:hAnsi="Times New Roman" w:cs="David"/>
          <w:sz w:val="24"/>
          <w:szCs w:val="24"/>
          <w:rtl/>
        </w:rPr>
      </w:pPr>
      <w:r w:rsidRPr="00BB0220">
        <w:rPr>
          <w:rFonts w:ascii="Times New Roman" w:hAnsi="Times New Roman" w:cs="David"/>
          <w:sz w:val="24"/>
          <w:szCs w:val="24"/>
          <w:rtl/>
        </w:rPr>
        <w:t>תאריך______________                        חתימת מורשה המבטח וחותמת המבטח</w:t>
      </w:r>
    </w:p>
    <w:p w:rsidR="00BB0220" w:rsidRPr="00BB0220" w:rsidRDefault="00BB0220">
      <w:pPr>
        <w:bidi w:val="0"/>
        <w:spacing w:after="160" w:line="259" w:lineRule="auto"/>
        <w:jc w:val="left"/>
        <w:rPr>
          <w:rFonts w:asciiTheme="minorHAnsi" w:hAnsiTheme="minorHAnsi" w:cs="David"/>
          <w:b/>
          <w:bCs/>
          <w:sz w:val="24"/>
          <w:szCs w:val="24"/>
          <w:u w:val="single"/>
        </w:rPr>
      </w:pPr>
      <w:r>
        <w:rPr>
          <w:rFonts w:ascii="David" w:hAnsi="David" w:cs="David"/>
          <w:b/>
          <w:bCs/>
          <w:sz w:val="24"/>
          <w:szCs w:val="24"/>
          <w:u w:val="single"/>
          <w:rtl/>
        </w:rPr>
        <w:br w:type="page"/>
      </w:r>
    </w:p>
    <w:p w:rsidR="00FD5EE6" w:rsidRDefault="00FD5EE6" w:rsidP="00FD5EE6">
      <w:pPr>
        <w:jc w:val="center"/>
        <w:rPr>
          <w:rFonts w:ascii="David" w:hAnsi="David" w:cs="David"/>
          <w:b/>
          <w:bCs/>
          <w:sz w:val="24"/>
          <w:szCs w:val="24"/>
          <w:u w:val="single"/>
          <w:rtl/>
        </w:rPr>
      </w:pPr>
      <w:r>
        <w:rPr>
          <w:rFonts w:ascii="David" w:hAnsi="David" w:cs="David"/>
          <w:b/>
          <w:bCs/>
          <w:sz w:val="24"/>
          <w:szCs w:val="24"/>
          <w:u w:val="single"/>
          <w:rtl/>
        </w:rPr>
        <w:lastRenderedPageBreak/>
        <w:t>נספח י</w:t>
      </w:r>
      <w:r>
        <w:rPr>
          <w:rFonts w:ascii="David" w:hAnsi="David" w:cs="David" w:hint="cs"/>
          <w:b/>
          <w:bCs/>
          <w:sz w:val="24"/>
          <w:szCs w:val="24"/>
          <w:u w:val="single"/>
          <w:rtl/>
        </w:rPr>
        <w:t>'</w:t>
      </w:r>
      <w:r w:rsidRPr="00C01D63">
        <w:rPr>
          <w:rFonts w:ascii="David" w:hAnsi="David" w:cs="David"/>
          <w:b/>
          <w:bCs/>
          <w:sz w:val="24"/>
          <w:szCs w:val="24"/>
          <w:u w:val="single"/>
          <w:rtl/>
        </w:rPr>
        <w:t xml:space="preserve"> </w:t>
      </w:r>
      <w:r>
        <w:rPr>
          <w:rFonts w:ascii="David" w:hAnsi="David" w:cs="David"/>
          <w:b/>
          <w:bCs/>
          <w:sz w:val="24"/>
          <w:szCs w:val="24"/>
          <w:u w:val="single"/>
          <w:rtl/>
        </w:rPr>
        <w:t>–</w:t>
      </w:r>
      <w:r w:rsidRPr="00C01D63">
        <w:rPr>
          <w:rFonts w:ascii="David" w:hAnsi="David" w:cs="David"/>
          <w:b/>
          <w:bCs/>
          <w:sz w:val="24"/>
          <w:szCs w:val="24"/>
          <w:u w:val="single"/>
          <w:rtl/>
        </w:rPr>
        <w:t xml:space="preserve"> </w:t>
      </w:r>
      <w:r>
        <w:rPr>
          <w:rFonts w:ascii="David" w:hAnsi="David" w:cs="David" w:hint="cs"/>
          <w:b/>
          <w:bCs/>
          <w:sz w:val="24"/>
          <w:szCs w:val="24"/>
          <w:u w:val="single"/>
          <w:rtl/>
        </w:rPr>
        <w:t>נספח הצמדה</w:t>
      </w:r>
    </w:p>
    <w:p w:rsidR="00FD5EE6" w:rsidRDefault="00FD5EE6" w:rsidP="00FD5EE6">
      <w:pPr>
        <w:ind w:left="1440" w:firstLine="720"/>
        <w:rPr>
          <w:rFonts w:ascii="David" w:hAnsi="David" w:cs="David"/>
          <w:sz w:val="24"/>
          <w:szCs w:val="24"/>
          <w:rtl/>
        </w:rPr>
      </w:pPr>
    </w:p>
    <w:p w:rsidR="00FD5EE6" w:rsidRPr="00BC3896" w:rsidRDefault="00FD5EE6" w:rsidP="00FD5EE6">
      <w:pPr>
        <w:widowControl w:val="0"/>
        <w:numPr>
          <w:ilvl w:val="0"/>
          <w:numId w:val="73"/>
        </w:numPr>
        <w:spacing w:before="120" w:line="276" w:lineRule="auto"/>
        <w:rPr>
          <w:rFonts w:ascii="David" w:hAnsi="David" w:cs="David"/>
          <w:sz w:val="24"/>
          <w:szCs w:val="24"/>
        </w:rPr>
      </w:pPr>
      <w:r w:rsidRPr="00BC3896">
        <w:rPr>
          <w:rFonts w:ascii="David" w:hAnsi="David" w:cs="David"/>
          <w:sz w:val="24"/>
          <w:szCs w:val="24"/>
          <w:rtl/>
        </w:rPr>
        <w:t xml:space="preserve">התמורה תוצמד למדד המחירים לצרכן, מדי חציון, ובהתאם להוראת החשב הכללי </w:t>
      </w:r>
      <w:r>
        <w:rPr>
          <w:rFonts w:ascii="David" w:hAnsi="David" w:cs="David" w:hint="cs"/>
          <w:sz w:val="24"/>
          <w:szCs w:val="24"/>
          <w:rtl/>
        </w:rPr>
        <w:t xml:space="preserve">שמספרה </w:t>
      </w:r>
      <w:r w:rsidRPr="00F16A4D">
        <w:rPr>
          <w:rFonts w:ascii="David" w:hAnsi="David" w:cs="David" w:hint="cs"/>
          <w:sz w:val="24"/>
          <w:szCs w:val="24"/>
          <w:rtl/>
        </w:rPr>
        <w:t>7.5.2.1</w:t>
      </w:r>
      <w:r>
        <w:rPr>
          <w:rFonts w:ascii="David" w:hAnsi="David" w:cs="David" w:hint="cs"/>
          <w:sz w:val="24"/>
          <w:szCs w:val="24"/>
          <w:rtl/>
        </w:rPr>
        <w:t xml:space="preserve"> </w:t>
      </w:r>
      <w:r w:rsidRPr="00BC3896">
        <w:rPr>
          <w:rFonts w:ascii="David" w:hAnsi="David" w:cs="David"/>
          <w:sz w:val="24"/>
          <w:szCs w:val="24"/>
          <w:rtl/>
        </w:rPr>
        <w:t>ולהוראות שלהלן:</w:t>
      </w:r>
    </w:p>
    <w:p w:rsidR="00FD5EE6" w:rsidRPr="00BC3896" w:rsidRDefault="00FD5EE6" w:rsidP="00FD5EE6">
      <w:pPr>
        <w:widowControl w:val="0"/>
        <w:spacing w:before="120" w:line="276" w:lineRule="auto"/>
        <w:ind w:left="540"/>
        <w:rPr>
          <w:rFonts w:ascii="David" w:hAnsi="David" w:cs="David"/>
          <w:sz w:val="24"/>
          <w:szCs w:val="24"/>
          <w:u w:val="single"/>
        </w:rPr>
      </w:pPr>
      <w:r w:rsidRPr="00BC3896">
        <w:rPr>
          <w:rFonts w:ascii="David" w:hAnsi="David" w:cs="David"/>
          <w:sz w:val="24"/>
          <w:szCs w:val="24"/>
          <w:u w:val="single"/>
          <w:rtl/>
        </w:rPr>
        <w:t>הגדרות בנושא הצמדה:</w:t>
      </w:r>
    </w:p>
    <w:p w:rsidR="00FD5EE6" w:rsidRPr="00BC3896" w:rsidRDefault="00FD5EE6" w:rsidP="00FD5EE6">
      <w:pPr>
        <w:widowControl w:val="0"/>
        <w:numPr>
          <w:ilvl w:val="1"/>
          <w:numId w:val="73"/>
        </w:numPr>
        <w:spacing w:before="120" w:line="276" w:lineRule="auto"/>
        <w:ind w:left="946" w:hanging="450"/>
        <w:rPr>
          <w:rFonts w:ascii="David" w:hAnsi="David" w:cs="David"/>
          <w:sz w:val="24"/>
          <w:szCs w:val="24"/>
        </w:rPr>
      </w:pPr>
      <w:r w:rsidRPr="00BC3896">
        <w:rPr>
          <w:rFonts w:ascii="David" w:hAnsi="David" w:cs="David"/>
          <w:b/>
          <w:bCs/>
          <w:sz w:val="24"/>
          <w:szCs w:val="24"/>
          <w:rtl/>
        </w:rPr>
        <w:t>תאריך הבסיס</w:t>
      </w:r>
      <w:r w:rsidRPr="00BC3896">
        <w:rPr>
          <w:rFonts w:ascii="David" w:hAnsi="David" w:cs="David"/>
          <w:sz w:val="24"/>
          <w:szCs w:val="24"/>
          <w:rtl/>
        </w:rPr>
        <w:t xml:space="preserve"> – המועד האחרון להגשת הצעות במכרז. </w:t>
      </w:r>
    </w:p>
    <w:p w:rsidR="00FD5EE6" w:rsidRPr="00BC3896" w:rsidRDefault="00FD5EE6" w:rsidP="00FD5EE6">
      <w:pPr>
        <w:widowControl w:val="0"/>
        <w:numPr>
          <w:ilvl w:val="1"/>
          <w:numId w:val="73"/>
        </w:numPr>
        <w:spacing w:before="120" w:line="276" w:lineRule="auto"/>
        <w:ind w:left="946" w:hanging="450"/>
        <w:rPr>
          <w:rFonts w:ascii="David" w:hAnsi="David" w:cs="David"/>
          <w:sz w:val="24"/>
          <w:szCs w:val="24"/>
        </w:rPr>
      </w:pPr>
      <w:r w:rsidRPr="00BC3896">
        <w:rPr>
          <w:rFonts w:ascii="David" w:hAnsi="David" w:cs="David"/>
          <w:b/>
          <w:bCs/>
          <w:sz w:val="24"/>
          <w:szCs w:val="24"/>
          <w:rtl/>
        </w:rPr>
        <w:t>תאריך התחלת הצמדה</w:t>
      </w:r>
      <w:r w:rsidRPr="00BC3896">
        <w:rPr>
          <w:rFonts w:ascii="David" w:hAnsi="David" w:cs="David"/>
          <w:sz w:val="24"/>
          <w:szCs w:val="24"/>
          <w:rtl/>
        </w:rPr>
        <w:t xml:space="preserve"> – המועד שממנו והלאה מחושבת ההצמדה (ככלל, 18 חודש מתאריך הבסיס, למעט האמור בסעיף </w:t>
      </w:r>
      <w:r w:rsidR="00773062">
        <w:fldChar w:fldCharType="begin"/>
      </w:r>
      <w:r w:rsidR="00773062">
        <w:instrText xml:space="preserve"> REF _Ref505849977 \r \h  \* MERGEFORMAT </w:instrText>
      </w:r>
      <w:r w:rsidR="00773062">
        <w:fldChar w:fldCharType="separate"/>
      </w:r>
      <w:r w:rsidR="00BF6C6E" w:rsidRPr="00BF6C6E">
        <w:rPr>
          <w:rFonts w:ascii="David" w:hAnsi="David" w:cs="David" w:hint="cs"/>
          <w:sz w:val="24"/>
          <w:szCs w:val="24"/>
          <w:cs/>
        </w:rPr>
        <w:t>‎</w:t>
      </w:r>
      <w:r w:rsidR="00BF6C6E" w:rsidRPr="00BF6C6E">
        <w:rPr>
          <w:rFonts w:ascii="David" w:hAnsi="David" w:cs="David"/>
          <w:sz w:val="24"/>
          <w:szCs w:val="24"/>
        </w:rPr>
        <w:t>1.13</w:t>
      </w:r>
      <w:r w:rsidR="00773062">
        <w:fldChar w:fldCharType="end"/>
      </w:r>
      <w:r w:rsidRPr="00BC3896">
        <w:rPr>
          <w:rFonts w:ascii="David" w:hAnsi="David" w:cs="David"/>
          <w:sz w:val="24"/>
          <w:szCs w:val="24"/>
          <w:rtl/>
        </w:rPr>
        <w:t>).</w:t>
      </w:r>
    </w:p>
    <w:p w:rsidR="00FD5EE6" w:rsidRPr="00BC3896" w:rsidRDefault="00FD5EE6" w:rsidP="00FD5EE6">
      <w:pPr>
        <w:widowControl w:val="0"/>
        <w:numPr>
          <w:ilvl w:val="1"/>
          <w:numId w:val="73"/>
        </w:numPr>
        <w:spacing w:before="120" w:line="276" w:lineRule="auto"/>
        <w:ind w:left="946" w:hanging="450"/>
        <w:rPr>
          <w:rFonts w:ascii="David" w:hAnsi="David" w:cs="David"/>
          <w:sz w:val="24"/>
          <w:szCs w:val="24"/>
        </w:rPr>
      </w:pPr>
      <w:r w:rsidRPr="00BC3896">
        <w:rPr>
          <w:rFonts w:ascii="David" w:hAnsi="David" w:cs="David"/>
          <w:b/>
          <w:bCs/>
          <w:sz w:val="24"/>
          <w:szCs w:val="24"/>
          <w:rtl/>
        </w:rPr>
        <w:t>מדד התחלתי</w:t>
      </w:r>
      <w:r w:rsidRPr="00BC3896">
        <w:rPr>
          <w:rFonts w:ascii="David" w:hAnsi="David" w:cs="David"/>
          <w:sz w:val="24"/>
          <w:szCs w:val="24"/>
          <w:rtl/>
        </w:rPr>
        <w:t xml:space="preserve"> – המדד הידוע בתאריך התחלת ההצמדה.</w:t>
      </w:r>
    </w:p>
    <w:p w:rsidR="00FD5EE6" w:rsidRPr="00BC3896" w:rsidRDefault="00FD5EE6" w:rsidP="00FD5EE6">
      <w:pPr>
        <w:widowControl w:val="0"/>
        <w:numPr>
          <w:ilvl w:val="1"/>
          <w:numId w:val="73"/>
        </w:numPr>
        <w:spacing w:before="120" w:line="276" w:lineRule="auto"/>
        <w:ind w:left="946" w:hanging="450"/>
        <w:rPr>
          <w:rFonts w:ascii="David" w:hAnsi="David" w:cs="David"/>
          <w:sz w:val="24"/>
          <w:szCs w:val="24"/>
        </w:rPr>
      </w:pPr>
      <w:r w:rsidRPr="00BC3896">
        <w:rPr>
          <w:rFonts w:ascii="David" w:hAnsi="David" w:cs="David"/>
          <w:b/>
          <w:bCs/>
          <w:sz w:val="24"/>
          <w:szCs w:val="24"/>
          <w:rtl/>
        </w:rPr>
        <w:t>המדד הקובע</w:t>
      </w:r>
      <w:r w:rsidRPr="00BC3896">
        <w:rPr>
          <w:rFonts w:ascii="David" w:hAnsi="David" w:cs="David"/>
          <w:sz w:val="24"/>
          <w:szCs w:val="24"/>
          <w:rtl/>
        </w:rPr>
        <w:t xml:space="preserve"> – המדד האחרון הידוע ביום מועד ביצוע ההצמדה. </w:t>
      </w:r>
    </w:p>
    <w:p w:rsidR="00FD5EE6" w:rsidRPr="00BC3896" w:rsidRDefault="00FD5EE6" w:rsidP="00FD5EE6">
      <w:pPr>
        <w:widowControl w:val="0"/>
        <w:numPr>
          <w:ilvl w:val="1"/>
          <w:numId w:val="73"/>
        </w:numPr>
        <w:spacing w:before="120" w:line="276" w:lineRule="auto"/>
        <w:ind w:left="946" w:hanging="450"/>
        <w:rPr>
          <w:rFonts w:ascii="David" w:hAnsi="David" w:cs="David"/>
          <w:sz w:val="24"/>
          <w:szCs w:val="24"/>
        </w:rPr>
      </w:pPr>
      <w:r w:rsidRPr="00BC3896">
        <w:rPr>
          <w:rFonts w:ascii="David" w:hAnsi="David" w:cs="David"/>
          <w:b/>
          <w:bCs/>
          <w:sz w:val="24"/>
          <w:szCs w:val="24"/>
          <w:rtl/>
        </w:rPr>
        <w:t>הצמדה שלילית</w:t>
      </w:r>
      <w:r w:rsidRPr="00BC3896">
        <w:rPr>
          <w:rFonts w:ascii="David" w:hAnsi="David" w:cs="David"/>
          <w:sz w:val="24"/>
          <w:szCs w:val="24"/>
          <w:rtl/>
        </w:rPr>
        <w:t xml:space="preserve"> – הצמדה המבוצעת כאשר המדד או הרכב המדדים הקובע ירד אל מתחת לשיעור המדד ההתחלתי.</w:t>
      </w:r>
    </w:p>
    <w:p w:rsidR="00FD5EE6" w:rsidRPr="00BC3896" w:rsidRDefault="00FD5EE6" w:rsidP="00FD5EE6">
      <w:pPr>
        <w:widowControl w:val="0"/>
        <w:numPr>
          <w:ilvl w:val="1"/>
          <w:numId w:val="73"/>
        </w:numPr>
        <w:spacing w:before="120" w:line="276" w:lineRule="auto"/>
        <w:ind w:left="946" w:hanging="450"/>
        <w:rPr>
          <w:rFonts w:ascii="David" w:hAnsi="David" w:cs="David"/>
          <w:sz w:val="24"/>
          <w:szCs w:val="24"/>
          <w:rtl/>
        </w:rPr>
      </w:pPr>
      <w:r w:rsidRPr="00BC3896">
        <w:rPr>
          <w:rFonts w:ascii="David" w:hAnsi="David" w:cs="David"/>
          <w:b/>
          <w:bCs/>
          <w:sz w:val="24"/>
          <w:szCs w:val="24"/>
          <w:rtl/>
        </w:rPr>
        <w:t>מדד המחירים לצרכן</w:t>
      </w:r>
      <w:r w:rsidRPr="00BC3896">
        <w:rPr>
          <w:rFonts w:ascii="David" w:hAnsi="David" w:cs="David"/>
          <w:sz w:val="24"/>
          <w:szCs w:val="24"/>
          <w:rtl/>
        </w:rPr>
        <w:t xml:space="preserve"> – כפי שמפורסם על ידי הלשכה המרכזית לסטטיסטיקה או מי שהוסמך על ידי ממשלת ישראל להחליפה.</w:t>
      </w:r>
    </w:p>
    <w:p w:rsidR="00FD5EE6" w:rsidRPr="00BC3896" w:rsidRDefault="00FD5EE6" w:rsidP="00FD5EE6">
      <w:pPr>
        <w:widowControl w:val="0"/>
        <w:spacing w:before="120" w:line="276" w:lineRule="auto"/>
        <w:ind w:left="540"/>
        <w:rPr>
          <w:rFonts w:ascii="David" w:hAnsi="David" w:cs="David"/>
          <w:sz w:val="24"/>
          <w:szCs w:val="24"/>
          <w:u w:val="single"/>
          <w:rtl/>
        </w:rPr>
      </w:pPr>
      <w:r w:rsidRPr="00BC3896">
        <w:rPr>
          <w:rFonts w:ascii="David" w:hAnsi="David" w:cs="David"/>
          <w:sz w:val="24"/>
          <w:szCs w:val="24"/>
          <w:u w:val="single"/>
          <w:rtl/>
        </w:rPr>
        <w:t xml:space="preserve">עקרונות ביצוע הצמדה </w:t>
      </w:r>
    </w:p>
    <w:p w:rsidR="00FD5EE6" w:rsidRPr="00BC3896" w:rsidRDefault="00FD5EE6" w:rsidP="00FD5EE6">
      <w:pPr>
        <w:widowControl w:val="0"/>
        <w:numPr>
          <w:ilvl w:val="1"/>
          <w:numId w:val="73"/>
        </w:numPr>
        <w:spacing w:before="120" w:line="276" w:lineRule="auto"/>
        <w:ind w:left="1036"/>
        <w:rPr>
          <w:rFonts w:ascii="David" w:hAnsi="David" w:cs="David"/>
          <w:sz w:val="24"/>
          <w:szCs w:val="24"/>
        </w:rPr>
      </w:pPr>
      <w:r w:rsidRPr="00BC3896">
        <w:rPr>
          <w:rFonts w:ascii="David" w:hAnsi="David" w:cs="David"/>
          <w:sz w:val="24"/>
          <w:szCs w:val="24"/>
          <w:rtl/>
        </w:rPr>
        <w:t>המחירים</w:t>
      </w:r>
      <w:r w:rsidRPr="00BC3896">
        <w:rPr>
          <w:rFonts w:ascii="David" w:hAnsi="David" w:cs="David"/>
          <w:sz w:val="24"/>
          <w:szCs w:val="24"/>
        </w:rPr>
        <w:t xml:space="preserve"> </w:t>
      </w:r>
      <w:r w:rsidRPr="00BC3896">
        <w:rPr>
          <w:rFonts w:ascii="David" w:hAnsi="David" w:cs="David"/>
          <w:sz w:val="24"/>
          <w:szCs w:val="24"/>
          <w:rtl/>
        </w:rPr>
        <w:t>יוצמדו</w:t>
      </w:r>
      <w:r w:rsidRPr="00BC3896">
        <w:rPr>
          <w:rFonts w:ascii="David" w:hAnsi="David" w:cs="David"/>
          <w:sz w:val="24"/>
          <w:szCs w:val="24"/>
        </w:rPr>
        <w:t xml:space="preserve"> </w:t>
      </w:r>
      <w:r w:rsidRPr="00BC3896">
        <w:rPr>
          <w:rFonts w:ascii="David" w:hAnsi="David" w:cs="David"/>
          <w:sz w:val="24"/>
          <w:szCs w:val="24"/>
          <w:rtl/>
        </w:rPr>
        <w:t>לשינויים</w:t>
      </w:r>
      <w:r w:rsidRPr="00BC3896">
        <w:rPr>
          <w:rFonts w:ascii="David" w:hAnsi="David" w:cs="David"/>
          <w:sz w:val="24"/>
          <w:szCs w:val="24"/>
        </w:rPr>
        <w:t xml:space="preserve"> </w:t>
      </w:r>
      <w:r w:rsidRPr="00BC3896">
        <w:rPr>
          <w:rFonts w:ascii="David" w:hAnsi="David" w:cs="David"/>
          <w:sz w:val="24"/>
          <w:szCs w:val="24"/>
          <w:rtl/>
        </w:rPr>
        <w:t>ב</w:t>
      </w:r>
      <w:r w:rsidRPr="00BC3896">
        <w:rPr>
          <w:rFonts w:ascii="David" w:hAnsi="David" w:cs="David"/>
          <w:sz w:val="24"/>
          <w:szCs w:val="24"/>
          <w:rtl/>
        </w:rPr>
        <w:softHyphen/>
        <w:t>מדד המחירים לצרכן (להלן: "המדד").</w:t>
      </w:r>
    </w:p>
    <w:p w:rsidR="00FD5EE6" w:rsidRPr="00BC3896" w:rsidRDefault="00FD5EE6" w:rsidP="00FD5EE6">
      <w:pPr>
        <w:widowControl w:val="0"/>
        <w:numPr>
          <w:ilvl w:val="1"/>
          <w:numId w:val="73"/>
        </w:numPr>
        <w:spacing w:before="120" w:line="276" w:lineRule="auto"/>
        <w:ind w:left="1036"/>
        <w:rPr>
          <w:rFonts w:ascii="David" w:hAnsi="David" w:cs="David"/>
          <w:sz w:val="24"/>
          <w:szCs w:val="24"/>
        </w:rPr>
      </w:pPr>
      <w:r w:rsidRPr="00BC3896">
        <w:rPr>
          <w:rFonts w:ascii="David" w:hAnsi="David" w:cs="David"/>
          <w:sz w:val="24"/>
          <w:szCs w:val="24"/>
          <w:rtl/>
        </w:rPr>
        <w:t>סכום ההצמדה שיחושב יתווסף או יופחת, אם חלה ירידה במדד הרלוונטי, לתעריפים שנקבעו בהתקשרות.</w:t>
      </w:r>
    </w:p>
    <w:p w:rsidR="00FD5EE6" w:rsidRPr="00BC3896" w:rsidRDefault="00FD5EE6" w:rsidP="00FD5EE6">
      <w:pPr>
        <w:widowControl w:val="0"/>
        <w:numPr>
          <w:ilvl w:val="1"/>
          <w:numId w:val="73"/>
        </w:numPr>
        <w:spacing w:before="120" w:line="276" w:lineRule="auto"/>
        <w:ind w:left="1036"/>
        <w:rPr>
          <w:rFonts w:ascii="David" w:hAnsi="David" w:cs="David"/>
          <w:sz w:val="24"/>
          <w:szCs w:val="24"/>
        </w:rPr>
      </w:pPr>
      <w:r w:rsidRPr="00BC3896">
        <w:rPr>
          <w:rFonts w:ascii="David" w:hAnsi="David" w:cs="David"/>
          <w:sz w:val="24"/>
          <w:szCs w:val="24"/>
          <w:rtl/>
        </w:rPr>
        <w:t>ביצוע הצמדה יהיה גם במקרים שבהם מדובר בהצמדה שלילית.</w:t>
      </w:r>
    </w:p>
    <w:p w:rsidR="00FD5EE6" w:rsidRPr="00BC3896" w:rsidRDefault="00FD5EE6" w:rsidP="00FD5EE6">
      <w:pPr>
        <w:widowControl w:val="0"/>
        <w:numPr>
          <w:ilvl w:val="1"/>
          <w:numId w:val="73"/>
        </w:numPr>
        <w:spacing w:before="120" w:line="276" w:lineRule="auto"/>
        <w:ind w:left="1036" w:hanging="566"/>
        <w:rPr>
          <w:rFonts w:ascii="David" w:hAnsi="David" w:cs="David"/>
          <w:sz w:val="24"/>
          <w:szCs w:val="24"/>
        </w:rPr>
      </w:pPr>
      <w:r w:rsidRPr="00BC3896">
        <w:rPr>
          <w:rFonts w:ascii="David" w:hAnsi="David" w:cs="David"/>
          <w:sz w:val="24"/>
          <w:szCs w:val="24"/>
          <w:rtl/>
        </w:rPr>
        <w:t>ביצוע ההצמדה יהיה במועד הוצאת החשבונית.</w:t>
      </w:r>
    </w:p>
    <w:p w:rsidR="00FD5EE6" w:rsidRPr="00BC3896" w:rsidRDefault="00FD5EE6" w:rsidP="00FD5EE6">
      <w:pPr>
        <w:widowControl w:val="0"/>
        <w:spacing w:before="120" w:line="276" w:lineRule="auto"/>
        <w:ind w:left="540"/>
        <w:rPr>
          <w:rFonts w:ascii="David" w:hAnsi="David" w:cs="David"/>
          <w:sz w:val="24"/>
          <w:szCs w:val="24"/>
          <w:u w:val="single"/>
        </w:rPr>
      </w:pPr>
      <w:r w:rsidRPr="00BC3896">
        <w:rPr>
          <w:rFonts w:ascii="David" w:hAnsi="David" w:cs="David"/>
          <w:sz w:val="24"/>
          <w:szCs w:val="24"/>
          <w:u w:val="single"/>
          <w:rtl/>
        </w:rPr>
        <w:t>מנגנון ביצוע הצמדה</w:t>
      </w:r>
    </w:p>
    <w:p w:rsidR="00FD5EE6" w:rsidRPr="00BC3896" w:rsidRDefault="00FD5EE6" w:rsidP="00FD5EE6">
      <w:pPr>
        <w:widowControl w:val="0"/>
        <w:numPr>
          <w:ilvl w:val="1"/>
          <w:numId w:val="73"/>
        </w:numPr>
        <w:spacing w:before="120" w:line="276" w:lineRule="auto"/>
        <w:ind w:hanging="476"/>
        <w:rPr>
          <w:rFonts w:ascii="David" w:hAnsi="David" w:cs="David"/>
          <w:sz w:val="24"/>
          <w:szCs w:val="24"/>
        </w:rPr>
      </w:pPr>
      <w:bookmarkStart w:id="5" w:name="_Ref505849928"/>
      <w:r w:rsidRPr="00BC3896">
        <w:rPr>
          <w:rFonts w:ascii="David" w:hAnsi="David" w:cs="David"/>
          <w:sz w:val="24"/>
          <w:szCs w:val="24"/>
          <w:rtl/>
        </w:rPr>
        <w:t>ביצוע ההצמדה יחל לאחר תום 18 חודשים מתאריך הבסיס, למעט במקרה המפורט בסעיף</w:t>
      </w:r>
      <w:r>
        <w:rPr>
          <w:rFonts w:ascii="David" w:hAnsi="David" w:cs="David" w:hint="cs"/>
          <w:sz w:val="24"/>
          <w:szCs w:val="24"/>
          <w:rtl/>
        </w:rPr>
        <w:t xml:space="preserve"> </w:t>
      </w:r>
      <w:r w:rsidR="00773062">
        <w:fldChar w:fldCharType="begin"/>
      </w:r>
      <w:r w:rsidR="00773062">
        <w:instrText xml:space="preserve"> REF _Ref505849977 \r \h  \* MERGEFORMAT </w:instrText>
      </w:r>
      <w:r w:rsidR="00773062">
        <w:fldChar w:fldCharType="separate"/>
      </w:r>
      <w:r w:rsidR="00BF6C6E" w:rsidRPr="00BF6C6E">
        <w:rPr>
          <w:rFonts w:ascii="David" w:hAnsi="David" w:cs="David" w:hint="cs"/>
          <w:sz w:val="24"/>
          <w:szCs w:val="24"/>
          <w:cs/>
        </w:rPr>
        <w:t>‎</w:t>
      </w:r>
      <w:r w:rsidR="00BF6C6E" w:rsidRPr="00BF6C6E">
        <w:rPr>
          <w:rFonts w:ascii="David" w:hAnsi="David" w:cs="David"/>
          <w:sz w:val="24"/>
          <w:szCs w:val="24"/>
        </w:rPr>
        <w:t>1.13</w:t>
      </w:r>
      <w:r w:rsidR="00773062">
        <w:fldChar w:fldCharType="end"/>
      </w:r>
      <w:r w:rsidRPr="00BC3896">
        <w:rPr>
          <w:rFonts w:ascii="David" w:hAnsi="David" w:cs="David"/>
          <w:sz w:val="24"/>
          <w:szCs w:val="24"/>
          <w:rtl/>
        </w:rPr>
        <w:t>. המדד הידוע ביום זה ייקבע כמדד ההתחלתי.</w:t>
      </w:r>
      <w:bookmarkEnd w:id="5"/>
    </w:p>
    <w:p w:rsidR="00FD5EE6" w:rsidRPr="00BC3896" w:rsidRDefault="00FD5EE6" w:rsidP="00FD5EE6">
      <w:pPr>
        <w:widowControl w:val="0"/>
        <w:numPr>
          <w:ilvl w:val="1"/>
          <w:numId w:val="73"/>
        </w:numPr>
        <w:spacing w:before="120" w:line="276" w:lineRule="auto"/>
        <w:ind w:hanging="476"/>
        <w:rPr>
          <w:rFonts w:ascii="David" w:hAnsi="David" w:cs="David"/>
          <w:sz w:val="24"/>
          <w:szCs w:val="24"/>
        </w:rPr>
      </w:pPr>
      <w:bookmarkStart w:id="6" w:name="_Ref505849969"/>
      <w:r w:rsidRPr="00BC3896">
        <w:rPr>
          <w:rFonts w:ascii="David" w:hAnsi="David" w:cs="David"/>
          <w:sz w:val="24"/>
          <w:szCs w:val="24"/>
          <w:rtl/>
        </w:rPr>
        <w:t>ההצמדה תתבצע מדי 6 חודשים, כך שההצמדה הראשונה תתבצע בחלוף 6 חודשים מתאריך תחילת הצמדה, ובכל 6 חודשים לאחר מכן.</w:t>
      </w:r>
      <w:bookmarkEnd w:id="6"/>
    </w:p>
    <w:p w:rsidR="00FD5EE6" w:rsidRPr="00BC3896" w:rsidRDefault="00FD5EE6" w:rsidP="00FD5EE6">
      <w:pPr>
        <w:widowControl w:val="0"/>
        <w:numPr>
          <w:ilvl w:val="1"/>
          <w:numId w:val="73"/>
        </w:numPr>
        <w:spacing w:before="120" w:line="276" w:lineRule="auto"/>
        <w:ind w:hanging="476"/>
        <w:rPr>
          <w:rFonts w:ascii="David" w:hAnsi="David" w:cs="David"/>
          <w:sz w:val="24"/>
          <w:szCs w:val="24"/>
        </w:rPr>
      </w:pPr>
      <w:bookmarkStart w:id="7" w:name="_Ref505849977"/>
      <w:r w:rsidRPr="00BC3896">
        <w:rPr>
          <w:rFonts w:ascii="David" w:hAnsi="David" w:cs="David"/>
          <w:sz w:val="24"/>
          <w:szCs w:val="24"/>
          <w:rtl/>
        </w:rPr>
        <w:t xml:space="preserve">על אף האמור בסעיף </w:t>
      </w:r>
      <w:r w:rsidR="00773062">
        <w:fldChar w:fldCharType="begin"/>
      </w:r>
      <w:r w:rsidR="00773062">
        <w:instrText xml:space="preserve"> REF _Ref505849928 \r \h  \* MERGEFORMAT </w:instrText>
      </w:r>
      <w:r w:rsidR="00773062">
        <w:fldChar w:fldCharType="separate"/>
      </w:r>
      <w:r w:rsidR="00BF6C6E" w:rsidRPr="00BF6C6E">
        <w:rPr>
          <w:rFonts w:ascii="David" w:hAnsi="David" w:cs="David" w:hint="cs"/>
          <w:sz w:val="24"/>
          <w:szCs w:val="24"/>
          <w:cs/>
        </w:rPr>
        <w:t>‎</w:t>
      </w:r>
      <w:r w:rsidR="00BF6C6E" w:rsidRPr="00BF6C6E">
        <w:rPr>
          <w:rFonts w:ascii="David" w:hAnsi="David" w:cs="David"/>
          <w:sz w:val="24"/>
          <w:szCs w:val="24"/>
        </w:rPr>
        <w:t>1.11</w:t>
      </w:r>
      <w:r w:rsidR="00773062">
        <w:fldChar w:fldCharType="end"/>
      </w:r>
      <w:r w:rsidRPr="00BC3896">
        <w:rPr>
          <w:rFonts w:ascii="David" w:hAnsi="David" w:cs="David"/>
          <w:sz w:val="24"/>
          <w:szCs w:val="24"/>
          <w:rtl/>
        </w:rPr>
        <w:t>,</w:t>
      </w:r>
      <w:r w:rsidRPr="00BC3896">
        <w:rPr>
          <w:rFonts w:ascii="David" w:hAnsi="David" w:cs="David"/>
          <w:sz w:val="24"/>
          <w:szCs w:val="24"/>
        </w:rPr>
        <w:t xml:space="preserve"> </w:t>
      </w:r>
      <w:r w:rsidRPr="00BC3896">
        <w:rPr>
          <w:rFonts w:ascii="David" w:hAnsi="David" w:cs="David"/>
          <w:sz w:val="24"/>
          <w:szCs w:val="24"/>
          <w:rtl/>
        </w:rPr>
        <w:t>אם</w:t>
      </w:r>
      <w:r w:rsidRPr="00BC3896">
        <w:rPr>
          <w:rFonts w:ascii="David" w:hAnsi="David" w:cs="David"/>
          <w:sz w:val="24"/>
          <w:szCs w:val="24"/>
        </w:rPr>
        <w:t xml:space="preserve"> </w:t>
      </w:r>
      <w:r w:rsidRPr="00BC3896">
        <w:rPr>
          <w:rFonts w:ascii="David" w:hAnsi="David" w:cs="David"/>
          <w:sz w:val="24"/>
          <w:szCs w:val="24"/>
          <w:rtl/>
        </w:rPr>
        <w:t>במועד מסוים (להלן: "יום השינוי") במהלך 18</w:t>
      </w:r>
      <w:r w:rsidRPr="00BC3896">
        <w:rPr>
          <w:rFonts w:ascii="David" w:hAnsi="David" w:cs="David"/>
          <w:sz w:val="24"/>
          <w:szCs w:val="24"/>
        </w:rPr>
        <w:t xml:space="preserve"> </w:t>
      </w:r>
      <w:r w:rsidRPr="00BC3896">
        <w:rPr>
          <w:rFonts w:ascii="David" w:hAnsi="David" w:cs="David"/>
          <w:sz w:val="24"/>
          <w:szCs w:val="24"/>
          <w:rtl/>
        </w:rPr>
        <w:t>החודשים</w:t>
      </w:r>
      <w:r w:rsidRPr="00BC3896">
        <w:rPr>
          <w:rFonts w:ascii="David" w:hAnsi="David" w:cs="David"/>
          <w:sz w:val="24"/>
          <w:szCs w:val="24"/>
        </w:rPr>
        <w:t xml:space="preserve"> </w:t>
      </w:r>
      <w:r w:rsidRPr="00BC3896">
        <w:rPr>
          <w:rFonts w:ascii="David" w:hAnsi="David" w:cs="David"/>
          <w:sz w:val="24"/>
          <w:szCs w:val="24"/>
          <w:rtl/>
        </w:rPr>
        <w:t>הראשונים מתאריך הבסיס,</w:t>
      </w:r>
      <w:r w:rsidRPr="00BC3896">
        <w:rPr>
          <w:rFonts w:ascii="David" w:hAnsi="David" w:cs="David"/>
          <w:sz w:val="24"/>
          <w:szCs w:val="24"/>
        </w:rPr>
        <w:t xml:space="preserve"> </w:t>
      </w:r>
      <w:r w:rsidRPr="00BC3896">
        <w:rPr>
          <w:rFonts w:ascii="David" w:hAnsi="David" w:cs="David"/>
          <w:sz w:val="24"/>
          <w:szCs w:val="24"/>
          <w:rtl/>
        </w:rPr>
        <w:t>יחול</w:t>
      </w:r>
      <w:r w:rsidRPr="00BC3896">
        <w:rPr>
          <w:rFonts w:ascii="David" w:hAnsi="David" w:cs="David"/>
          <w:sz w:val="24"/>
          <w:szCs w:val="24"/>
        </w:rPr>
        <w:t xml:space="preserve"> </w:t>
      </w:r>
      <w:r w:rsidRPr="00BC3896">
        <w:rPr>
          <w:rFonts w:ascii="David" w:hAnsi="David" w:cs="David"/>
          <w:sz w:val="24"/>
          <w:szCs w:val="24"/>
          <w:rtl/>
        </w:rPr>
        <w:t>שינוי</w:t>
      </w:r>
      <w:r w:rsidRPr="00BC3896">
        <w:rPr>
          <w:rFonts w:ascii="David" w:hAnsi="David" w:cs="David"/>
          <w:sz w:val="24"/>
          <w:szCs w:val="24"/>
        </w:rPr>
        <w:t xml:space="preserve"> </w:t>
      </w:r>
      <w:r w:rsidRPr="00BC3896">
        <w:rPr>
          <w:rFonts w:ascii="David" w:hAnsi="David" w:cs="David"/>
          <w:sz w:val="24"/>
          <w:szCs w:val="24"/>
          <w:rtl/>
        </w:rPr>
        <w:t>במדד – כך שיהיה גבוה בשיעור של 4% ויותר מהמדד הידוע בתאריך הבסיס, יחל חישוב ההצמדה מנקודה זו ואילך, באופן הבא:</w:t>
      </w:r>
      <w:bookmarkEnd w:id="7"/>
    </w:p>
    <w:p w:rsidR="00FD5EE6" w:rsidRPr="00BC3896" w:rsidRDefault="00FD5EE6" w:rsidP="00FD5EE6">
      <w:pPr>
        <w:widowControl w:val="0"/>
        <w:numPr>
          <w:ilvl w:val="2"/>
          <w:numId w:val="73"/>
        </w:numPr>
        <w:spacing w:before="120" w:line="276" w:lineRule="auto"/>
        <w:ind w:left="1396" w:hanging="630"/>
        <w:rPr>
          <w:rFonts w:ascii="David" w:hAnsi="David" w:cs="David"/>
          <w:sz w:val="24"/>
          <w:szCs w:val="24"/>
        </w:rPr>
      </w:pPr>
      <w:r w:rsidRPr="00BC3896">
        <w:rPr>
          <w:rFonts w:ascii="David" w:hAnsi="David" w:cs="David"/>
          <w:sz w:val="24"/>
          <w:szCs w:val="24"/>
          <w:rtl/>
        </w:rPr>
        <w:t>המדד הידוע ביום השינוי ייקבע כמדד ההתחלתי.</w:t>
      </w:r>
    </w:p>
    <w:p w:rsidR="00FD5EE6" w:rsidRPr="00BC3896" w:rsidRDefault="00FD5EE6" w:rsidP="00FD5EE6">
      <w:pPr>
        <w:widowControl w:val="0"/>
        <w:numPr>
          <w:ilvl w:val="2"/>
          <w:numId w:val="73"/>
        </w:numPr>
        <w:spacing w:before="120" w:line="276" w:lineRule="auto"/>
        <w:ind w:left="1396" w:hanging="630"/>
        <w:rPr>
          <w:rFonts w:ascii="David" w:hAnsi="David" w:cs="David"/>
          <w:sz w:val="24"/>
          <w:szCs w:val="24"/>
        </w:rPr>
      </w:pPr>
      <w:r w:rsidRPr="00BC3896">
        <w:rPr>
          <w:rFonts w:ascii="David" w:hAnsi="David" w:cs="David"/>
          <w:sz w:val="24"/>
          <w:szCs w:val="24"/>
          <w:rtl/>
        </w:rPr>
        <w:t xml:space="preserve">ביצוע ההצמדה ייעשה בחלוף פרק הזמן שנקבע לביצוע הצמדות, כאמור בסעיף </w:t>
      </w:r>
      <w:r w:rsidR="00773062">
        <w:fldChar w:fldCharType="begin"/>
      </w:r>
      <w:r w:rsidR="00773062">
        <w:instrText xml:space="preserve"> REF _Ref505849969 \r \h  \* MERGEFORMAT </w:instrText>
      </w:r>
      <w:r w:rsidR="00773062">
        <w:fldChar w:fldCharType="separate"/>
      </w:r>
      <w:r w:rsidR="00BF6C6E" w:rsidRPr="00BF6C6E">
        <w:rPr>
          <w:rFonts w:ascii="David" w:hAnsi="David" w:cs="David" w:hint="cs"/>
          <w:sz w:val="24"/>
          <w:szCs w:val="24"/>
          <w:cs/>
        </w:rPr>
        <w:t>‎</w:t>
      </w:r>
      <w:r w:rsidR="00BF6C6E" w:rsidRPr="00BF6C6E">
        <w:rPr>
          <w:rFonts w:ascii="David" w:hAnsi="David" w:cs="David"/>
          <w:sz w:val="24"/>
          <w:szCs w:val="24"/>
        </w:rPr>
        <w:t>1.12</w:t>
      </w:r>
      <w:r w:rsidR="00773062">
        <w:fldChar w:fldCharType="end"/>
      </w:r>
      <w:r w:rsidRPr="00BC3896">
        <w:rPr>
          <w:rFonts w:ascii="David" w:hAnsi="David" w:cs="David"/>
          <w:sz w:val="24"/>
          <w:szCs w:val="24"/>
          <w:rtl/>
        </w:rPr>
        <w:t xml:space="preserve"> לעיל. </w:t>
      </w:r>
    </w:p>
    <w:p w:rsidR="00FD5EE6" w:rsidRPr="00BB0220" w:rsidRDefault="00FD5EE6">
      <w:pPr>
        <w:bidi w:val="0"/>
        <w:spacing w:after="160" w:line="259" w:lineRule="auto"/>
        <w:jc w:val="left"/>
        <w:rPr>
          <w:rFonts w:asciiTheme="minorHAnsi" w:hAnsiTheme="minorHAnsi" w:cs="David"/>
          <w:b/>
          <w:bCs/>
          <w:sz w:val="24"/>
          <w:szCs w:val="24"/>
          <w:u w:val="single"/>
        </w:rPr>
      </w:pPr>
      <w:r>
        <w:rPr>
          <w:rFonts w:ascii="David" w:hAnsi="David" w:cs="David"/>
          <w:b/>
          <w:bCs/>
          <w:sz w:val="24"/>
          <w:szCs w:val="24"/>
          <w:u w:val="single"/>
          <w:rtl/>
        </w:rPr>
        <w:br w:type="page"/>
      </w:r>
    </w:p>
    <w:p w:rsidR="00BC3E13" w:rsidRPr="004477D3" w:rsidRDefault="00BC3E13" w:rsidP="00BC3E13">
      <w:pPr>
        <w:spacing w:line="360" w:lineRule="auto"/>
        <w:jc w:val="center"/>
        <w:rPr>
          <w:rFonts w:ascii="David" w:hAnsi="David" w:cs="David"/>
          <w:b/>
          <w:bCs/>
          <w:sz w:val="24"/>
          <w:szCs w:val="24"/>
          <w:u w:val="single"/>
          <w:rtl/>
        </w:rPr>
      </w:pPr>
      <w:r w:rsidRPr="004477D3">
        <w:rPr>
          <w:rFonts w:ascii="David" w:hAnsi="David" w:cs="David"/>
          <w:b/>
          <w:bCs/>
          <w:sz w:val="24"/>
          <w:szCs w:val="24"/>
          <w:u w:val="single"/>
          <w:rtl/>
        </w:rPr>
        <w:lastRenderedPageBreak/>
        <w:t>נספח י"א - תצהיר בדבר אי-תיאום הצעות במכרז</w:t>
      </w:r>
    </w:p>
    <w:p w:rsidR="00BC3E13" w:rsidRPr="004477D3" w:rsidRDefault="00BC3E13" w:rsidP="00BC3E13">
      <w:pPr>
        <w:rPr>
          <w:rFonts w:ascii="David" w:hAnsi="David" w:cs="David"/>
          <w:sz w:val="24"/>
          <w:szCs w:val="24"/>
        </w:rPr>
      </w:pPr>
      <w:r w:rsidRPr="004477D3">
        <w:rPr>
          <w:rFonts w:ascii="David" w:hAnsi="David" w:cs="David"/>
          <w:sz w:val="24"/>
          <w:szCs w:val="24"/>
          <w:rtl/>
        </w:rPr>
        <w:t xml:space="preserve">אני הח"מ______________ מס' ת"ז _____________ העובד במציע _____________________ (שם המציע) מצהיר בזאת כי: </w:t>
      </w:r>
    </w:p>
    <w:p w:rsidR="00BC3E13" w:rsidRPr="004477D3" w:rsidRDefault="00BC3E13" w:rsidP="00BC3E13">
      <w:pPr>
        <w:tabs>
          <w:tab w:val="left" w:pos="34"/>
          <w:tab w:val="num" w:pos="567"/>
          <w:tab w:val="left" w:pos="8640"/>
        </w:tabs>
        <w:spacing w:before="120" w:after="60"/>
        <w:ind w:left="567" w:right="567" w:hanging="567"/>
        <w:rPr>
          <w:rFonts w:ascii="David" w:hAnsi="David" w:cs="David"/>
          <w:color w:val="000000"/>
          <w:sz w:val="24"/>
          <w:szCs w:val="24"/>
          <w:rtl/>
        </w:rPr>
      </w:pPr>
      <w:r w:rsidRPr="004477D3">
        <w:rPr>
          <w:rFonts w:ascii="David" w:hAnsi="David" w:cs="David"/>
          <w:color w:val="000000"/>
          <w:sz w:val="24"/>
          <w:szCs w:val="24"/>
          <w:rtl/>
        </w:rPr>
        <w:t xml:space="preserve">אני מוסמך לחתום על תצהיר זה בשם המציע ומנהליו. </w:t>
      </w:r>
    </w:p>
    <w:p w:rsidR="00BC3E13" w:rsidRPr="004477D3" w:rsidRDefault="00BC3E13" w:rsidP="00BC3E13">
      <w:pPr>
        <w:tabs>
          <w:tab w:val="num" w:pos="-2"/>
          <w:tab w:val="left" w:pos="34"/>
          <w:tab w:val="left" w:pos="9172"/>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 xml:space="preserve">אני נושא המשרה אשר אחראי במציע להצעה המוגשת מטעם המציע במכרז מס' __ </w:t>
      </w:r>
      <w:r w:rsidRPr="004477D3">
        <w:rPr>
          <w:rFonts w:ascii="David" w:hAnsi="David" w:cs="David" w:hint="cs"/>
          <w:color w:val="000000"/>
          <w:sz w:val="24"/>
          <w:szCs w:val="24"/>
          <w:rtl/>
        </w:rPr>
        <w:t>ל</w:t>
      </w:r>
      <w:r w:rsidRPr="004477D3">
        <w:rPr>
          <w:rFonts w:ascii="David" w:hAnsi="David" w:cs="David"/>
          <w:color w:val="000000"/>
          <w:sz w:val="24"/>
          <w:szCs w:val="24"/>
          <w:rtl/>
        </w:rPr>
        <w:t xml:space="preserve">אספקת </w:t>
      </w:r>
      <w:r w:rsidRPr="004477D3">
        <w:rPr>
          <w:rFonts w:ascii="David" w:hAnsi="David" w:cs="David" w:hint="cs"/>
          <w:sz w:val="24"/>
          <w:szCs w:val="24"/>
          <w:rtl/>
        </w:rPr>
        <w:t>תחנות עבודה ומחשב נייד</w:t>
      </w:r>
      <w:r w:rsidRPr="004477D3">
        <w:rPr>
          <w:rFonts w:ascii="David" w:hAnsi="David" w:cs="David"/>
          <w:b/>
          <w:bCs/>
          <w:sz w:val="24"/>
          <w:szCs w:val="24"/>
          <w:rtl/>
        </w:rPr>
        <w:t xml:space="preserve"> </w:t>
      </w:r>
      <w:r w:rsidRPr="004477D3">
        <w:rPr>
          <w:rFonts w:ascii="David" w:hAnsi="David" w:cs="David"/>
          <w:color w:val="000000"/>
          <w:sz w:val="24"/>
          <w:szCs w:val="24"/>
          <w:rtl/>
        </w:rPr>
        <w:t xml:space="preserve">למינהל האזרחי </w:t>
      </w:r>
      <w:r w:rsidRPr="004477D3">
        <w:rPr>
          <w:rFonts w:ascii="David" w:hAnsi="David" w:cs="David" w:hint="cs"/>
          <w:color w:val="000000"/>
          <w:sz w:val="24"/>
          <w:szCs w:val="24"/>
          <w:rtl/>
        </w:rPr>
        <w:t>באזור יהודה ושומרון.</w:t>
      </w:r>
    </w:p>
    <w:p w:rsidR="00BC3E13" w:rsidRPr="004477D3" w:rsidRDefault="00BC3E13" w:rsidP="00BC3E13">
      <w:pPr>
        <w:tabs>
          <w:tab w:val="num" w:pos="-2"/>
          <w:tab w:val="left" w:pos="34"/>
          <w:tab w:val="left" w:pos="9172"/>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בכוונתנו להשתמש, במסגרת הצעה זו בקבלני המשנה המפורטים להלן (יש לפרט את שם התאגיד ופרטי יצירת קשר עימו):</w:t>
      </w:r>
    </w:p>
    <w:p w:rsidR="00BC3E13" w:rsidRPr="004477D3" w:rsidRDefault="00BC3E13" w:rsidP="00BC3E13">
      <w:pPr>
        <w:tabs>
          <w:tab w:val="num" w:pos="-2"/>
          <w:tab w:val="left" w:pos="34"/>
          <w:tab w:val="left" w:pos="9172"/>
        </w:tabs>
        <w:spacing w:before="120" w:after="60"/>
        <w:ind w:left="-2" w:right="142" w:firstLine="2"/>
        <w:rPr>
          <w:rFonts w:ascii="David" w:hAnsi="David" w:cs="David"/>
          <w:color w:val="000000"/>
          <w:sz w:val="24"/>
          <w:szCs w:val="24"/>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C3E13" w:rsidRPr="004477D3" w:rsidTr="006129D7">
        <w:tc>
          <w:tcPr>
            <w:tcW w:w="1955" w:type="dxa"/>
            <w:tcBorders>
              <w:top w:val="nil"/>
              <w:left w:val="nil"/>
              <w:bottom w:val="nil"/>
              <w:right w:val="nil"/>
            </w:tcBorders>
            <w:hideMark/>
          </w:tcPr>
          <w:p w:rsidR="00BC3E13" w:rsidRPr="004477D3" w:rsidRDefault="00BC3E13" w:rsidP="006129D7">
            <w:pPr>
              <w:ind w:firstLine="34"/>
              <w:jc w:val="center"/>
              <w:rPr>
                <w:rFonts w:ascii="David" w:hAnsi="David" w:cs="David"/>
                <w:sz w:val="24"/>
                <w:szCs w:val="24"/>
                <w:u w:val="single"/>
              </w:rPr>
            </w:pPr>
            <w:r w:rsidRPr="004477D3">
              <w:rPr>
                <w:rFonts w:ascii="David" w:hAnsi="David" w:cs="David"/>
                <w:sz w:val="24"/>
                <w:szCs w:val="24"/>
                <w:u w:val="single"/>
                <w:rtl/>
              </w:rPr>
              <w:t>שם התאגיד</w:t>
            </w:r>
          </w:p>
        </w:tc>
        <w:tc>
          <w:tcPr>
            <w:tcW w:w="914" w:type="dxa"/>
            <w:tcBorders>
              <w:top w:val="nil"/>
              <w:left w:val="nil"/>
              <w:bottom w:val="nil"/>
              <w:right w:val="nil"/>
            </w:tcBorders>
          </w:tcPr>
          <w:p w:rsidR="00BC3E13" w:rsidRPr="004477D3" w:rsidRDefault="00BC3E13" w:rsidP="006129D7">
            <w:pPr>
              <w:jc w:val="center"/>
              <w:rPr>
                <w:rFonts w:ascii="David" w:hAnsi="David" w:cs="David"/>
                <w:sz w:val="24"/>
                <w:szCs w:val="24"/>
                <w:u w:val="single"/>
              </w:rPr>
            </w:pPr>
          </w:p>
        </w:tc>
        <w:tc>
          <w:tcPr>
            <w:tcW w:w="2375" w:type="dxa"/>
            <w:tcBorders>
              <w:top w:val="nil"/>
              <w:left w:val="nil"/>
              <w:bottom w:val="nil"/>
              <w:right w:val="nil"/>
            </w:tcBorders>
            <w:hideMark/>
          </w:tcPr>
          <w:p w:rsidR="00BC3E13" w:rsidRPr="004477D3" w:rsidRDefault="00BC3E13" w:rsidP="006129D7">
            <w:pPr>
              <w:jc w:val="center"/>
              <w:rPr>
                <w:rFonts w:ascii="David" w:hAnsi="David" w:cs="David"/>
                <w:sz w:val="24"/>
                <w:szCs w:val="24"/>
                <w:u w:val="single"/>
              </w:rPr>
            </w:pPr>
            <w:r w:rsidRPr="004477D3">
              <w:rPr>
                <w:rFonts w:ascii="David" w:hAnsi="David" w:cs="David"/>
                <w:sz w:val="24"/>
                <w:szCs w:val="24"/>
                <w:u w:val="single"/>
                <w:rtl/>
              </w:rPr>
              <w:t>תחום העבודה בו ניתנת קבלנות המשנה</w:t>
            </w:r>
          </w:p>
        </w:tc>
        <w:tc>
          <w:tcPr>
            <w:tcW w:w="851" w:type="dxa"/>
            <w:tcBorders>
              <w:top w:val="nil"/>
              <w:left w:val="nil"/>
              <w:bottom w:val="nil"/>
              <w:right w:val="nil"/>
            </w:tcBorders>
          </w:tcPr>
          <w:p w:rsidR="00BC3E13" w:rsidRPr="004477D3" w:rsidRDefault="00BC3E13" w:rsidP="006129D7">
            <w:pPr>
              <w:jc w:val="center"/>
              <w:rPr>
                <w:rFonts w:ascii="David" w:hAnsi="David" w:cs="David"/>
                <w:sz w:val="24"/>
                <w:szCs w:val="24"/>
                <w:u w:val="single"/>
              </w:rPr>
            </w:pPr>
          </w:p>
        </w:tc>
        <w:tc>
          <w:tcPr>
            <w:tcW w:w="1980" w:type="dxa"/>
            <w:tcBorders>
              <w:top w:val="nil"/>
              <w:left w:val="nil"/>
              <w:bottom w:val="nil"/>
              <w:right w:val="nil"/>
            </w:tcBorders>
            <w:hideMark/>
          </w:tcPr>
          <w:p w:rsidR="00BC3E13" w:rsidRPr="004477D3" w:rsidRDefault="00BC3E13" w:rsidP="006129D7">
            <w:pPr>
              <w:jc w:val="center"/>
              <w:rPr>
                <w:rFonts w:ascii="David" w:hAnsi="David" w:cs="David"/>
                <w:sz w:val="24"/>
                <w:szCs w:val="24"/>
                <w:u w:val="single"/>
              </w:rPr>
            </w:pPr>
            <w:r w:rsidRPr="004477D3">
              <w:rPr>
                <w:rFonts w:ascii="David" w:hAnsi="David" w:cs="David"/>
                <w:sz w:val="24"/>
                <w:szCs w:val="24"/>
                <w:u w:val="single"/>
                <w:rtl/>
              </w:rPr>
              <w:t>פרטי יצירת קשר</w:t>
            </w:r>
          </w:p>
        </w:tc>
      </w:tr>
      <w:tr w:rsidR="00BC3E13" w:rsidRPr="004477D3" w:rsidTr="006129D7">
        <w:tc>
          <w:tcPr>
            <w:tcW w:w="1955" w:type="dxa"/>
            <w:tcBorders>
              <w:top w:val="nil"/>
              <w:left w:val="nil"/>
              <w:bottom w:val="single" w:sz="4" w:space="0" w:color="auto"/>
              <w:right w:val="nil"/>
            </w:tcBorders>
          </w:tcPr>
          <w:p w:rsidR="00BC3E13" w:rsidRPr="004477D3" w:rsidRDefault="00BC3E13" w:rsidP="006129D7">
            <w:pPr>
              <w:rPr>
                <w:rFonts w:ascii="David" w:hAnsi="David" w:cs="David"/>
                <w:sz w:val="24"/>
                <w:szCs w:val="24"/>
              </w:rPr>
            </w:pPr>
          </w:p>
        </w:tc>
        <w:tc>
          <w:tcPr>
            <w:tcW w:w="914" w:type="dxa"/>
            <w:tcBorders>
              <w:top w:val="nil"/>
              <w:left w:val="nil"/>
              <w:bottom w:val="nil"/>
              <w:right w:val="nil"/>
            </w:tcBorders>
          </w:tcPr>
          <w:p w:rsidR="00BC3E13" w:rsidRPr="004477D3" w:rsidRDefault="00BC3E13" w:rsidP="006129D7">
            <w:pPr>
              <w:rPr>
                <w:rFonts w:ascii="David" w:hAnsi="David" w:cs="David"/>
                <w:sz w:val="24"/>
                <w:szCs w:val="24"/>
              </w:rPr>
            </w:pPr>
          </w:p>
        </w:tc>
        <w:tc>
          <w:tcPr>
            <w:tcW w:w="2375" w:type="dxa"/>
            <w:tcBorders>
              <w:top w:val="nil"/>
              <w:left w:val="nil"/>
              <w:bottom w:val="single" w:sz="4" w:space="0" w:color="auto"/>
              <w:right w:val="nil"/>
            </w:tcBorders>
          </w:tcPr>
          <w:p w:rsidR="00BC3E13" w:rsidRPr="004477D3" w:rsidRDefault="00BC3E13" w:rsidP="006129D7">
            <w:pPr>
              <w:rPr>
                <w:rFonts w:ascii="David" w:hAnsi="David" w:cs="David"/>
                <w:sz w:val="24"/>
                <w:szCs w:val="24"/>
              </w:rPr>
            </w:pPr>
          </w:p>
        </w:tc>
        <w:tc>
          <w:tcPr>
            <w:tcW w:w="851" w:type="dxa"/>
            <w:tcBorders>
              <w:top w:val="nil"/>
              <w:left w:val="nil"/>
              <w:bottom w:val="nil"/>
              <w:right w:val="nil"/>
            </w:tcBorders>
          </w:tcPr>
          <w:p w:rsidR="00BC3E13" w:rsidRPr="004477D3" w:rsidRDefault="00BC3E13" w:rsidP="006129D7">
            <w:pPr>
              <w:rPr>
                <w:rFonts w:ascii="David" w:hAnsi="David" w:cs="David"/>
                <w:sz w:val="24"/>
                <w:szCs w:val="24"/>
              </w:rPr>
            </w:pPr>
          </w:p>
        </w:tc>
        <w:tc>
          <w:tcPr>
            <w:tcW w:w="1980" w:type="dxa"/>
            <w:tcBorders>
              <w:top w:val="nil"/>
              <w:left w:val="nil"/>
              <w:bottom w:val="single" w:sz="4" w:space="0" w:color="auto"/>
              <w:right w:val="nil"/>
            </w:tcBorders>
          </w:tcPr>
          <w:p w:rsidR="00BC3E13" w:rsidRPr="004477D3" w:rsidRDefault="00BC3E13" w:rsidP="006129D7">
            <w:pPr>
              <w:rPr>
                <w:rFonts w:ascii="David" w:hAnsi="David" w:cs="David"/>
                <w:sz w:val="24"/>
                <w:szCs w:val="24"/>
              </w:rPr>
            </w:pPr>
          </w:p>
        </w:tc>
      </w:tr>
      <w:tr w:rsidR="00BC3E13" w:rsidRPr="004477D3" w:rsidTr="006129D7">
        <w:tc>
          <w:tcPr>
            <w:tcW w:w="1955" w:type="dxa"/>
            <w:tcBorders>
              <w:top w:val="single" w:sz="4" w:space="0" w:color="auto"/>
              <w:left w:val="nil"/>
              <w:bottom w:val="single" w:sz="4" w:space="0" w:color="auto"/>
              <w:right w:val="nil"/>
            </w:tcBorders>
          </w:tcPr>
          <w:p w:rsidR="00BC3E13" w:rsidRPr="004477D3" w:rsidRDefault="00BC3E13" w:rsidP="006129D7">
            <w:pPr>
              <w:rPr>
                <w:rFonts w:ascii="David" w:hAnsi="David" w:cs="David"/>
                <w:sz w:val="24"/>
                <w:szCs w:val="24"/>
              </w:rPr>
            </w:pPr>
          </w:p>
        </w:tc>
        <w:tc>
          <w:tcPr>
            <w:tcW w:w="914" w:type="dxa"/>
            <w:tcBorders>
              <w:top w:val="nil"/>
              <w:left w:val="nil"/>
              <w:bottom w:val="nil"/>
              <w:right w:val="nil"/>
            </w:tcBorders>
          </w:tcPr>
          <w:p w:rsidR="00BC3E13" w:rsidRPr="004477D3" w:rsidRDefault="00BC3E13" w:rsidP="006129D7">
            <w:pPr>
              <w:rPr>
                <w:rFonts w:ascii="David" w:hAnsi="David" w:cs="David"/>
                <w:sz w:val="24"/>
                <w:szCs w:val="24"/>
              </w:rPr>
            </w:pPr>
          </w:p>
        </w:tc>
        <w:tc>
          <w:tcPr>
            <w:tcW w:w="2375" w:type="dxa"/>
            <w:tcBorders>
              <w:top w:val="single" w:sz="4" w:space="0" w:color="auto"/>
              <w:left w:val="nil"/>
              <w:bottom w:val="single" w:sz="4" w:space="0" w:color="auto"/>
              <w:right w:val="nil"/>
            </w:tcBorders>
          </w:tcPr>
          <w:p w:rsidR="00BC3E13" w:rsidRPr="004477D3" w:rsidRDefault="00BC3E13" w:rsidP="006129D7">
            <w:pPr>
              <w:rPr>
                <w:rFonts w:ascii="David" w:hAnsi="David" w:cs="David"/>
                <w:sz w:val="24"/>
                <w:szCs w:val="24"/>
              </w:rPr>
            </w:pPr>
          </w:p>
        </w:tc>
        <w:tc>
          <w:tcPr>
            <w:tcW w:w="851" w:type="dxa"/>
            <w:tcBorders>
              <w:top w:val="nil"/>
              <w:left w:val="nil"/>
              <w:bottom w:val="nil"/>
              <w:right w:val="nil"/>
            </w:tcBorders>
          </w:tcPr>
          <w:p w:rsidR="00BC3E13" w:rsidRPr="004477D3" w:rsidRDefault="00BC3E13" w:rsidP="006129D7">
            <w:pPr>
              <w:rPr>
                <w:rFonts w:ascii="David" w:hAnsi="David" w:cs="David"/>
                <w:sz w:val="24"/>
                <w:szCs w:val="24"/>
              </w:rPr>
            </w:pPr>
          </w:p>
        </w:tc>
        <w:tc>
          <w:tcPr>
            <w:tcW w:w="1980" w:type="dxa"/>
            <w:tcBorders>
              <w:top w:val="single" w:sz="4" w:space="0" w:color="auto"/>
              <w:left w:val="nil"/>
              <w:bottom w:val="single" w:sz="4" w:space="0" w:color="auto"/>
              <w:right w:val="nil"/>
            </w:tcBorders>
          </w:tcPr>
          <w:p w:rsidR="00BC3E13" w:rsidRPr="004477D3" w:rsidRDefault="00BC3E13" w:rsidP="006129D7">
            <w:pPr>
              <w:rPr>
                <w:rFonts w:ascii="David" w:hAnsi="David" w:cs="David"/>
                <w:sz w:val="24"/>
                <w:szCs w:val="24"/>
              </w:rPr>
            </w:pPr>
          </w:p>
        </w:tc>
      </w:tr>
      <w:tr w:rsidR="00BC3E13" w:rsidRPr="004477D3" w:rsidTr="006129D7">
        <w:tc>
          <w:tcPr>
            <w:tcW w:w="1955" w:type="dxa"/>
            <w:tcBorders>
              <w:top w:val="single" w:sz="4" w:space="0" w:color="auto"/>
              <w:left w:val="nil"/>
              <w:bottom w:val="single" w:sz="4" w:space="0" w:color="auto"/>
              <w:right w:val="nil"/>
            </w:tcBorders>
          </w:tcPr>
          <w:p w:rsidR="00BC3E13" w:rsidRPr="004477D3" w:rsidRDefault="00BC3E13" w:rsidP="006129D7">
            <w:pPr>
              <w:rPr>
                <w:rFonts w:ascii="David" w:hAnsi="David" w:cs="David"/>
                <w:sz w:val="24"/>
                <w:szCs w:val="24"/>
              </w:rPr>
            </w:pPr>
          </w:p>
        </w:tc>
        <w:tc>
          <w:tcPr>
            <w:tcW w:w="914" w:type="dxa"/>
            <w:tcBorders>
              <w:top w:val="nil"/>
              <w:left w:val="nil"/>
              <w:bottom w:val="nil"/>
              <w:right w:val="nil"/>
            </w:tcBorders>
          </w:tcPr>
          <w:p w:rsidR="00BC3E13" w:rsidRPr="004477D3" w:rsidRDefault="00BC3E13" w:rsidP="006129D7">
            <w:pPr>
              <w:rPr>
                <w:rFonts w:ascii="David" w:hAnsi="David" w:cs="David"/>
                <w:sz w:val="24"/>
                <w:szCs w:val="24"/>
              </w:rPr>
            </w:pPr>
          </w:p>
        </w:tc>
        <w:tc>
          <w:tcPr>
            <w:tcW w:w="2375" w:type="dxa"/>
            <w:tcBorders>
              <w:top w:val="single" w:sz="4" w:space="0" w:color="auto"/>
              <w:left w:val="nil"/>
              <w:bottom w:val="single" w:sz="4" w:space="0" w:color="auto"/>
              <w:right w:val="nil"/>
            </w:tcBorders>
          </w:tcPr>
          <w:p w:rsidR="00BC3E13" w:rsidRPr="004477D3" w:rsidRDefault="00BC3E13" w:rsidP="006129D7">
            <w:pPr>
              <w:rPr>
                <w:rFonts w:ascii="David" w:hAnsi="David" w:cs="David"/>
                <w:sz w:val="24"/>
                <w:szCs w:val="24"/>
              </w:rPr>
            </w:pPr>
          </w:p>
        </w:tc>
        <w:tc>
          <w:tcPr>
            <w:tcW w:w="851" w:type="dxa"/>
            <w:tcBorders>
              <w:top w:val="nil"/>
              <w:left w:val="nil"/>
              <w:bottom w:val="nil"/>
              <w:right w:val="nil"/>
            </w:tcBorders>
          </w:tcPr>
          <w:p w:rsidR="00BC3E13" w:rsidRPr="004477D3" w:rsidRDefault="00BC3E13" w:rsidP="006129D7">
            <w:pPr>
              <w:rPr>
                <w:rFonts w:ascii="David" w:hAnsi="David" w:cs="David"/>
                <w:sz w:val="24"/>
                <w:szCs w:val="24"/>
              </w:rPr>
            </w:pPr>
          </w:p>
        </w:tc>
        <w:tc>
          <w:tcPr>
            <w:tcW w:w="1980" w:type="dxa"/>
            <w:tcBorders>
              <w:top w:val="single" w:sz="4" w:space="0" w:color="auto"/>
              <w:left w:val="nil"/>
              <w:bottom w:val="single" w:sz="4" w:space="0" w:color="auto"/>
              <w:right w:val="nil"/>
            </w:tcBorders>
          </w:tcPr>
          <w:p w:rsidR="00BC3E13" w:rsidRPr="004477D3" w:rsidRDefault="00BC3E13" w:rsidP="006129D7">
            <w:pPr>
              <w:rPr>
                <w:rFonts w:ascii="David" w:hAnsi="David" w:cs="David"/>
                <w:sz w:val="24"/>
                <w:szCs w:val="24"/>
              </w:rPr>
            </w:pPr>
          </w:p>
        </w:tc>
      </w:tr>
    </w:tbl>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בסעיף 3 לעיל). </w:t>
      </w:r>
    </w:p>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 xml:space="preserve">המחירים ו/או הכמויות המופיעים בהצעה זו לא הוצגו בפני כל אדם או תאגיד אשר מציע הצעות במכרז זה, או אדם או תאגיד אשר יש לו את הפוטנציאל להציע הצעות במכרז זה (למעט קבלני המשנה אשר צויינו בסעיף 3 לעיל). </w:t>
      </w:r>
    </w:p>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 xml:space="preserve">לא הייתי מעורב בניסיון להניא מתחרה אחר מלהגיש הצעות במכרז זה. </w:t>
      </w:r>
    </w:p>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Pr>
      </w:pPr>
      <w:r w:rsidRPr="004477D3">
        <w:rPr>
          <w:rFonts w:ascii="David" w:hAnsi="David" w:cs="David"/>
          <w:color w:val="000000"/>
          <w:sz w:val="24"/>
          <w:szCs w:val="24"/>
          <w:rtl/>
        </w:rPr>
        <w:t xml:space="preserve">לא הייתי מעורב בניסיון לגרום למתחרה אחר להגיש הצעה גבוהה או נמוכה יותר מהצעתי זו. </w:t>
      </w:r>
    </w:p>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 xml:space="preserve">לא הייתי מעורב בניסיון לגרום למתחרה להגיש הצעה בלתי תחרותית מכל סוג שהוא. </w:t>
      </w:r>
    </w:p>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tl/>
        </w:rPr>
      </w:pPr>
      <w:r w:rsidRPr="004477D3">
        <w:rPr>
          <w:rFonts w:ascii="David" w:hAnsi="David" w:cs="David"/>
          <w:color w:val="000000"/>
          <w:sz w:val="24"/>
          <w:szCs w:val="24"/>
          <w:rtl/>
        </w:rPr>
        <w:t xml:space="preserve">הצעה זו של המציע מוגשת בתום לב ולא נעשית בעקבות הסדר או דין ודברים עם מתחרה או מתחרה פוטנציאלי אחר במכרז זה. </w:t>
      </w:r>
    </w:p>
    <w:p w:rsidR="00BC3E13" w:rsidRPr="004477D3" w:rsidRDefault="00BC3E13" w:rsidP="00BC3E13">
      <w:pPr>
        <w:tabs>
          <w:tab w:val="num" w:pos="-2"/>
          <w:tab w:val="left" w:pos="34"/>
          <w:tab w:val="left" w:pos="8640"/>
        </w:tabs>
        <w:spacing w:before="120" w:after="60"/>
        <w:ind w:left="-2" w:right="142" w:firstLine="2"/>
        <w:rPr>
          <w:rFonts w:ascii="David" w:hAnsi="David" w:cs="David"/>
          <w:color w:val="000000"/>
          <w:sz w:val="24"/>
          <w:szCs w:val="24"/>
          <w:rtl/>
        </w:rPr>
      </w:pPr>
    </w:p>
    <w:p w:rsidR="00BC3E13" w:rsidRPr="004477D3" w:rsidRDefault="00BC3E13" w:rsidP="00BC3E13">
      <w:pPr>
        <w:rPr>
          <w:rFonts w:ascii="David" w:hAnsi="David" w:cs="David"/>
          <w:b/>
          <w:bCs/>
          <w:sz w:val="24"/>
          <w:szCs w:val="24"/>
          <w:rtl/>
        </w:rPr>
      </w:pPr>
      <w:r w:rsidRPr="004477D3">
        <w:rPr>
          <w:rFonts w:ascii="David" w:hAnsi="David" w:cs="David"/>
          <w:b/>
          <w:bCs/>
          <w:sz w:val="24"/>
          <w:szCs w:val="24"/>
          <w:u w:val="single"/>
          <w:rtl/>
        </w:rPr>
        <w:t xml:space="preserve">יש לסמן </w:t>
      </w:r>
      <w:r w:rsidRPr="004477D3">
        <w:rPr>
          <w:rFonts w:ascii="David" w:hAnsi="David" w:cs="David"/>
          <w:b/>
          <w:bCs/>
          <w:sz w:val="24"/>
          <w:szCs w:val="24"/>
          <w:u w:val="single"/>
        </w:rPr>
        <w:t>V</w:t>
      </w:r>
      <w:r w:rsidRPr="004477D3">
        <w:rPr>
          <w:rFonts w:ascii="David" w:hAnsi="David" w:cs="David"/>
          <w:b/>
          <w:bCs/>
          <w:sz w:val="24"/>
          <w:szCs w:val="24"/>
          <w:u w:val="single"/>
          <w:rtl/>
        </w:rPr>
        <w:t xml:space="preserve"> במקום המתאים</w:t>
      </w:r>
    </w:p>
    <w:p w:rsidR="00BC3E13" w:rsidRPr="004477D3" w:rsidRDefault="00BC3E13" w:rsidP="00BC3E13">
      <w:pPr>
        <w:widowControl w:val="0"/>
        <w:numPr>
          <w:ilvl w:val="0"/>
          <w:numId w:val="58"/>
        </w:numPr>
        <w:tabs>
          <w:tab w:val="num" w:pos="180"/>
        </w:tabs>
        <w:spacing w:before="120" w:after="200" w:line="276" w:lineRule="auto"/>
        <w:ind w:left="368" w:hanging="370"/>
        <w:rPr>
          <w:rFonts w:ascii="David" w:hAnsi="David" w:cs="David"/>
          <w:sz w:val="24"/>
          <w:szCs w:val="24"/>
        </w:rPr>
      </w:pPr>
      <w:r w:rsidRPr="004477D3">
        <w:rPr>
          <w:rFonts w:ascii="David" w:hAnsi="David" w:cs="David"/>
          <w:sz w:val="24"/>
          <w:szCs w:val="24"/>
          <w:rtl/>
        </w:rPr>
        <w:t xml:space="preserve">למיטב ידיעתי, התאגיד מציע ההצעה לא נמצא כרגע תחת חקירה בחשד לתיאום מכרז. </w:t>
      </w:r>
    </w:p>
    <w:p w:rsidR="00BC3E13" w:rsidRPr="004477D3" w:rsidRDefault="00BC3E13" w:rsidP="00BC3E13">
      <w:pPr>
        <w:widowControl w:val="0"/>
        <w:numPr>
          <w:ilvl w:val="0"/>
          <w:numId w:val="58"/>
        </w:numPr>
        <w:tabs>
          <w:tab w:val="num" w:pos="180"/>
        </w:tabs>
        <w:spacing w:before="120" w:after="200" w:line="276" w:lineRule="auto"/>
        <w:ind w:left="368" w:hanging="370"/>
        <w:rPr>
          <w:rFonts w:ascii="David" w:hAnsi="David" w:cs="David"/>
          <w:sz w:val="24"/>
          <w:szCs w:val="24"/>
        </w:rPr>
      </w:pPr>
      <w:r w:rsidRPr="004477D3">
        <w:rPr>
          <w:rFonts w:ascii="David" w:hAnsi="David" w:cs="David"/>
          <w:sz w:val="24"/>
          <w:szCs w:val="24"/>
          <w:rtl/>
        </w:rPr>
        <w:t>התאגיד מציע ההצעה נמצא כרגע תחת חקירה בחשד לתיאום מכרז. להלן פירוט:</w:t>
      </w:r>
    </w:p>
    <w:p w:rsidR="00BC3E13" w:rsidRPr="004477D3" w:rsidRDefault="00BC3E13" w:rsidP="00BC3E13">
      <w:pPr>
        <w:rPr>
          <w:rFonts w:ascii="David" w:hAnsi="David" w:cs="David"/>
          <w:sz w:val="24"/>
          <w:szCs w:val="24"/>
          <w:rtl/>
        </w:rPr>
      </w:pPr>
      <w:r w:rsidRPr="004477D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C3E13" w:rsidRPr="004477D3" w:rsidRDefault="00BC3E13" w:rsidP="00BC3E13">
      <w:pPr>
        <w:tabs>
          <w:tab w:val="num" w:pos="-2"/>
          <w:tab w:val="left" w:pos="34"/>
          <w:tab w:val="left" w:pos="8640"/>
        </w:tabs>
        <w:spacing w:before="120" w:after="60"/>
        <w:ind w:left="-2" w:firstLine="2"/>
        <w:rPr>
          <w:rFonts w:ascii="David" w:hAnsi="David" w:cs="David"/>
          <w:color w:val="000000"/>
          <w:sz w:val="24"/>
          <w:szCs w:val="24"/>
          <w:rtl/>
        </w:rPr>
      </w:pPr>
      <w:r w:rsidRPr="004477D3">
        <w:rPr>
          <w:rFonts w:ascii="David" w:hAnsi="David" w:cs="David"/>
          <w:color w:val="000000"/>
          <w:sz w:val="24"/>
          <w:szCs w:val="24"/>
          <w:rtl/>
        </w:rPr>
        <w:t xml:space="preserve">אני מודע לכך כי תיאום מכרז הינו עבירה פלילית והינו מנוגד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20"/>
        <w:gridCol w:w="246"/>
        <w:gridCol w:w="1436"/>
        <w:gridCol w:w="272"/>
        <w:gridCol w:w="1697"/>
        <w:gridCol w:w="234"/>
        <w:gridCol w:w="1600"/>
        <w:gridCol w:w="234"/>
        <w:gridCol w:w="1383"/>
      </w:tblGrid>
      <w:tr w:rsidR="00BC3E13" w:rsidRPr="004477D3" w:rsidTr="006129D7">
        <w:tc>
          <w:tcPr>
            <w:tcW w:w="1420" w:type="dxa"/>
            <w:tcBorders>
              <w:top w:val="nil"/>
              <w:left w:val="nil"/>
              <w:bottom w:val="single" w:sz="4" w:space="0" w:color="auto"/>
              <w:right w:val="nil"/>
            </w:tcBorders>
          </w:tcPr>
          <w:p w:rsidR="00BC3E13" w:rsidRPr="004477D3" w:rsidRDefault="00BC3E13" w:rsidP="006129D7">
            <w:pPr>
              <w:jc w:val="center"/>
              <w:rPr>
                <w:rFonts w:ascii="David" w:hAnsi="David" w:cs="David"/>
                <w:sz w:val="24"/>
                <w:szCs w:val="24"/>
              </w:rPr>
            </w:pPr>
          </w:p>
        </w:tc>
        <w:tc>
          <w:tcPr>
            <w:tcW w:w="246" w:type="dxa"/>
          </w:tcPr>
          <w:p w:rsidR="00BC3E13" w:rsidRPr="004477D3" w:rsidRDefault="00BC3E13" w:rsidP="006129D7">
            <w:pPr>
              <w:jc w:val="center"/>
              <w:rPr>
                <w:rFonts w:ascii="David" w:hAnsi="David" w:cs="David"/>
                <w:sz w:val="24"/>
                <w:szCs w:val="24"/>
              </w:rPr>
            </w:pPr>
          </w:p>
        </w:tc>
        <w:tc>
          <w:tcPr>
            <w:tcW w:w="1436" w:type="dxa"/>
            <w:tcBorders>
              <w:top w:val="nil"/>
              <w:left w:val="nil"/>
              <w:bottom w:val="single" w:sz="4" w:space="0" w:color="auto"/>
              <w:right w:val="nil"/>
            </w:tcBorders>
          </w:tcPr>
          <w:p w:rsidR="00BC3E13" w:rsidRPr="004477D3" w:rsidRDefault="00BC3E13" w:rsidP="006129D7">
            <w:pPr>
              <w:jc w:val="center"/>
              <w:rPr>
                <w:rFonts w:ascii="David" w:hAnsi="David" w:cs="David"/>
                <w:sz w:val="24"/>
                <w:szCs w:val="24"/>
                <w:rtl/>
              </w:rPr>
            </w:pPr>
          </w:p>
          <w:p w:rsidR="00BC3E13" w:rsidRPr="004477D3" w:rsidRDefault="00BC3E13" w:rsidP="006129D7">
            <w:pPr>
              <w:jc w:val="center"/>
              <w:rPr>
                <w:rFonts w:ascii="David" w:hAnsi="David" w:cs="David"/>
                <w:sz w:val="24"/>
                <w:szCs w:val="24"/>
              </w:rPr>
            </w:pPr>
          </w:p>
        </w:tc>
        <w:tc>
          <w:tcPr>
            <w:tcW w:w="272" w:type="dxa"/>
          </w:tcPr>
          <w:p w:rsidR="00BC3E13" w:rsidRPr="004477D3" w:rsidRDefault="00BC3E13" w:rsidP="006129D7">
            <w:pPr>
              <w:jc w:val="center"/>
              <w:rPr>
                <w:rFonts w:ascii="David" w:hAnsi="David" w:cs="David"/>
                <w:sz w:val="24"/>
                <w:szCs w:val="24"/>
              </w:rPr>
            </w:pPr>
          </w:p>
        </w:tc>
        <w:tc>
          <w:tcPr>
            <w:tcW w:w="1697" w:type="dxa"/>
            <w:tcBorders>
              <w:top w:val="nil"/>
              <w:left w:val="nil"/>
              <w:bottom w:val="single" w:sz="4" w:space="0" w:color="auto"/>
              <w:right w:val="nil"/>
            </w:tcBorders>
          </w:tcPr>
          <w:p w:rsidR="00BC3E13" w:rsidRPr="004477D3" w:rsidRDefault="00BC3E13" w:rsidP="006129D7">
            <w:pPr>
              <w:jc w:val="center"/>
              <w:rPr>
                <w:rFonts w:ascii="David" w:hAnsi="David" w:cs="David"/>
                <w:sz w:val="24"/>
                <w:szCs w:val="24"/>
              </w:rPr>
            </w:pPr>
          </w:p>
        </w:tc>
        <w:tc>
          <w:tcPr>
            <w:tcW w:w="234" w:type="dxa"/>
          </w:tcPr>
          <w:p w:rsidR="00BC3E13" w:rsidRPr="004477D3" w:rsidRDefault="00BC3E13" w:rsidP="006129D7">
            <w:pPr>
              <w:jc w:val="center"/>
              <w:rPr>
                <w:rFonts w:ascii="David" w:hAnsi="David" w:cs="David"/>
                <w:sz w:val="24"/>
                <w:szCs w:val="24"/>
              </w:rPr>
            </w:pPr>
          </w:p>
        </w:tc>
        <w:tc>
          <w:tcPr>
            <w:tcW w:w="1600" w:type="dxa"/>
            <w:tcBorders>
              <w:top w:val="nil"/>
              <w:left w:val="nil"/>
              <w:bottom w:val="single" w:sz="4" w:space="0" w:color="auto"/>
              <w:right w:val="nil"/>
            </w:tcBorders>
          </w:tcPr>
          <w:p w:rsidR="00BC3E13" w:rsidRPr="004477D3" w:rsidRDefault="00BC3E13" w:rsidP="006129D7">
            <w:pPr>
              <w:jc w:val="center"/>
              <w:rPr>
                <w:rFonts w:ascii="David" w:hAnsi="David" w:cs="David"/>
                <w:sz w:val="24"/>
                <w:szCs w:val="24"/>
              </w:rPr>
            </w:pPr>
          </w:p>
        </w:tc>
        <w:tc>
          <w:tcPr>
            <w:tcW w:w="234" w:type="dxa"/>
          </w:tcPr>
          <w:p w:rsidR="00BC3E13" w:rsidRPr="004477D3" w:rsidRDefault="00BC3E13" w:rsidP="006129D7">
            <w:pPr>
              <w:jc w:val="center"/>
              <w:rPr>
                <w:rFonts w:ascii="David" w:hAnsi="David" w:cs="David"/>
                <w:sz w:val="24"/>
                <w:szCs w:val="24"/>
              </w:rPr>
            </w:pPr>
          </w:p>
        </w:tc>
        <w:tc>
          <w:tcPr>
            <w:tcW w:w="1383" w:type="dxa"/>
            <w:tcBorders>
              <w:top w:val="nil"/>
              <w:left w:val="nil"/>
              <w:bottom w:val="single" w:sz="4" w:space="0" w:color="auto"/>
              <w:right w:val="nil"/>
            </w:tcBorders>
          </w:tcPr>
          <w:p w:rsidR="00BC3E13" w:rsidRPr="004477D3" w:rsidRDefault="00BC3E13" w:rsidP="006129D7">
            <w:pPr>
              <w:jc w:val="center"/>
              <w:rPr>
                <w:rFonts w:ascii="David" w:hAnsi="David" w:cs="David"/>
                <w:sz w:val="24"/>
                <w:szCs w:val="24"/>
              </w:rPr>
            </w:pPr>
          </w:p>
        </w:tc>
      </w:tr>
      <w:tr w:rsidR="00BC3E13" w:rsidRPr="004477D3" w:rsidTr="006129D7">
        <w:tc>
          <w:tcPr>
            <w:tcW w:w="1420" w:type="dxa"/>
            <w:tcBorders>
              <w:top w:val="single" w:sz="4" w:space="0" w:color="auto"/>
              <w:left w:val="nil"/>
              <w:bottom w:val="nil"/>
              <w:right w:val="nil"/>
            </w:tcBorders>
            <w:hideMark/>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תאריך</w:t>
            </w:r>
          </w:p>
        </w:tc>
        <w:tc>
          <w:tcPr>
            <w:tcW w:w="246" w:type="dxa"/>
          </w:tcPr>
          <w:p w:rsidR="00BC3E13" w:rsidRPr="004477D3" w:rsidRDefault="00BC3E13" w:rsidP="006129D7">
            <w:pPr>
              <w:jc w:val="center"/>
              <w:rPr>
                <w:rFonts w:ascii="David" w:hAnsi="David" w:cs="David"/>
                <w:sz w:val="24"/>
                <w:szCs w:val="24"/>
              </w:rPr>
            </w:pPr>
          </w:p>
        </w:tc>
        <w:tc>
          <w:tcPr>
            <w:tcW w:w="1436" w:type="dxa"/>
            <w:tcBorders>
              <w:top w:val="single" w:sz="4" w:space="0" w:color="auto"/>
              <w:left w:val="nil"/>
              <w:bottom w:val="nil"/>
              <w:right w:val="nil"/>
            </w:tcBorders>
            <w:hideMark/>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שם התאגיד</w:t>
            </w:r>
          </w:p>
        </w:tc>
        <w:tc>
          <w:tcPr>
            <w:tcW w:w="272" w:type="dxa"/>
          </w:tcPr>
          <w:p w:rsidR="00BC3E13" w:rsidRPr="004477D3" w:rsidRDefault="00BC3E13" w:rsidP="006129D7">
            <w:pPr>
              <w:jc w:val="center"/>
              <w:rPr>
                <w:rFonts w:ascii="David" w:hAnsi="David" w:cs="David"/>
                <w:sz w:val="24"/>
                <w:szCs w:val="24"/>
              </w:rPr>
            </w:pPr>
          </w:p>
        </w:tc>
        <w:tc>
          <w:tcPr>
            <w:tcW w:w="1697" w:type="dxa"/>
            <w:tcBorders>
              <w:top w:val="single" w:sz="4" w:space="0" w:color="auto"/>
              <w:left w:val="nil"/>
              <w:bottom w:val="nil"/>
              <w:right w:val="nil"/>
            </w:tcBorders>
            <w:hideMark/>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חותמת התאגיד</w:t>
            </w:r>
          </w:p>
        </w:tc>
        <w:tc>
          <w:tcPr>
            <w:tcW w:w="234" w:type="dxa"/>
          </w:tcPr>
          <w:p w:rsidR="00BC3E13" w:rsidRPr="004477D3" w:rsidRDefault="00BC3E13" w:rsidP="006129D7">
            <w:pPr>
              <w:jc w:val="center"/>
              <w:rPr>
                <w:rFonts w:ascii="David" w:hAnsi="David" w:cs="David"/>
                <w:sz w:val="24"/>
                <w:szCs w:val="24"/>
              </w:rPr>
            </w:pPr>
          </w:p>
        </w:tc>
        <w:tc>
          <w:tcPr>
            <w:tcW w:w="1600" w:type="dxa"/>
            <w:tcBorders>
              <w:top w:val="single" w:sz="4" w:space="0" w:color="auto"/>
              <w:left w:val="nil"/>
              <w:bottom w:val="nil"/>
              <w:right w:val="nil"/>
            </w:tcBorders>
            <w:hideMark/>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שם המצהיר</w:t>
            </w:r>
          </w:p>
        </w:tc>
        <w:tc>
          <w:tcPr>
            <w:tcW w:w="234" w:type="dxa"/>
          </w:tcPr>
          <w:p w:rsidR="00BC3E13" w:rsidRPr="004477D3" w:rsidRDefault="00BC3E13" w:rsidP="006129D7">
            <w:pPr>
              <w:jc w:val="center"/>
              <w:rPr>
                <w:rFonts w:ascii="David" w:hAnsi="David" w:cs="David"/>
                <w:sz w:val="24"/>
                <w:szCs w:val="24"/>
              </w:rPr>
            </w:pPr>
          </w:p>
        </w:tc>
        <w:tc>
          <w:tcPr>
            <w:tcW w:w="1383" w:type="dxa"/>
            <w:tcBorders>
              <w:top w:val="single" w:sz="4" w:space="0" w:color="auto"/>
              <w:left w:val="nil"/>
              <w:bottom w:val="nil"/>
              <w:right w:val="nil"/>
            </w:tcBorders>
            <w:hideMark/>
          </w:tcPr>
          <w:p w:rsidR="00BC3E13" w:rsidRPr="004477D3" w:rsidRDefault="00BC3E13" w:rsidP="006129D7">
            <w:pPr>
              <w:jc w:val="center"/>
              <w:rPr>
                <w:rFonts w:ascii="David" w:hAnsi="David" w:cs="David"/>
                <w:sz w:val="24"/>
                <w:szCs w:val="24"/>
              </w:rPr>
            </w:pPr>
            <w:r w:rsidRPr="004477D3">
              <w:rPr>
                <w:rFonts w:ascii="David" w:hAnsi="David" w:cs="David"/>
                <w:sz w:val="24"/>
                <w:szCs w:val="24"/>
                <w:rtl/>
              </w:rPr>
              <w:t>חתימת המצהיר</w:t>
            </w:r>
          </w:p>
        </w:tc>
      </w:tr>
    </w:tbl>
    <w:p w:rsidR="00BC3E13" w:rsidRPr="004477D3" w:rsidRDefault="00BC3E13" w:rsidP="00BC3E13">
      <w:pPr>
        <w:ind w:left="30" w:hanging="102"/>
        <w:jc w:val="center"/>
        <w:rPr>
          <w:rFonts w:ascii="David" w:hAnsi="David" w:cs="David"/>
          <w:b/>
          <w:bCs/>
          <w:sz w:val="24"/>
          <w:szCs w:val="24"/>
          <w:u w:val="single"/>
          <w:rtl/>
        </w:rPr>
      </w:pPr>
      <w:r w:rsidRPr="004477D3">
        <w:rPr>
          <w:rFonts w:ascii="David" w:hAnsi="David" w:cs="David"/>
          <w:b/>
          <w:bCs/>
          <w:sz w:val="24"/>
          <w:szCs w:val="24"/>
          <w:u w:val="single"/>
          <w:rtl/>
        </w:rPr>
        <w:t>אישור עורך הדין</w:t>
      </w:r>
    </w:p>
    <w:p w:rsidR="00BC3E13" w:rsidRPr="004477D3" w:rsidRDefault="00BC3E13" w:rsidP="00BC3E13">
      <w:pPr>
        <w:ind w:left="30" w:hanging="102"/>
        <w:jc w:val="center"/>
        <w:rPr>
          <w:rFonts w:ascii="David" w:hAnsi="David" w:cs="David"/>
          <w:b/>
          <w:bCs/>
          <w:sz w:val="24"/>
          <w:szCs w:val="24"/>
          <w:u w:val="single"/>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C3E13" w:rsidRPr="00FD5EE6" w:rsidRDefault="00BC3E13" w:rsidP="003D3757">
      <w:pPr>
        <w:ind w:left="565" w:right="567" w:hanging="565"/>
        <w:rPr>
          <w:rFonts w:asciiTheme="minorHAnsi" w:hAnsiTheme="minorHAnsi" w:cs="David"/>
          <w:b/>
          <w:bCs/>
          <w:sz w:val="24"/>
          <w:szCs w:val="24"/>
          <w:u w:val="single"/>
        </w:rPr>
      </w:pPr>
      <w:r w:rsidRPr="004477D3">
        <w:rPr>
          <w:rFonts w:ascii="David" w:hAnsi="David" w:cs="David"/>
          <w:sz w:val="24"/>
          <w:szCs w:val="24"/>
          <w:rtl/>
        </w:rPr>
        <w:t xml:space="preserve">       ____________</w:t>
      </w:r>
      <w:r w:rsidRPr="004477D3">
        <w:rPr>
          <w:rFonts w:ascii="David" w:hAnsi="David" w:cs="David"/>
          <w:sz w:val="24"/>
          <w:szCs w:val="24"/>
          <w:rtl/>
        </w:rPr>
        <w:tab/>
        <w:t xml:space="preserve">            ______________________</w:t>
      </w:r>
      <w:r w:rsidRPr="004477D3">
        <w:rPr>
          <w:rFonts w:ascii="David" w:hAnsi="David" w:cs="David"/>
          <w:sz w:val="24"/>
          <w:szCs w:val="24"/>
          <w:rtl/>
        </w:rPr>
        <w:tab/>
        <w:t xml:space="preserve">        __________</w:t>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r>
      <w:r w:rsidRPr="004477D3">
        <w:rPr>
          <w:rFonts w:ascii="David" w:hAnsi="David" w:cs="David"/>
          <w:sz w:val="24"/>
          <w:szCs w:val="24"/>
          <w:rtl/>
        </w:rPr>
        <w:softHyphen/>
        <w:t>__</w:t>
      </w:r>
      <w:r w:rsidRPr="004477D3">
        <w:rPr>
          <w:rFonts w:ascii="David" w:hAnsi="David" w:cs="David"/>
          <w:sz w:val="24"/>
          <w:szCs w:val="24"/>
          <w:rtl/>
        </w:rPr>
        <w:softHyphen/>
      </w:r>
      <w:r w:rsidRPr="004477D3">
        <w:rPr>
          <w:rFonts w:ascii="David" w:hAnsi="David" w:cs="David"/>
          <w:sz w:val="24"/>
          <w:szCs w:val="24"/>
          <w:rtl/>
        </w:rPr>
        <w:softHyphen/>
        <w:t xml:space="preserve">_                             תאריך </w:t>
      </w:r>
      <w:r w:rsidRPr="004477D3">
        <w:rPr>
          <w:rFonts w:ascii="David" w:hAnsi="David" w:cs="David"/>
          <w:sz w:val="24"/>
          <w:szCs w:val="24"/>
          <w:rtl/>
        </w:rPr>
        <w:tab/>
        <w:t xml:space="preserve">                          חותמת ומספר רישיון עורך דין </w:t>
      </w:r>
      <w:r w:rsidRPr="004477D3">
        <w:rPr>
          <w:rFonts w:ascii="David" w:hAnsi="David" w:cs="David"/>
          <w:sz w:val="24"/>
          <w:szCs w:val="24"/>
          <w:rtl/>
        </w:rPr>
        <w:tab/>
        <w:t xml:space="preserve">        חתימת עורך הדין</w:t>
      </w:r>
    </w:p>
    <w:p w:rsidR="00BC3E13" w:rsidRPr="006E16E6" w:rsidRDefault="00BC3E13" w:rsidP="00BC3E13">
      <w:pPr>
        <w:bidi w:val="0"/>
        <w:jc w:val="center"/>
        <w:rPr>
          <w:rFonts w:asciiTheme="minorHAnsi" w:hAnsiTheme="minorHAnsi" w:cs="David"/>
          <w:b/>
          <w:bCs/>
          <w:sz w:val="24"/>
          <w:szCs w:val="24"/>
          <w:u w:val="single"/>
        </w:rPr>
      </w:pPr>
      <w:r w:rsidRPr="004477D3">
        <w:rPr>
          <w:rFonts w:ascii="David" w:hAnsi="David" w:cs="David"/>
          <w:b/>
          <w:bCs/>
          <w:sz w:val="24"/>
          <w:szCs w:val="24"/>
          <w:u w:val="single"/>
          <w:rtl/>
        </w:rPr>
        <w:lastRenderedPageBreak/>
        <w:t>נספח י"ב – התחייבות בדבר שימוש בתכנות מקוריות</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אני הח"מ ______________ נושא ת.ז. מס' ______________ מורשה חתימה מטעם _______________ שמספרו ______________ (להלן: "</w:t>
      </w:r>
      <w:r w:rsidRPr="004477D3">
        <w:rPr>
          <w:rFonts w:ascii="David" w:hAnsi="David" w:cs="David"/>
          <w:b/>
          <w:bCs/>
          <w:sz w:val="24"/>
          <w:szCs w:val="24"/>
          <w:rtl/>
        </w:rPr>
        <w:t>המציע</w:t>
      </w:r>
      <w:r w:rsidRPr="004477D3">
        <w:rPr>
          <w:rFonts w:ascii="David" w:hAnsi="David" w:cs="David"/>
          <w:sz w:val="24"/>
          <w:szCs w:val="24"/>
          <w:rtl/>
        </w:rPr>
        <w:t xml:space="preserve">") מתחייב בזאת בכתב, לעשות שימוש אך ורק בתוכנות מחשב מורשות במסגרת מתן השירותים מושא מכרז מס' ___ </w:t>
      </w:r>
      <w:r w:rsidRPr="004477D3">
        <w:rPr>
          <w:rFonts w:ascii="David" w:hAnsi="David" w:cs="David" w:hint="cs"/>
          <w:color w:val="000000"/>
          <w:sz w:val="24"/>
          <w:szCs w:val="24"/>
          <w:rtl/>
        </w:rPr>
        <w:t>ל</w:t>
      </w:r>
      <w:r w:rsidRPr="004477D3">
        <w:rPr>
          <w:rFonts w:ascii="David" w:hAnsi="David" w:cs="David"/>
          <w:color w:val="000000"/>
          <w:sz w:val="24"/>
          <w:szCs w:val="24"/>
          <w:rtl/>
        </w:rPr>
        <w:t xml:space="preserve">אספקת </w:t>
      </w:r>
      <w:r w:rsidRPr="004477D3">
        <w:rPr>
          <w:rFonts w:ascii="David" w:hAnsi="David" w:cs="David" w:hint="cs"/>
          <w:sz w:val="24"/>
          <w:szCs w:val="24"/>
          <w:rtl/>
        </w:rPr>
        <w:t>תחנות עבודה ומחשב נייד</w:t>
      </w:r>
      <w:r w:rsidRPr="004477D3">
        <w:rPr>
          <w:rFonts w:ascii="David" w:hAnsi="David" w:cs="David"/>
          <w:color w:val="000000"/>
          <w:sz w:val="24"/>
          <w:szCs w:val="24"/>
          <w:rtl/>
        </w:rPr>
        <w:t xml:space="preserve"> למינהל האזרחי </w:t>
      </w:r>
      <w:r w:rsidRPr="004477D3">
        <w:rPr>
          <w:rFonts w:ascii="David" w:hAnsi="David" w:cs="David" w:hint="cs"/>
          <w:color w:val="000000"/>
          <w:sz w:val="24"/>
          <w:szCs w:val="24"/>
          <w:rtl/>
        </w:rPr>
        <w:t xml:space="preserve">באזור יהודה ושומרון </w:t>
      </w:r>
      <w:r w:rsidRPr="004477D3">
        <w:rPr>
          <w:rFonts w:ascii="David" w:hAnsi="David" w:cs="David"/>
          <w:sz w:val="24"/>
          <w:szCs w:val="24"/>
          <w:rtl/>
        </w:rPr>
        <w:t xml:space="preserve">. </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jc w:val="center"/>
        <w:rPr>
          <w:rFonts w:ascii="David" w:hAnsi="David" w:cs="David"/>
          <w:sz w:val="24"/>
          <w:szCs w:val="24"/>
          <w:rtl/>
        </w:rPr>
      </w:pPr>
      <w:r w:rsidRPr="004477D3">
        <w:rPr>
          <w:rFonts w:ascii="David" w:hAnsi="David" w:cs="David"/>
          <w:sz w:val="24"/>
          <w:szCs w:val="24"/>
          <w:rtl/>
        </w:rPr>
        <w:t>________</w:t>
      </w:r>
      <w:r w:rsidRPr="004477D3">
        <w:rPr>
          <w:rFonts w:ascii="David" w:hAnsi="David" w:cs="David"/>
          <w:sz w:val="24"/>
          <w:szCs w:val="24"/>
          <w:rtl/>
        </w:rPr>
        <w:tab/>
        <w:t>_______________</w:t>
      </w:r>
      <w:r w:rsidRPr="004477D3">
        <w:rPr>
          <w:rFonts w:ascii="David" w:hAnsi="David" w:cs="David"/>
          <w:sz w:val="24"/>
          <w:szCs w:val="24"/>
          <w:rtl/>
        </w:rPr>
        <w:tab/>
      </w:r>
      <w:r w:rsidRPr="004477D3">
        <w:rPr>
          <w:rFonts w:ascii="David" w:hAnsi="David" w:cs="David"/>
          <w:sz w:val="24"/>
          <w:szCs w:val="24"/>
          <w:rtl/>
        </w:rPr>
        <w:tab/>
        <w:t>_____________</w:t>
      </w:r>
      <w:r w:rsidRPr="004477D3">
        <w:rPr>
          <w:rFonts w:ascii="David" w:hAnsi="David" w:cs="David"/>
          <w:sz w:val="24"/>
          <w:szCs w:val="24"/>
          <w:rtl/>
        </w:rPr>
        <w:tab/>
        <w:t>___________</w:t>
      </w: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               תאריך </w:t>
      </w:r>
      <w:r w:rsidRPr="004477D3">
        <w:rPr>
          <w:rFonts w:ascii="David" w:hAnsi="David" w:cs="David"/>
          <w:sz w:val="24"/>
          <w:szCs w:val="24"/>
          <w:rtl/>
        </w:rPr>
        <w:tab/>
        <w:t xml:space="preserve">            שם מורשה החתימה</w:t>
      </w:r>
      <w:r w:rsidRPr="004477D3">
        <w:rPr>
          <w:rFonts w:ascii="David" w:hAnsi="David" w:cs="David"/>
          <w:sz w:val="24"/>
          <w:szCs w:val="24"/>
          <w:rtl/>
        </w:rPr>
        <w:tab/>
      </w:r>
      <w:r w:rsidRPr="004477D3">
        <w:rPr>
          <w:rFonts w:ascii="David" w:hAnsi="David" w:cs="David"/>
          <w:sz w:val="24"/>
          <w:szCs w:val="24"/>
          <w:rtl/>
        </w:rPr>
        <w:tab/>
        <w:t xml:space="preserve">    חתימה </w:t>
      </w:r>
      <w:r w:rsidRPr="004477D3">
        <w:rPr>
          <w:rFonts w:ascii="David" w:hAnsi="David" w:cs="David"/>
          <w:sz w:val="24"/>
          <w:szCs w:val="24"/>
          <w:rtl/>
        </w:rPr>
        <w:tab/>
        <w:t xml:space="preserve">  </w:t>
      </w:r>
      <w:r w:rsidRPr="004477D3">
        <w:rPr>
          <w:rFonts w:ascii="David" w:hAnsi="David" w:cs="David"/>
          <w:sz w:val="24"/>
          <w:szCs w:val="24"/>
          <w:rtl/>
        </w:rPr>
        <w:tab/>
        <w:t xml:space="preserve">  חותמת </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jc w:val="center"/>
        <w:rPr>
          <w:rFonts w:ascii="David" w:hAnsi="David" w:cs="David"/>
          <w:sz w:val="24"/>
          <w:szCs w:val="24"/>
          <w:u w:val="single"/>
          <w:rtl/>
        </w:rPr>
      </w:pPr>
      <w:r w:rsidRPr="004477D3">
        <w:rPr>
          <w:rFonts w:ascii="David" w:hAnsi="David" w:cs="David"/>
          <w:sz w:val="24"/>
          <w:szCs w:val="24"/>
          <w:u w:val="single"/>
          <w:rtl/>
        </w:rPr>
        <w:t>אישור - אימות חתימה</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אני הח"מ __________, עו"ד,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בשם המציע. </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ab/>
        <w:t xml:space="preserve">  </w:t>
      </w:r>
      <w:r w:rsidRPr="004477D3">
        <w:rPr>
          <w:rFonts w:ascii="David" w:hAnsi="David" w:cs="David"/>
          <w:sz w:val="24"/>
          <w:szCs w:val="24"/>
          <w:rtl/>
        </w:rPr>
        <w:tab/>
        <w:t xml:space="preserve">   _____________</w:t>
      </w:r>
      <w:r w:rsidRPr="004477D3">
        <w:rPr>
          <w:rFonts w:ascii="David" w:hAnsi="David" w:cs="David"/>
          <w:sz w:val="24"/>
          <w:szCs w:val="24"/>
          <w:rtl/>
        </w:rPr>
        <w:tab/>
        <w:t xml:space="preserve">                </w:t>
      </w:r>
      <w:r w:rsidRPr="004477D3">
        <w:rPr>
          <w:rFonts w:ascii="David" w:hAnsi="David" w:cs="David"/>
          <w:sz w:val="24"/>
          <w:szCs w:val="24"/>
          <w:rtl/>
        </w:rPr>
        <w:tab/>
        <w:t xml:space="preserve"> ______________</w:t>
      </w: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       </w:t>
      </w:r>
      <w:r w:rsidRPr="004477D3">
        <w:rPr>
          <w:rFonts w:ascii="David" w:hAnsi="David" w:cs="David"/>
          <w:sz w:val="24"/>
          <w:szCs w:val="24"/>
          <w:rtl/>
        </w:rPr>
        <w:tab/>
        <w:t xml:space="preserve">                       תאריך</w:t>
      </w:r>
      <w:r w:rsidRPr="004477D3">
        <w:rPr>
          <w:rFonts w:ascii="David" w:hAnsi="David" w:cs="David"/>
          <w:sz w:val="24"/>
          <w:szCs w:val="24"/>
          <w:rtl/>
        </w:rPr>
        <w:tab/>
      </w:r>
      <w:r w:rsidRPr="004477D3">
        <w:rPr>
          <w:rFonts w:ascii="David" w:hAnsi="David" w:cs="David"/>
          <w:sz w:val="24"/>
          <w:szCs w:val="24"/>
          <w:rtl/>
        </w:rPr>
        <w:tab/>
        <w:t xml:space="preserve">  </w:t>
      </w:r>
      <w:r w:rsidRPr="004477D3">
        <w:rPr>
          <w:rFonts w:ascii="David" w:hAnsi="David" w:cs="David"/>
          <w:sz w:val="24"/>
          <w:szCs w:val="24"/>
          <w:rtl/>
        </w:rPr>
        <w:tab/>
        <w:t xml:space="preserve">             חתימה וחותמת עו"ד</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sz w:val="24"/>
          <w:szCs w:val="24"/>
        </w:rPr>
      </w:pPr>
    </w:p>
    <w:p w:rsidR="00BC3E13" w:rsidRPr="003354A3" w:rsidRDefault="00BC3E13" w:rsidP="00BC3E13">
      <w:pPr>
        <w:bidi w:val="0"/>
        <w:jc w:val="center"/>
        <w:rPr>
          <w:rFonts w:asciiTheme="minorHAnsi" w:hAnsiTheme="minorHAnsi"/>
          <w:b/>
          <w:bCs/>
          <w:sz w:val="24"/>
          <w:szCs w:val="24"/>
          <w:u w:val="single"/>
          <w:rtl/>
        </w:rPr>
      </w:pPr>
    </w:p>
    <w:p w:rsidR="00BC3E13" w:rsidRPr="00FD5EE6" w:rsidRDefault="00BC3E13" w:rsidP="00BC3E13">
      <w:pPr>
        <w:bidi w:val="0"/>
        <w:jc w:val="left"/>
        <w:rPr>
          <w:rFonts w:asciiTheme="minorHAnsi" w:hAnsiTheme="minorHAnsi" w:cs="David"/>
          <w:b/>
          <w:bCs/>
          <w:sz w:val="24"/>
          <w:szCs w:val="24"/>
        </w:rPr>
      </w:pPr>
      <w:r w:rsidRPr="004477D3">
        <w:rPr>
          <w:rFonts w:ascii="David" w:hAnsi="David" w:cs="David"/>
          <w:b/>
          <w:bCs/>
          <w:sz w:val="24"/>
          <w:szCs w:val="24"/>
          <w:rtl/>
        </w:rPr>
        <w:br w:type="page"/>
      </w:r>
    </w:p>
    <w:p w:rsidR="00BC3E13" w:rsidRPr="00805778" w:rsidRDefault="00BC3E13" w:rsidP="00BC3E13">
      <w:pPr>
        <w:bidi w:val="0"/>
        <w:jc w:val="left"/>
        <w:rPr>
          <w:rFonts w:asciiTheme="minorHAnsi" w:hAnsiTheme="minorHAnsi" w:cs="David"/>
          <w:sz w:val="24"/>
          <w:szCs w:val="24"/>
        </w:rPr>
      </w:pPr>
    </w:p>
    <w:p w:rsidR="00BC3E13" w:rsidRPr="004477D3" w:rsidRDefault="00BC3E13" w:rsidP="00805778">
      <w:pPr>
        <w:spacing w:line="360" w:lineRule="auto"/>
        <w:jc w:val="center"/>
        <w:rPr>
          <w:rFonts w:ascii="David" w:hAnsi="David" w:cs="David"/>
          <w:b/>
          <w:bCs/>
          <w:sz w:val="24"/>
          <w:szCs w:val="24"/>
          <w:rtl/>
        </w:rPr>
      </w:pPr>
      <w:r w:rsidRPr="004477D3">
        <w:rPr>
          <w:rFonts w:ascii="David" w:hAnsi="David" w:cs="David" w:hint="cs"/>
          <w:b/>
          <w:bCs/>
          <w:sz w:val="24"/>
          <w:szCs w:val="24"/>
          <w:rtl/>
        </w:rPr>
        <w:t>נספח י"</w:t>
      </w:r>
      <w:r w:rsidR="00805778">
        <w:rPr>
          <w:rFonts w:ascii="David" w:hAnsi="David" w:cs="David" w:hint="cs"/>
          <w:b/>
          <w:bCs/>
          <w:sz w:val="24"/>
          <w:szCs w:val="24"/>
          <w:rtl/>
        </w:rPr>
        <w:t>ג</w:t>
      </w:r>
      <w:r w:rsidRPr="004477D3">
        <w:rPr>
          <w:rFonts w:ascii="David" w:hAnsi="David" w:cs="David" w:hint="cs"/>
          <w:b/>
          <w:bCs/>
          <w:sz w:val="24"/>
          <w:szCs w:val="24"/>
          <w:rtl/>
        </w:rPr>
        <w:t xml:space="preserve"> - </w:t>
      </w:r>
      <w:r w:rsidRPr="004477D3">
        <w:rPr>
          <w:rFonts w:ascii="David" w:hAnsi="David" w:cs="David"/>
          <w:b/>
          <w:bCs/>
          <w:sz w:val="24"/>
          <w:szCs w:val="24"/>
          <w:rtl/>
        </w:rPr>
        <w:t>נוסח כתב ערבות</w:t>
      </w:r>
      <w:r w:rsidRPr="004477D3">
        <w:rPr>
          <w:rFonts w:ascii="David" w:hAnsi="David" w:cs="David" w:hint="cs"/>
          <w:b/>
          <w:bCs/>
          <w:sz w:val="24"/>
          <w:szCs w:val="24"/>
          <w:rtl/>
        </w:rPr>
        <w:t xml:space="preserve"> ביצוע (למציע הזוכה)</w:t>
      </w:r>
    </w:p>
    <w:p w:rsidR="00BC3E13" w:rsidRPr="004477D3" w:rsidRDefault="00BC3E13" w:rsidP="00BC3E13">
      <w:pPr>
        <w:spacing w:line="360" w:lineRule="auto"/>
        <w:jc w:val="center"/>
        <w:rPr>
          <w:rFonts w:ascii="David" w:hAnsi="David" w:cs="David"/>
          <w:sz w:val="24"/>
          <w:szCs w:val="24"/>
          <w:rtl/>
        </w:rPr>
      </w:pPr>
      <w:r w:rsidRPr="004477D3">
        <w:rPr>
          <w:rFonts w:ascii="David" w:hAnsi="David" w:cs="David"/>
          <w:sz w:val="24"/>
          <w:szCs w:val="24"/>
          <w:rtl/>
        </w:rPr>
        <w:t>שם הבנק / חברת הביטוח ___________________</w:t>
      </w:r>
    </w:p>
    <w:p w:rsidR="00BC3E13" w:rsidRPr="004477D3" w:rsidRDefault="00BC3E13" w:rsidP="00BC3E13">
      <w:pPr>
        <w:spacing w:line="360" w:lineRule="auto"/>
        <w:jc w:val="center"/>
        <w:rPr>
          <w:rFonts w:ascii="David" w:hAnsi="David" w:cs="David"/>
          <w:sz w:val="24"/>
          <w:szCs w:val="24"/>
          <w:rtl/>
        </w:rPr>
      </w:pPr>
      <w:r w:rsidRPr="004477D3">
        <w:rPr>
          <w:rFonts w:ascii="David" w:hAnsi="David" w:cs="David"/>
          <w:sz w:val="24"/>
          <w:szCs w:val="24"/>
          <w:rtl/>
        </w:rPr>
        <w:t>מס' הטלפון _____________________</w:t>
      </w:r>
    </w:p>
    <w:p w:rsidR="00BC3E13" w:rsidRPr="004477D3" w:rsidRDefault="00BC3E13" w:rsidP="00BC3E13">
      <w:pPr>
        <w:spacing w:line="360" w:lineRule="auto"/>
        <w:jc w:val="center"/>
        <w:rPr>
          <w:rFonts w:ascii="David" w:hAnsi="David" w:cs="David"/>
          <w:sz w:val="24"/>
          <w:szCs w:val="24"/>
          <w:rtl/>
        </w:rPr>
      </w:pPr>
      <w:r w:rsidRPr="004477D3">
        <w:rPr>
          <w:rFonts w:ascii="David" w:hAnsi="David" w:cs="David"/>
          <w:sz w:val="24"/>
          <w:szCs w:val="24"/>
          <w:rtl/>
        </w:rPr>
        <w:t>מס' הפקס   _____________________</w:t>
      </w:r>
    </w:p>
    <w:p w:rsidR="00BC3E13" w:rsidRPr="004477D3" w:rsidRDefault="00BC3E13" w:rsidP="00BC3E13">
      <w:pPr>
        <w:spacing w:line="360" w:lineRule="auto"/>
        <w:jc w:val="center"/>
        <w:rPr>
          <w:rFonts w:ascii="David" w:hAnsi="David" w:cs="David"/>
          <w:b/>
          <w:bCs/>
          <w:sz w:val="24"/>
          <w:szCs w:val="24"/>
          <w:u w:val="single"/>
          <w:rtl/>
        </w:rPr>
      </w:pPr>
    </w:p>
    <w:p w:rsidR="00BC3E13" w:rsidRPr="004477D3" w:rsidRDefault="00BC3E13" w:rsidP="00BC3E13">
      <w:pPr>
        <w:spacing w:line="360" w:lineRule="auto"/>
        <w:jc w:val="center"/>
        <w:rPr>
          <w:rFonts w:ascii="David" w:hAnsi="David" w:cs="David"/>
          <w:b/>
          <w:bCs/>
          <w:sz w:val="24"/>
          <w:szCs w:val="24"/>
          <w:u w:val="single"/>
          <w:rtl/>
        </w:rPr>
      </w:pPr>
      <w:r w:rsidRPr="004477D3">
        <w:rPr>
          <w:rFonts w:ascii="David" w:hAnsi="David" w:cs="David"/>
          <w:b/>
          <w:bCs/>
          <w:sz w:val="24"/>
          <w:szCs w:val="24"/>
          <w:u w:val="single"/>
          <w:rtl/>
        </w:rPr>
        <w:t xml:space="preserve">כתב ערבות </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לכבוד</w:t>
      </w:r>
    </w:p>
    <w:p w:rsidR="00BC3E13" w:rsidRPr="004477D3" w:rsidRDefault="00BC3E13" w:rsidP="00BC3E13">
      <w:pPr>
        <w:spacing w:line="360" w:lineRule="auto"/>
        <w:rPr>
          <w:rFonts w:ascii="David" w:hAnsi="David" w:cs="David"/>
          <w:sz w:val="24"/>
          <w:szCs w:val="24"/>
          <w:rtl/>
        </w:rPr>
      </w:pPr>
      <w:r w:rsidRPr="004477D3">
        <w:rPr>
          <w:rFonts w:ascii="David" w:hAnsi="David" w:cs="David" w:hint="cs"/>
          <w:sz w:val="24"/>
          <w:szCs w:val="24"/>
          <w:rtl/>
        </w:rPr>
        <w:t>קמ"ט אוצר</w:t>
      </w:r>
    </w:p>
    <w:p w:rsidR="00BC3E13" w:rsidRPr="004477D3" w:rsidRDefault="00BC3E13" w:rsidP="00BC3E13">
      <w:pPr>
        <w:spacing w:line="360" w:lineRule="auto"/>
        <w:rPr>
          <w:rFonts w:ascii="David" w:hAnsi="David" w:cs="David"/>
          <w:sz w:val="24"/>
          <w:szCs w:val="24"/>
          <w:u w:val="single"/>
          <w:rtl/>
        </w:rPr>
      </w:pPr>
      <w:r w:rsidRPr="004477D3">
        <w:rPr>
          <w:rFonts w:ascii="David" w:hAnsi="David" w:cs="David" w:hint="cs"/>
          <w:sz w:val="24"/>
          <w:szCs w:val="24"/>
          <w:u w:val="single"/>
          <w:rtl/>
        </w:rPr>
        <w:t>ה</w:t>
      </w:r>
      <w:r w:rsidRPr="004477D3">
        <w:rPr>
          <w:rFonts w:ascii="David" w:hAnsi="David" w:cs="David"/>
          <w:sz w:val="24"/>
          <w:szCs w:val="24"/>
          <w:u w:val="single"/>
          <w:rtl/>
        </w:rPr>
        <w:t>מ</w:t>
      </w:r>
      <w:r w:rsidRPr="004477D3">
        <w:rPr>
          <w:rFonts w:ascii="David" w:hAnsi="David" w:cs="David" w:hint="cs"/>
          <w:sz w:val="24"/>
          <w:szCs w:val="24"/>
          <w:u w:val="single"/>
          <w:rtl/>
        </w:rPr>
        <w:t>י</w:t>
      </w:r>
      <w:r w:rsidRPr="004477D3">
        <w:rPr>
          <w:rFonts w:ascii="David" w:hAnsi="David" w:cs="David"/>
          <w:sz w:val="24"/>
          <w:szCs w:val="24"/>
          <w:u w:val="single"/>
          <w:rtl/>
        </w:rPr>
        <w:t xml:space="preserve">נהל </w:t>
      </w:r>
      <w:r w:rsidRPr="004477D3">
        <w:rPr>
          <w:rFonts w:ascii="David" w:hAnsi="David" w:cs="David" w:hint="cs"/>
          <w:sz w:val="24"/>
          <w:szCs w:val="24"/>
          <w:u w:val="single"/>
          <w:rtl/>
        </w:rPr>
        <w:t>ה</w:t>
      </w:r>
      <w:r w:rsidRPr="004477D3">
        <w:rPr>
          <w:rFonts w:ascii="David" w:hAnsi="David" w:cs="David"/>
          <w:sz w:val="24"/>
          <w:szCs w:val="24"/>
          <w:u w:val="single"/>
          <w:rtl/>
        </w:rPr>
        <w:t xml:space="preserve">אזרחי </w:t>
      </w:r>
      <w:r w:rsidRPr="004477D3">
        <w:rPr>
          <w:rFonts w:ascii="David" w:hAnsi="David" w:cs="David" w:hint="cs"/>
          <w:sz w:val="24"/>
          <w:szCs w:val="24"/>
          <w:u w:val="single"/>
          <w:rtl/>
        </w:rPr>
        <w:t>לאזור יהודה ושומרון</w:t>
      </w:r>
    </w:p>
    <w:p w:rsidR="00BC3E13" w:rsidRPr="004477D3" w:rsidRDefault="00BC3E13" w:rsidP="00BC3E13">
      <w:pPr>
        <w:spacing w:line="360" w:lineRule="auto"/>
        <w:rPr>
          <w:rFonts w:ascii="David" w:hAnsi="David" w:cs="David"/>
          <w:sz w:val="24"/>
          <w:szCs w:val="24"/>
          <w:rtl/>
        </w:rPr>
      </w:pPr>
    </w:p>
    <w:p w:rsidR="00BC3E13" w:rsidRPr="004477D3" w:rsidRDefault="00BC3E13" w:rsidP="00BC3E13">
      <w:pPr>
        <w:spacing w:line="360" w:lineRule="auto"/>
        <w:jc w:val="center"/>
        <w:rPr>
          <w:rFonts w:ascii="David" w:hAnsi="David" w:cs="David"/>
          <w:sz w:val="24"/>
          <w:szCs w:val="24"/>
          <w:rtl/>
        </w:rPr>
      </w:pPr>
      <w:r w:rsidRPr="004477D3">
        <w:rPr>
          <w:rFonts w:ascii="David" w:hAnsi="David" w:cs="David"/>
          <w:sz w:val="24"/>
          <w:szCs w:val="24"/>
          <w:rtl/>
        </w:rPr>
        <w:t>הנדון:  ערבות מס' ___________________________</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אנו ערבים בזה כלפיכם לסילוק כל סכום עד לסך _________________________________</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(במילים: ____________________________________________________________)</w:t>
      </w:r>
    </w:p>
    <w:p w:rsidR="00BC3E13" w:rsidRPr="004477D3" w:rsidRDefault="00BC3E13" w:rsidP="00BC3E13">
      <w:pPr>
        <w:rPr>
          <w:rFonts w:ascii="David" w:hAnsi="David" w:cs="David"/>
          <w:sz w:val="24"/>
          <w:szCs w:val="24"/>
          <w:rtl/>
        </w:rPr>
      </w:pPr>
      <w:r w:rsidRPr="004477D3">
        <w:rPr>
          <w:rFonts w:ascii="David" w:hAnsi="David" w:cs="David"/>
          <w:sz w:val="24"/>
          <w:szCs w:val="24"/>
          <w:rtl/>
        </w:rPr>
        <w:t>שיוצמד למדד  _____________________ מתאריך: ___________________________</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t xml:space="preserve">                            (תאריך תחילת תוקף הערבות)</w:t>
      </w:r>
      <w:r w:rsidRPr="004477D3">
        <w:rPr>
          <w:rFonts w:ascii="David" w:hAnsi="David" w:cs="David"/>
          <w:sz w:val="24"/>
          <w:szCs w:val="24"/>
          <w:rtl/>
        </w:rPr>
        <w:tab/>
      </w:r>
    </w:p>
    <w:p w:rsidR="00BC3E13" w:rsidRPr="004477D3" w:rsidRDefault="00BC3E13" w:rsidP="00BC3E13">
      <w:pPr>
        <w:rPr>
          <w:rFonts w:ascii="David" w:hAnsi="David" w:cs="David"/>
          <w:sz w:val="24"/>
          <w:szCs w:val="24"/>
          <w:rtl/>
        </w:rPr>
      </w:pPr>
      <w:r w:rsidRPr="004477D3">
        <w:rPr>
          <w:rFonts w:ascii="David" w:hAnsi="David" w:cs="David"/>
          <w:sz w:val="24"/>
          <w:szCs w:val="24"/>
          <w:rtl/>
        </w:rPr>
        <w:t>אשר תדרשו מאת: ______________________________________ (להלן "החייב")  בקשר</w:t>
      </w:r>
    </w:p>
    <w:p w:rsidR="00BC3E13" w:rsidRPr="004477D3" w:rsidRDefault="00BC3E13" w:rsidP="00BC3E13">
      <w:pPr>
        <w:spacing w:line="360" w:lineRule="auto"/>
        <w:rPr>
          <w:rFonts w:ascii="David" w:hAnsi="David" w:cs="David"/>
          <w:sz w:val="24"/>
          <w:szCs w:val="24"/>
          <w:rtl/>
        </w:rPr>
      </w:pP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t xml:space="preserve">       (חובה לציין שם מלא ומספר עוסק מורשה)</w:t>
      </w: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עם </w:t>
      </w:r>
      <w:r w:rsidRPr="004477D3">
        <w:rPr>
          <w:rFonts w:ascii="David" w:hAnsi="David" w:cs="David" w:hint="cs"/>
          <w:sz w:val="24"/>
          <w:szCs w:val="24"/>
          <w:rtl/>
        </w:rPr>
        <w:t xml:space="preserve">מכרז / </w:t>
      </w:r>
      <w:r w:rsidRPr="004477D3">
        <w:rPr>
          <w:rFonts w:ascii="David" w:hAnsi="David" w:cs="David"/>
          <w:sz w:val="24"/>
          <w:szCs w:val="24"/>
          <w:rtl/>
        </w:rPr>
        <w:t xml:space="preserve">הזמנה / חוזה </w:t>
      </w:r>
      <w:r w:rsidRPr="004477D3">
        <w:rPr>
          <w:rFonts w:ascii="David" w:hAnsi="David" w:cs="David" w:hint="cs"/>
          <w:sz w:val="24"/>
          <w:szCs w:val="24"/>
          <w:rtl/>
        </w:rPr>
        <w:t xml:space="preserve">מס' __ </w:t>
      </w:r>
      <w:r w:rsidR="008A2481">
        <w:rPr>
          <w:rFonts w:ascii="David" w:hAnsi="David" w:cs="David" w:hint="cs"/>
          <w:sz w:val="24"/>
          <w:szCs w:val="24"/>
          <w:rtl/>
        </w:rPr>
        <w:t>ל</w:t>
      </w:r>
      <w:r w:rsidR="008A2481" w:rsidRPr="001F3207">
        <w:rPr>
          <w:rFonts w:ascii="David" w:hAnsi="David" w:cs="David"/>
          <w:sz w:val="24"/>
          <w:szCs w:val="24"/>
          <w:rtl/>
        </w:rPr>
        <w:t xml:space="preserve">אספקת </w:t>
      </w:r>
      <w:r w:rsidR="008A2481" w:rsidRPr="001F3207">
        <w:rPr>
          <w:rFonts w:ascii="David" w:hAnsi="David" w:cs="David" w:hint="eastAsia"/>
          <w:sz w:val="24"/>
          <w:szCs w:val="24"/>
          <w:rtl/>
        </w:rPr>
        <w:t>תחנות</w:t>
      </w:r>
      <w:r w:rsidR="008A2481" w:rsidRPr="001F3207">
        <w:rPr>
          <w:rFonts w:ascii="David" w:hAnsi="David" w:cs="David"/>
          <w:sz w:val="24"/>
          <w:szCs w:val="24"/>
          <w:rtl/>
        </w:rPr>
        <w:t xml:space="preserve"> </w:t>
      </w:r>
      <w:r w:rsidR="008A2481" w:rsidRPr="001F3207">
        <w:rPr>
          <w:rFonts w:ascii="David" w:hAnsi="David" w:cs="David" w:hint="eastAsia"/>
          <w:sz w:val="24"/>
          <w:szCs w:val="24"/>
          <w:rtl/>
        </w:rPr>
        <w:t>עבודה</w:t>
      </w:r>
      <w:r w:rsidR="008A2481" w:rsidRPr="001F3207">
        <w:rPr>
          <w:rFonts w:ascii="David" w:hAnsi="David" w:cs="David"/>
          <w:sz w:val="24"/>
          <w:szCs w:val="24"/>
          <w:rtl/>
        </w:rPr>
        <w:t xml:space="preserve"> </w:t>
      </w:r>
      <w:r w:rsidR="008A2481" w:rsidRPr="001F3207">
        <w:rPr>
          <w:rFonts w:ascii="David" w:hAnsi="David" w:cs="David" w:hint="eastAsia"/>
          <w:sz w:val="24"/>
          <w:szCs w:val="24"/>
          <w:rtl/>
        </w:rPr>
        <w:t>ומחשב</w:t>
      </w:r>
      <w:r w:rsidR="008A2481" w:rsidRPr="001F3207">
        <w:rPr>
          <w:rFonts w:ascii="David" w:hAnsi="David" w:cs="David"/>
          <w:sz w:val="24"/>
          <w:szCs w:val="24"/>
          <w:rtl/>
        </w:rPr>
        <w:t xml:space="preserve"> </w:t>
      </w:r>
      <w:r w:rsidR="008A2481" w:rsidRPr="001F3207">
        <w:rPr>
          <w:rFonts w:ascii="David" w:hAnsi="David" w:cs="David" w:hint="eastAsia"/>
          <w:sz w:val="24"/>
          <w:szCs w:val="24"/>
          <w:rtl/>
        </w:rPr>
        <w:t>נייד</w:t>
      </w:r>
      <w:r w:rsidR="008A2481" w:rsidRPr="001F3207">
        <w:rPr>
          <w:rFonts w:ascii="David" w:hAnsi="David" w:cs="David"/>
          <w:sz w:val="24"/>
          <w:szCs w:val="24"/>
          <w:rtl/>
        </w:rPr>
        <w:t xml:space="preserve"> למינהל האזרחי </w:t>
      </w:r>
      <w:r w:rsidR="008A2481" w:rsidRPr="001F3207">
        <w:rPr>
          <w:rFonts w:ascii="David" w:hAnsi="David" w:cs="David" w:hint="eastAsia"/>
          <w:sz w:val="24"/>
          <w:szCs w:val="24"/>
          <w:rtl/>
        </w:rPr>
        <w:t>באזור</w:t>
      </w:r>
      <w:r w:rsidR="008A2481" w:rsidRPr="001F3207">
        <w:rPr>
          <w:rFonts w:ascii="David" w:hAnsi="David" w:cs="David"/>
          <w:sz w:val="24"/>
          <w:szCs w:val="24"/>
          <w:rtl/>
        </w:rPr>
        <w:t xml:space="preserve"> </w:t>
      </w:r>
      <w:r w:rsidR="008A2481" w:rsidRPr="001F3207">
        <w:rPr>
          <w:rFonts w:ascii="David" w:hAnsi="David" w:cs="David" w:hint="eastAsia"/>
          <w:sz w:val="24"/>
          <w:szCs w:val="24"/>
          <w:rtl/>
        </w:rPr>
        <w:t>יהודה</w:t>
      </w:r>
      <w:r w:rsidR="008A2481" w:rsidRPr="001F3207">
        <w:rPr>
          <w:rFonts w:ascii="David" w:hAnsi="David" w:cs="David"/>
          <w:sz w:val="24"/>
          <w:szCs w:val="24"/>
          <w:rtl/>
        </w:rPr>
        <w:t xml:space="preserve"> </w:t>
      </w:r>
      <w:r w:rsidR="008A2481" w:rsidRPr="001F3207">
        <w:rPr>
          <w:rFonts w:ascii="David" w:hAnsi="David" w:cs="David" w:hint="eastAsia"/>
          <w:sz w:val="24"/>
          <w:szCs w:val="24"/>
          <w:rtl/>
        </w:rPr>
        <w:t>ושומרון</w:t>
      </w:r>
      <w:r w:rsidRPr="004477D3">
        <w:rPr>
          <w:rFonts w:ascii="David" w:hAnsi="David" w:cs="David" w:hint="cs"/>
          <w:sz w:val="24"/>
          <w:szCs w:val="24"/>
          <w:rtl/>
        </w:rPr>
        <w:t>.</w:t>
      </w:r>
      <w:r w:rsidRPr="004477D3">
        <w:rPr>
          <w:rFonts w:ascii="David" w:hAnsi="David" w:cs="David"/>
          <w:sz w:val="24"/>
          <w:szCs w:val="24"/>
          <w:rtl/>
        </w:rPr>
        <w:t xml:space="preserve">                               </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477D3">
        <w:rPr>
          <w:rFonts w:ascii="David" w:hAnsi="David" w:cs="David"/>
          <w:sz w:val="24"/>
          <w:szCs w:val="24"/>
          <w:rtl/>
        </w:rPr>
        <w:tab/>
      </w:r>
      <w:r w:rsidRPr="004477D3">
        <w:rPr>
          <w:rFonts w:ascii="David" w:hAnsi="David" w:cs="David"/>
          <w:sz w:val="24"/>
          <w:szCs w:val="24"/>
          <w:rtl/>
        </w:rPr>
        <w:tab/>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ערבות זו תהיה בתוקף מתאריך ________________  עד תאריך ______________ </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דרישה על פי ערבות זו יש להפנות לסניף הבנק/ חב' הביטוח שכתובתו :              ________________</w:t>
      </w: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 </w:t>
      </w: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r>
      <w:r w:rsidRPr="004477D3">
        <w:rPr>
          <w:rFonts w:ascii="David" w:hAnsi="David" w:cs="David"/>
          <w:sz w:val="24"/>
          <w:szCs w:val="24"/>
          <w:rtl/>
        </w:rPr>
        <w:tab/>
        <w:t xml:space="preserve">                                                    (שם הבנק/חב' הביטוח)</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____________________               ___________________________________</w:t>
      </w: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     מס' הבנק ומס' הסניף                                     כתובת סניף הבנק / חברת הביטוח</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ערבות זו אינה ניתנת להעברה.</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_______________                           ___________________             __________________</w:t>
      </w:r>
    </w:p>
    <w:p w:rsidR="00BC3E13" w:rsidRPr="004477D3" w:rsidRDefault="00BC3E13" w:rsidP="00BC3E13">
      <w:pPr>
        <w:rPr>
          <w:rFonts w:ascii="David" w:hAnsi="David" w:cs="David"/>
          <w:sz w:val="24"/>
          <w:szCs w:val="24"/>
          <w:rtl/>
        </w:rPr>
      </w:pPr>
      <w:r w:rsidRPr="004477D3">
        <w:rPr>
          <w:rFonts w:ascii="David" w:hAnsi="David" w:cs="David"/>
          <w:sz w:val="24"/>
          <w:szCs w:val="24"/>
          <w:rtl/>
        </w:rPr>
        <w:t xml:space="preserve">          תאריך                                                    שם מלא                                        חתימה וחותמת</w:t>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r w:rsidRPr="004477D3">
        <w:rPr>
          <w:rFonts w:ascii="David" w:hAnsi="David" w:cs="David"/>
          <w:sz w:val="24"/>
          <w:szCs w:val="24"/>
          <w:rtl/>
        </w:rPr>
        <w:t>מדף מס' 3043</w:t>
      </w:r>
      <w:r w:rsidRPr="004477D3">
        <w:rPr>
          <w:rFonts w:ascii="David" w:hAnsi="David" w:cs="David"/>
          <w:sz w:val="24"/>
          <w:szCs w:val="24"/>
          <w:rtl/>
        </w:rPr>
        <w:tab/>
      </w: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tl/>
        </w:rPr>
      </w:pPr>
    </w:p>
    <w:p w:rsidR="00BC3E13" w:rsidRPr="004477D3" w:rsidRDefault="00BC3E13" w:rsidP="00BC3E13">
      <w:pPr>
        <w:rPr>
          <w:rFonts w:ascii="David" w:hAnsi="David" w:cs="David"/>
          <w:sz w:val="24"/>
          <w:szCs w:val="24"/>
        </w:rPr>
      </w:pPr>
    </w:p>
    <w:p w:rsidR="00BC3E13" w:rsidRPr="004477D3" w:rsidRDefault="00BC3E13" w:rsidP="00BC3E13">
      <w:pPr>
        <w:rPr>
          <w:rFonts w:ascii="David" w:hAnsi="David" w:cs="David"/>
          <w:sz w:val="24"/>
          <w:szCs w:val="24"/>
        </w:rPr>
      </w:pPr>
    </w:p>
    <w:p w:rsidR="00F40767" w:rsidRPr="004477D3" w:rsidRDefault="00F40767">
      <w:pPr>
        <w:rPr>
          <w:sz w:val="24"/>
          <w:szCs w:val="24"/>
        </w:rPr>
      </w:pPr>
    </w:p>
    <w:sectPr w:rsidR="00F40767" w:rsidRPr="004477D3" w:rsidSect="006129D7">
      <w:headerReference w:type="default" r:id="rId14"/>
      <w:footerReference w:type="default" r:id="rId15"/>
      <w:pgSz w:w="11906" w:h="16838"/>
      <w:pgMar w:top="1440" w:right="1274" w:bottom="1440" w:left="156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0EB" w:rsidRDefault="004900EB">
      <w:r>
        <w:separator/>
      </w:r>
    </w:p>
  </w:endnote>
  <w:endnote w:type="continuationSeparator" w:id="0">
    <w:p w:rsidR="004900EB" w:rsidRDefault="004900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David" w:hAnsi="David" w:cs="David"/>
        <w:rtl/>
      </w:rPr>
      <w:id w:val="2092422831"/>
      <w:docPartObj>
        <w:docPartGallery w:val="Page Numbers (Bottom of Page)"/>
        <w:docPartUnique/>
      </w:docPartObj>
    </w:sdtPr>
    <w:sdtEndPr>
      <w:rPr>
        <w:cs/>
      </w:rPr>
    </w:sdtEndPr>
    <w:sdtContent>
      <w:p w:rsidR="004900EB" w:rsidRPr="0022188B" w:rsidRDefault="004900EB">
        <w:pPr>
          <w:pStyle w:val="af4"/>
          <w:jc w:val="center"/>
          <w:rPr>
            <w:rFonts w:ascii="David" w:hAnsi="David" w:cs="David"/>
            <w:rtl/>
            <w:cs/>
          </w:rPr>
        </w:pPr>
        <w:r w:rsidRPr="0022188B">
          <w:rPr>
            <w:rFonts w:ascii="David" w:hAnsi="David" w:cs="David"/>
          </w:rPr>
          <w:fldChar w:fldCharType="begin"/>
        </w:r>
        <w:r w:rsidRPr="0022188B">
          <w:rPr>
            <w:rFonts w:ascii="David" w:hAnsi="David" w:cs="David"/>
            <w:rtl/>
            <w:cs/>
          </w:rPr>
          <w:instrText>PAGE   \* MERGEFORMAT</w:instrText>
        </w:r>
        <w:r w:rsidRPr="0022188B">
          <w:rPr>
            <w:rFonts w:ascii="David" w:hAnsi="David" w:cs="David"/>
          </w:rPr>
          <w:fldChar w:fldCharType="separate"/>
        </w:r>
        <w:r w:rsidR="00377646" w:rsidRPr="00377646">
          <w:rPr>
            <w:rFonts w:ascii="David" w:hAnsi="David" w:cs="David"/>
            <w:noProof/>
            <w:rtl/>
            <w:lang w:val="he-IL"/>
          </w:rPr>
          <w:t>1</w:t>
        </w:r>
        <w:r w:rsidRPr="0022188B">
          <w:rPr>
            <w:rFonts w:ascii="David" w:hAnsi="David" w:cs="David"/>
          </w:rPr>
          <w:fldChar w:fldCharType="end"/>
        </w:r>
      </w:p>
    </w:sdtContent>
  </w:sdt>
  <w:p w:rsidR="004900EB" w:rsidRPr="0022188B" w:rsidRDefault="004900EB" w:rsidP="006129D7">
    <w:pPr>
      <w:pStyle w:val="af4"/>
      <w:rPr>
        <w:rFonts w:ascii="David" w:hAnsi="David" w:cs="David"/>
        <w:rtl/>
      </w:rPr>
    </w:pPr>
  </w:p>
  <w:p w:rsidR="004900EB" w:rsidRPr="0022188B" w:rsidRDefault="004900EB" w:rsidP="006129D7">
    <w:pPr>
      <w:pStyle w:val="af4"/>
      <w:rPr>
        <w:rFonts w:ascii="David" w:hAnsi="David" w:cs="David"/>
      </w:rPr>
    </w:pPr>
    <w:r w:rsidRPr="0022188B">
      <w:rPr>
        <w:rFonts w:ascii="David" w:hAnsi="David" w:cs="David"/>
        <w:rtl/>
      </w:rPr>
      <w:t>חתימת המציע/הספק: 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0EB" w:rsidRDefault="004900EB">
      <w:r>
        <w:separator/>
      </w:r>
    </w:p>
  </w:footnote>
  <w:footnote w:type="continuationSeparator" w:id="0">
    <w:p w:rsidR="004900EB" w:rsidRDefault="004900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00EB" w:rsidRPr="0099177A" w:rsidRDefault="004900EB" w:rsidP="00805778">
    <w:pPr>
      <w:pStyle w:val="a6"/>
      <w:spacing w:line="240" w:lineRule="auto"/>
      <w:ind w:left="1152" w:hanging="1152"/>
      <w:jc w:val="center"/>
      <w:rPr>
        <w:rFonts w:ascii="David" w:hAnsi="David"/>
        <w:b/>
        <w:bCs/>
        <w:sz w:val="16"/>
        <w:szCs w:val="20"/>
      </w:rPr>
    </w:pPr>
    <w:r w:rsidRPr="0099177A">
      <w:rPr>
        <w:rFonts w:ascii="David" w:hAnsi="David"/>
        <w:b/>
        <w:bCs/>
        <w:sz w:val="16"/>
        <w:szCs w:val="20"/>
        <w:rtl/>
      </w:rPr>
      <w:t xml:space="preserve">מכרז מס' </w:t>
    </w:r>
    <w:r>
      <w:rPr>
        <w:rFonts w:ascii="David" w:hAnsi="David" w:hint="cs"/>
        <w:b/>
        <w:bCs/>
        <w:sz w:val="16"/>
        <w:szCs w:val="20"/>
        <w:rtl/>
      </w:rPr>
      <w:t>22/2018 ל</w:t>
    </w:r>
    <w:r w:rsidRPr="0099177A">
      <w:rPr>
        <w:rFonts w:ascii="David" w:hAnsi="David"/>
        <w:b/>
        <w:bCs/>
        <w:sz w:val="16"/>
        <w:szCs w:val="20"/>
        <w:rtl/>
      </w:rPr>
      <w:t xml:space="preserve">אספקת </w:t>
    </w:r>
    <w:r>
      <w:rPr>
        <w:rFonts w:ascii="David" w:hAnsi="David" w:hint="cs"/>
        <w:b/>
        <w:bCs/>
        <w:sz w:val="16"/>
        <w:szCs w:val="20"/>
        <w:rtl/>
      </w:rPr>
      <w:t>תחנות עבודה ומחשב נייד</w:t>
    </w:r>
    <w:r w:rsidRPr="0099177A">
      <w:rPr>
        <w:rFonts w:ascii="David" w:hAnsi="David"/>
        <w:b/>
        <w:bCs/>
        <w:sz w:val="16"/>
        <w:szCs w:val="20"/>
        <w:rtl/>
      </w:rPr>
      <w:t xml:space="preserve"> למינהל האזרחי </w:t>
    </w:r>
    <w:r w:rsidRPr="0099177A">
      <w:rPr>
        <w:rFonts w:ascii="David" w:hAnsi="David" w:hint="cs"/>
        <w:b/>
        <w:bCs/>
        <w:sz w:val="16"/>
        <w:szCs w:val="20"/>
        <w:rtl/>
      </w:rPr>
      <w:t>באזור יהודה ושומרו</w:t>
    </w:r>
    <w:r>
      <w:rPr>
        <w:rFonts w:ascii="David" w:hAnsi="David" w:hint="cs"/>
        <w:b/>
        <w:bCs/>
        <w:sz w:val="16"/>
        <w:szCs w:val="20"/>
        <w:rtl/>
      </w:rPr>
      <w:t>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95D8D"/>
    <w:multiLevelType w:val="multilevel"/>
    <w:tmpl w:val="B2749484"/>
    <w:lvl w:ilvl="0">
      <w:start w:val="1"/>
      <w:numFmt w:val="decimal"/>
      <w:lvlText w:val="%1."/>
      <w:lvlJc w:val="center"/>
      <w:pPr>
        <w:tabs>
          <w:tab w:val="num" w:pos="648"/>
        </w:tabs>
        <w:ind w:left="360" w:hanging="72"/>
      </w:pPr>
      <w:rPr>
        <w:rFonts w:hint="default"/>
      </w:rPr>
    </w:lvl>
    <w:lvl w:ilvl="1">
      <w:start w:val="1"/>
      <w:numFmt w:val="hebrew1"/>
      <w:lvlText w:val="%2."/>
      <w:lvlJc w:val="center"/>
      <w:pPr>
        <w:ind w:left="851" w:hanging="284"/>
      </w:pPr>
      <w:rPr>
        <w:rFonts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
    <w:nsid w:val="01AD6C90"/>
    <w:multiLevelType w:val="hybridMultilevel"/>
    <w:tmpl w:val="C98C87B8"/>
    <w:lvl w:ilvl="0" w:tplc="6B787822">
      <w:start w:val="1"/>
      <w:numFmt w:val="decimal"/>
      <w:lvlText w:val="%1)"/>
      <w:lvlJc w:val="left"/>
      <w:pPr>
        <w:ind w:left="1440" w:hanging="360"/>
      </w:pPr>
    </w:lvl>
    <w:lvl w:ilvl="1" w:tplc="2E56F14E" w:tentative="1">
      <w:start w:val="1"/>
      <w:numFmt w:val="lowerLetter"/>
      <w:lvlText w:val="%2."/>
      <w:lvlJc w:val="left"/>
      <w:pPr>
        <w:ind w:left="2160" w:hanging="360"/>
      </w:pPr>
    </w:lvl>
    <w:lvl w:ilvl="2" w:tplc="F712F9F0" w:tentative="1">
      <w:start w:val="1"/>
      <w:numFmt w:val="lowerRoman"/>
      <w:lvlText w:val="%3."/>
      <w:lvlJc w:val="right"/>
      <w:pPr>
        <w:ind w:left="2880" w:hanging="180"/>
      </w:pPr>
    </w:lvl>
    <w:lvl w:ilvl="3" w:tplc="3242931C" w:tentative="1">
      <w:start w:val="1"/>
      <w:numFmt w:val="decimal"/>
      <w:lvlText w:val="%4."/>
      <w:lvlJc w:val="left"/>
      <w:pPr>
        <w:ind w:left="3600" w:hanging="360"/>
      </w:pPr>
    </w:lvl>
    <w:lvl w:ilvl="4" w:tplc="047C521C" w:tentative="1">
      <w:start w:val="1"/>
      <w:numFmt w:val="lowerLetter"/>
      <w:lvlText w:val="%5."/>
      <w:lvlJc w:val="left"/>
      <w:pPr>
        <w:ind w:left="4320" w:hanging="360"/>
      </w:pPr>
    </w:lvl>
    <w:lvl w:ilvl="5" w:tplc="83605A00" w:tentative="1">
      <w:start w:val="1"/>
      <w:numFmt w:val="lowerRoman"/>
      <w:lvlText w:val="%6."/>
      <w:lvlJc w:val="right"/>
      <w:pPr>
        <w:ind w:left="5040" w:hanging="180"/>
      </w:pPr>
    </w:lvl>
    <w:lvl w:ilvl="6" w:tplc="1436C108" w:tentative="1">
      <w:start w:val="1"/>
      <w:numFmt w:val="decimal"/>
      <w:lvlText w:val="%7."/>
      <w:lvlJc w:val="left"/>
      <w:pPr>
        <w:ind w:left="5760" w:hanging="360"/>
      </w:pPr>
    </w:lvl>
    <w:lvl w:ilvl="7" w:tplc="C598FC00" w:tentative="1">
      <w:start w:val="1"/>
      <w:numFmt w:val="lowerLetter"/>
      <w:lvlText w:val="%8."/>
      <w:lvlJc w:val="left"/>
      <w:pPr>
        <w:ind w:left="6480" w:hanging="360"/>
      </w:pPr>
    </w:lvl>
    <w:lvl w:ilvl="8" w:tplc="238058DC" w:tentative="1">
      <w:start w:val="1"/>
      <w:numFmt w:val="lowerRoman"/>
      <w:lvlText w:val="%9."/>
      <w:lvlJc w:val="right"/>
      <w:pPr>
        <w:ind w:left="7200" w:hanging="180"/>
      </w:pPr>
    </w:lvl>
  </w:abstractNum>
  <w:abstractNum w:abstractNumId="2">
    <w:nsid w:val="03480E79"/>
    <w:multiLevelType w:val="multilevel"/>
    <w:tmpl w:val="23C00A2E"/>
    <w:lvl w:ilvl="0">
      <w:start w:val="1"/>
      <w:numFmt w:val="decimal"/>
      <w:lvlText w:val="(%1)"/>
      <w:lvlJc w:val="left"/>
      <w:pPr>
        <w:tabs>
          <w:tab w:val="num" w:pos="1080"/>
        </w:tabs>
        <w:ind w:left="1080" w:hanging="360"/>
      </w:pPr>
      <w:rPr>
        <w:rFonts w:ascii="Times New Roman" w:eastAsia="Times New Roman" w:hAnsi="Times New Roman" w:cs="David"/>
      </w:rPr>
    </w:lvl>
    <w:lvl w:ilvl="1">
      <w:start w:val="1"/>
      <w:numFmt w:val="decimal"/>
      <w:lvlText w:val="%1.%2."/>
      <w:lvlJc w:val="left"/>
      <w:pPr>
        <w:tabs>
          <w:tab w:val="num" w:pos="1512"/>
        </w:tabs>
        <w:ind w:left="1512" w:hanging="432"/>
      </w:pPr>
    </w:lvl>
    <w:lvl w:ilvl="2">
      <w:start w:val="1"/>
      <w:numFmt w:val="decimal"/>
      <w:lvlText w:val="%1.%2.%3."/>
      <w:lvlJc w:val="left"/>
      <w:pPr>
        <w:tabs>
          <w:tab w:val="num" w:pos="1944"/>
        </w:tabs>
        <w:ind w:left="1944" w:hanging="504"/>
      </w:pPr>
    </w:lvl>
    <w:lvl w:ilvl="3">
      <w:start w:val="1"/>
      <w:numFmt w:val="decimal"/>
      <w:lvlText w:val="%1.%2.%3.%4."/>
      <w:lvlJc w:val="left"/>
      <w:pPr>
        <w:tabs>
          <w:tab w:val="num" w:pos="2520"/>
        </w:tabs>
        <w:ind w:left="2448" w:hanging="648"/>
      </w:pPr>
    </w:lvl>
    <w:lvl w:ilvl="4">
      <w:start w:val="1"/>
      <w:numFmt w:val="decimal"/>
      <w:lvlText w:val="%1.%2.%3.%4.%5."/>
      <w:lvlJc w:val="left"/>
      <w:pPr>
        <w:tabs>
          <w:tab w:val="num" w:pos="3240"/>
        </w:tabs>
        <w:ind w:left="2952" w:hanging="792"/>
      </w:pPr>
    </w:lvl>
    <w:lvl w:ilvl="5">
      <w:start w:val="1"/>
      <w:numFmt w:val="decimal"/>
      <w:lvlText w:val="%1.%2.%3.%4.%5.%6."/>
      <w:lvlJc w:val="left"/>
      <w:pPr>
        <w:tabs>
          <w:tab w:val="num" w:pos="3600"/>
        </w:tabs>
        <w:ind w:left="3456" w:hanging="936"/>
      </w:pPr>
    </w:lvl>
    <w:lvl w:ilvl="6">
      <w:start w:val="1"/>
      <w:numFmt w:val="decimal"/>
      <w:lvlText w:val="%1.%2.%3.%4.%5.%6.%7."/>
      <w:lvlJc w:val="left"/>
      <w:pPr>
        <w:tabs>
          <w:tab w:val="num" w:pos="4320"/>
        </w:tabs>
        <w:ind w:left="3960" w:hanging="1080"/>
      </w:pPr>
    </w:lvl>
    <w:lvl w:ilvl="7">
      <w:start w:val="1"/>
      <w:numFmt w:val="decimal"/>
      <w:lvlText w:val="%1.%2.%3.%4.%5.%6.%7.%8."/>
      <w:lvlJc w:val="left"/>
      <w:pPr>
        <w:tabs>
          <w:tab w:val="num" w:pos="4680"/>
        </w:tabs>
        <w:ind w:left="4464" w:hanging="1224"/>
      </w:pPr>
    </w:lvl>
    <w:lvl w:ilvl="8">
      <w:start w:val="1"/>
      <w:numFmt w:val="decimal"/>
      <w:lvlText w:val="%1.%2.%3.%4.%5.%6.%7.%8.%9."/>
      <w:lvlJc w:val="left"/>
      <w:pPr>
        <w:tabs>
          <w:tab w:val="num" w:pos="5400"/>
        </w:tabs>
        <w:ind w:left="5040" w:hanging="1440"/>
      </w:pPr>
    </w:lvl>
  </w:abstractNum>
  <w:abstractNum w:abstractNumId="3">
    <w:nsid w:val="043E5C0E"/>
    <w:multiLevelType w:val="hybridMultilevel"/>
    <w:tmpl w:val="76504EC0"/>
    <w:lvl w:ilvl="0" w:tplc="5060C8AA">
      <w:start w:val="1"/>
      <w:numFmt w:val="hebrew1"/>
      <w:lvlText w:val="%1."/>
      <w:lvlJc w:val="left"/>
      <w:pPr>
        <w:ind w:left="360" w:hanging="360"/>
      </w:pPr>
      <w:rPr>
        <w:rFonts w:hint="default"/>
        <w:sz w:val="24"/>
      </w:rPr>
    </w:lvl>
    <w:lvl w:ilvl="1" w:tplc="E6ACFDC0">
      <w:start w:val="1"/>
      <w:numFmt w:val="decimal"/>
      <w:lvlText w:val="%2)"/>
      <w:lvlJc w:val="left"/>
      <w:pPr>
        <w:ind w:left="1080" w:hanging="360"/>
      </w:pPr>
      <w:rPr>
        <w:rFonts w:asciiTheme="majorHAnsi" w:eastAsiaTheme="majorEastAsia" w:hAnsiTheme="majorHAnsi" w:hint="default"/>
        <w:color w:val="5B9BD5" w:themeColor="accent1"/>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6C90100"/>
    <w:multiLevelType w:val="hybridMultilevel"/>
    <w:tmpl w:val="0F14E212"/>
    <w:lvl w:ilvl="0" w:tplc="ABCEAAA8">
      <w:start w:val="3"/>
      <w:numFmt w:val="hebrew1"/>
      <w:lvlText w:val="%1."/>
      <w:lvlJc w:val="left"/>
      <w:pPr>
        <w:ind w:left="720" w:hanging="360"/>
      </w:pPr>
      <w:rPr>
        <w:rFonts w:hint="default"/>
      </w:rPr>
    </w:lvl>
    <w:lvl w:ilvl="1" w:tplc="74486FA0" w:tentative="1">
      <w:start w:val="1"/>
      <w:numFmt w:val="lowerLetter"/>
      <w:lvlText w:val="%2."/>
      <w:lvlJc w:val="left"/>
      <w:pPr>
        <w:ind w:left="1440" w:hanging="360"/>
      </w:pPr>
    </w:lvl>
    <w:lvl w:ilvl="2" w:tplc="EB76C79E" w:tentative="1">
      <w:start w:val="1"/>
      <w:numFmt w:val="lowerRoman"/>
      <w:lvlText w:val="%3."/>
      <w:lvlJc w:val="right"/>
      <w:pPr>
        <w:ind w:left="2160" w:hanging="180"/>
      </w:pPr>
    </w:lvl>
    <w:lvl w:ilvl="3" w:tplc="AEC0737E" w:tentative="1">
      <w:start w:val="1"/>
      <w:numFmt w:val="decimal"/>
      <w:lvlText w:val="%4."/>
      <w:lvlJc w:val="left"/>
      <w:pPr>
        <w:ind w:left="2880" w:hanging="360"/>
      </w:pPr>
    </w:lvl>
    <w:lvl w:ilvl="4" w:tplc="3AB6A9C8" w:tentative="1">
      <w:start w:val="1"/>
      <w:numFmt w:val="lowerLetter"/>
      <w:lvlText w:val="%5."/>
      <w:lvlJc w:val="left"/>
      <w:pPr>
        <w:ind w:left="3600" w:hanging="360"/>
      </w:pPr>
    </w:lvl>
    <w:lvl w:ilvl="5" w:tplc="C6FC5C8E" w:tentative="1">
      <w:start w:val="1"/>
      <w:numFmt w:val="lowerRoman"/>
      <w:lvlText w:val="%6."/>
      <w:lvlJc w:val="right"/>
      <w:pPr>
        <w:ind w:left="4320" w:hanging="180"/>
      </w:pPr>
    </w:lvl>
    <w:lvl w:ilvl="6" w:tplc="4080F09E" w:tentative="1">
      <w:start w:val="1"/>
      <w:numFmt w:val="decimal"/>
      <w:lvlText w:val="%7."/>
      <w:lvlJc w:val="left"/>
      <w:pPr>
        <w:ind w:left="5040" w:hanging="360"/>
      </w:pPr>
    </w:lvl>
    <w:lvl w:ilvl="7" w:tplc="A4B42638" w:tentative="1">
      <w:start w:val="1"/>
      <w:numFmt w:val="lowerLetter"/>
      <w:lvlText w:val="%8."/>
      <w:lvlJc w:val="left"/>
      <w:pPr>
        <w:ind w:left="5760" w:hanging="360"/>
      </w:pPr>
    </w:lvl>
    <w:lvl w:ilvl="8" w:tplc="B87A9C34" w:tentative="1">
      <w:start w:val="1"/>
      <w:numFmt w:val="lowerRoman"/>
      <w:lvlText w:val="%9."/>
      <w:lvlJc w:val="right"/>
      <w:pPr>
        <w:ind w:left="6480" w:hanging="180"/>
      </w:pPr>
    </w:lvl>
  </w:abstractNum>
  <w:abstractNum w:abstractNumId="5">
    <w:nsid w:val="06F05864"/>
    <w:multiLevelType w:val="hybridMultilevel"/>
    <w:tmpl w:val="7684181E"/>
    <w:lvl w:ilvl="0" w:tplc="8C0E7500">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352DAA"/>
    <w:multiLevelType w:val="hybridMultilevel"/>
    <w:tmpl w:val="FB78E5AC"/>
    <w:lvl w:ilvl="0" w:tplc="8B62C5C6">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381903"/>
    <w:multiLevelType w:val="hybridMultilevel"/>
    <w:tmpl w:val="7534B15E"/>
    <w:lvl w:ilvl="0" w:tplc="783ACF6C">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533C40"/>
    <w:multiLevelType w:val="multilevel"/>
    <w:tmpl w:val="210E981C"/>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David" w:eastAsia="Calibri" w:hAnsi="David" w:cs="David"/>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2">
    <w:nsid w:val="18C02A33"/>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1919038F"/>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14">
    <w:nsid w:val="19A87CC3"/>
    <w:multiLevelType w:val="singleLevel"/>
    <w:tmpl w:val="5060C8AA"/>
    <w:lvl w:ilvl="0">
      <w:start w:val="1"/>
      <w:numFmt w:val="hebrew1"/>
      <w:lvlText w:val="%1."/>
      <w:lvlJc w:val="left"/>
      <w:pPr>
        <w:tabs>
          <w:tab w:val="num" w:pos="720"/>
        </w:tabs>
        <w:ind w:left="720" w:hanging="720"/>
      </w:pPr>
      <w:rPr>
        <w:rFonts w:hint="default"/>
        <w:sz w:val="24"/>
      </w:rPr>
    </w:lvl>
  </w:abstractNum>
  <w:abstractNum w:abstractNumId="15">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A18326E"/>
    <w:multiLevelType w:val="multilevel"/>
    <w:tmpl w:val="B2749484"/>
    <w:lvl w:ilvl="0">
      <w:start w:val="1"/>
      <w:numFmt w:val="decimal"/>
      <w:lvlText w:val="%1."/>
      <w:lvlJc w:val="center"/>
      <w:pPr>
        <w:tabs>
          <w:tab w:val="num" w:pos="648"/>
        </w:tabs>
        <w:ind w:left="360" w:hanging="72"/>
      </w:pPr>
      <w:rPr>
        <w:rFonts w:hint="default"/>
      </w:rPr>
    </w:lvl>
    <w:lvl w:ilvl="1">
      <w:start w:val="1"/>
      <w:numFmt w:val="hebrew1"/>
      <w:lvlText w:val="%2."/>
      <w:lvlJc w:val="center"/>
      <w:pPr>
        <w:ind w:left="851" w:hanging="284"/>
      </w:pPr>
      <w:rPr>
        <w:rFonts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7">
    <w:nsid w:val="1CCE4FCE"/>
    <w:multiLevelType w:val="hybridMultilevel"/>
    <w:tmpl w:val="7534B15E"/>
    <w:lvl w:ilvl="0" w:tplc="783ACF6C">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DA21063"/>
    <w:multiLevelType w:val="hybridMultilevel"/>
    <w:tmpl w:val="11621DE0"/>
    <w:lvl w:ilvl="0" w:tplc="04090013">
      <w:start w:val="1"/>
      <w:numFmt w:val="decimal"/>
      <w:lvlText w:val="(%1)"/>
      <w:lvlJc w:val="left"/>
      <w:pPr>
        <w:ind w:left="927" w:hanging="360"/>
      </w:pPr>
      <w:rPr>
        <w:rFonts w:hint="default"/>
      </w:rPr>
    </w:lvl>
    <w:lvl w:ilvl="1" w:tplc="F7B2EDE0" w:tentative="1">
      <w:start w:val="1"/>
      <w:numFmt w:val="lowerLetter"/>
      <w:lvlText w:val="%2."/>
      <w:lvlJc w:val="left"/>
      <w:pPr>
        <w:ind w:left="1647" w:hanging="360"/>
      </w:pPr>
    </w:lvl>
    <w:lvl w:ilvl="2" w:tplc="847AB5B8"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1E5B2ED3"/>
    <w:multiLevelType w:val="hybridMultilevel"/>
    <w:tmpl w:val="FE22E1D8"/>
    <w:lvl w:ilvl="0" w:tplc="BAA6E44C">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0">
    <w:nsid w:val="1F35770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0F9328A"/>
    <w:multiLevelType w:val="hybridMultilevel"/>
    <w:tmpl w:val="2C3A2A0E"/>
    <w:lvl w:ilvl="0" w:tplc="04090019">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34E1BCD"/>
    <w:multiLevelType w:val="multilevel"/>
    <w:tmpl w:val="F52AF6AA"/>
    <w:lvl w:ilvl="0">
      <w:start w:val="1"/>
      <w:numFmt w:val="decimal"/>
      <w:lvlText w:val="%1."/>
      <w:lvlJc w:val="center"/>
      <w:pPr>
        <w:tabs>
          <w:tab w:val="num" w:pos="648"/>
        </w:tabs>
        <w:ind w:left="360" w:hanging="72"/>
      </w:pPr>
      <w:rPr>
        <w:rFonts w:hint="default"/>
      </w:rPr>
    </w:lvl>
    <w:lvl w:ilvl="1">
      <w:start w:val="4"/>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3">
    <w:nsid w:val="24D07C47"/>
    <w:multiLevelType w:val="hybridMultilevel"/>
    <w:tmpl w:val="1B3C1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5160717"/>
    <w:multiLevelType w:val="hybridMultilevel"/>
    <w:tmpl w:val="A6E662BC"/>
    <w:lvl w:ilvl="0" w:tplc="0409000F">
      <w:start w:val="1"/>
      <w:numFmt w:val="decimal"/>
      <w:lvlText w:val="%1."/>
      <w:lvlJc w:val="left"/>
      <w:pPr>
        <w:ind w:left="1065" w:hanging="360"/>
      </w:pPr>
      <w:rPr>
        <w:rFonts w:hint="default"/>
      </w:rPr>
    </w:lvl>
    <w:lvl w:ilvl="1" w:tplc="04090019">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25">
    <w:nsid w:val="25C11DCC"/>
    <w:multiLevelType w:val="hybridMultilevel"/>
    <w:tmpl w:val="2012C660"/>
    <w:lvl w:ilvl="0" w:tplc="8A7EA496">
      <w:start w:val="1"/>
      <w:numFmt w:val="hebrew1"/>
      <w:lvlText w:val="%1."/>
      <w:lvlJc w:val="center"/>
      <w:pPr>
        <w:ind w:left="720" w:hanging="360"/>
      </w:pPr>
    </w:lvl>
    <w:lvl w:ilvl="1" w:tplc="783ACF6C">
      <w:start w:val="1"/>
      <w:numFmt w:val="hebrew1"/>
      <w:lvlText w:val="%2."/>
      <w:lvlJc w:val="left"/>
      <w:pPr>
        <w:ind w:left="1440" w:hanging="360"/>
      </w:pPr>
      <w:rPr>
        <w:rFonts w:ascii="Times New Roman" w:eastAsia="Times New Roman" w:hAnsi="Times New Roman" w:cs="David"/>
      </w:rPr>
    </w:lvl>
    <w:lvl w:ilvl="2" w:tplc="FE524410" w:tentative="1">
      <w:start w:val="1"/>
      <w:numFmt w:val="lowerRoman"/>
      <w:lvlText w:val="%3."/>
      <w:lvlJc w:val="right"/>
      <w:pPr>
        <w:ind w:left="2160" w:hanging="180"/>
      </w:pPr>
    </w:lvl>
    <w:lvl w:ilvl="3" w:tplc="9D22CE7C" w:tentative="1">
      <w:start w:val="1"/>
      <w:numFmt w:val="decimal"/>
      <w:lvlText w:val="%4."/>
      <w:lvlJc w:val="left"/>
      <w:pPr>
        <w:ind w:left="2880" w:hanging="360"/>
      </w:pPr>
    </w:lvl>
    <w:lvl w:ilvl="4" w:tplc="FD00B162" w:tentative="1">
      <w:start w:val="1"/>
      <w:numFmt w:val="lowerLetter"/>
      <w:lvlText w:val="%5."/>
      <w:lvlJc w:val="left"/>
      <w:pPr>
        <w:ind w:left="3600" w:hanging="360"/>
      </w:pPr>
    </w:lvl>
    <w:lvl w:ilvl="5" w:tplc="A93E21D8" w:tentative="1">
      <w:start w:val="1"/>
      <w:numFmt w:val="lowerRoman"/>
      <w:lvlText w:val="%6."/>
      <w:lvlJc w:val="right"/>
      <w:pPr>
        <w:ind w:left="4320" w:hanging="180"/>
      </w:pPr>
    </w:lvl>
    <w:lvl w:ilvl="6" w:tplc="A34E864C" w:tentative="1">
      <w:start w:val="1"/>
      <w:numFmt w:val="decimal"/>
      <w:lvlText w:val="%7."/>
      <w:lvlJc w:val="left"/>
      <w:pPr>
        <w:ind w:left="5040" w:hanging="360"/>
      </w:pPr>
    </w:lvl>
    <w:lvl w:ilvl="7" w:tplc="BA5C0C3C" w:tentative="1">
      <w:start w:val="1"/>
      <w:numFmt w:val="lowerLetter"/>
      <w:lvlText w:val="%8."/>
      <w:lvlJc w:val="left"/>
      <w:pPr>
        <w:ind w:left="5760" w:hanging="360"/>
      </w:pPr>
    </w:lvl>
    <w:lvl w:ilvl="8" w:tplc="D2B88806" w:tentative="1">
      <w:start w:val="1"/>
      <w:numFmt w:val="lowerRoman"/>
      <w:lvlText w:val="%9."/>
      <w:lvlJc w:val="right"/>
      <w:pPr>
        <w:ind w:left="6480" w:hanging="180"/>
      </w:pPr>
    </w:lvl>
  </w:abstractNum>
  <w:abstractNum w:abstractNumId="26">
    <w:nsid w:val="2EFB1B8C"/>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27">
    <w:nsid w:val="30A855F9"/>
    <w:multiLevelType w:val="hybridMultilevel"/>
    <w:tmpl w:val="93047540"/>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4F60B0D"/>
    <w:multiLevelType w:val="hybridMultilevel"/>
    <w:tmpl w:val="2548A142"/>
    <w:lvl w:ilvl="0" w:tplc="86224756">
      <w:start w:val="1"/>
      <w:numFmt w:val="decimal"/>
      <w:lvlText w:val="%1."/>
      <w:lvlJc w:val="left"/>
      <w:pPr>
        <w:tabs>
          <w:tab w:val="num" w:pos="720"/>
        </w:tabs>
        <w:ind w:left="720" w:hanging="360"/>
      </w:pPr>
    </w:lvl>
    <w:lvl w:ilvl="1" w:tplc="40FA4BF6">
      <w:start w:val="1"/>
      <w:numFmt w:val="decimal"/>
      <w:lvlText w:val="%2."/>
      <w:lvlJc w:val="left"/>
      <w:pPr>
        <w:tabs>
          <w:tab w:val="num" w:pos="1440"/>
        </w:tabs>
        <w:ind w:left="1440" w:hanging="360"/>
      </w:pPr>
      <w:rPr>
        <w:rFonts w:ascii="Times New Roman" w:eastAsia="Times New Roman" w:hAnsi="Times New Roman" w:cs="David"/>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29">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1">
    <w:nsid w:val="373E722A"/>
    <w:multiLevelType w:val="hybridMultilevel"/>
    <w:tmpl w:val="481CA774"/>
    <w:lvl w:ilvl="0" w:tplc="BA3ACC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9CD2996"/>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33">
    <w:nsid w:val="3A37015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35">
    <w:nsid w:val="3D135041"/>
    <w:multiLevelType w:val="hybridMultilevel"/>
    <w:tmpl w:val="AC94556C"/>
    <w:lvl w:ilvl="0" w:tplc="68921E4C">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7">
    <w:nsid w:val="3EBB54D2"/>
    <w:multiLevelType w:val="multilevel"/>
    <w:tmpl w:val="B2749484"/>
    <w:lvl w:ilvl="0">
      <w:start w:val="1"/>
      <w:numFmt w:val="decimal"/>
      <w:lvlText w:val="%1."/>
      <w:lvlJc w:val="center"/>
      <w:pPr>
        <w:tabs>
          <w:tab w:val="num" w:pos="648"/>
        </w:tabs>
        <w:ind w:left="360" w:hanging="72"/>
      </w:pPr>
      <w:rPr>
        <w:rFonts w:hint="default"/>
      </w:rPr>
    </w:lvl>
    <w:lvl w:ilvl="1">
      <w:start w:val="1"/>
      <w:numFmt w:val="hebrew1"/>
      <w:lvlText w:val="%2."/>
      <w:lvlJc w:val="center"/>
      <w:pPr>
        <w:ind w:left="851" w:hanging="284"/>
      </w:pPr>
      <w:rPr>
        <w:rFonts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8">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45F27A7"/>
    <w:multiLevelType w:val="hybridMultilevel"/>
    <w:tmpl w:val="30E056CA"/>
    <w:lvl w:ilvl="0" w:tplc="5BF8CE52">
      <w:start w:val="1"/>
      <w:numFmt w:val="decimal"/>
      <w:lvlText w:val="%1."/>
      <w:lvlJc w:val="left"/>
      <w:pPr>
        <w:ind w:left="720" w:hanging="360"/>
      </w:pPr>
      <w:rPr>
        <w:rFonts w:hint="default"/>
        <w:lang w:val="en-US"/>
      </w:rPr>
    </w:lvl>
    <w:lvl w:ilvl="1" w:tplc="07EEB334">
      <w:start w:val="1"/>
      <w:numFmt w:val="decimal"/>
      <w:lvlText w:val="%2)"/>
      <w:lvlJc w:val="left"/>
      <w:pPr>
        <w:ind w:left="1440" w:hanging="360"/>
      </w:pPr>
      <w:rPr>
        <w:b w:val="0"/>
        <w:bCs w:val="0"/>
      </w:rPr>
    </w:lvl>
    <w:lvl w:ilvl="2" w:tplc="30EC46E8">
      <w:start w:val="1"/>
      <w:numFmt w:val="bullet"/>
      <w:lvlText w:val=""/>
      <w:lvlJc w:val="left"/>
      <w:pPr>
        <w:ind w:left="2160" w:hanging="180"/>
      </w:pPr>
      <w:rPr>
        <w:rFonts w:ascii="Symbol" w:hAnsi="Symbol" w:hint="default"/>
      </w:rPr>
    </w:lvl>
    <w:lvl w:ilvl="3" w:tplc="87680676">
      <w:start w:val="1"/>
      <w:numFmt w:val="hebrew1"/>
      <w:lvlText w:val="%4)"/>
      <w:lvlJc w:val="left"/>
      <w:pPr>
        <w:ind w:left="2880" w:hanging="360"/>
      </w:pPr>
      <w:rPr>
        <w:rFonts w:hint="default"/>
        <w:sz w:val="24"/>
      </w:rPr>
    </w:lvl>
    <w:lvl w:ilvl="4" w:tplc="1BCEF564">
      <w:start w:val="1"/>
      <w:numFmt w:val="hebrew1"/>
      <w:lvlText w:val="%5."/>
      <w:lvlJc w:val="left"/>
      <w:pPr>
        <w:ind w:left="3600" w:hanging="360"/>
      </w:pPr>
      <w:rPr>
        <w:rFonts w:hint="default"/>
        <w:sz w:val="24"/>
      </w:rPr>
    </w:lvl>
    <w:lvl w:ilvl="5" w:tplc="9C7CDE02" w:tentative="1">
      <w:start w:val="1"/>
      <w:numFmt w:val="lowerRoman"/>
      <w:lvlText w:val="%6."/>
      <w:lvlJc w:val="right"/>
      <w:pPr>
        <w:ind w:left="4320" w:hanging="180"/>
      </w:pPr>
    </w:lvl>
    <w:lvl w:ilvl="6" w:tplc="9940B8FE" w:tentative="1">
      <w:start w:val="1"/>
      <w:numFmt w:val="decimal"/>
      <w:lvlText w:val="%7."/>
      <w:lvlJc w:val="left"/>
      <w:pPr>
        <w:ind w:left="5040" w:hanging="360"/>
      </w:pPr>
    </w:lvl>
    <w:lvl w:ilvl="7" w:tplc="A2122B24" w:tentative="1">
      <w:start w:val="1"/>
      <w:numFmt w:val="lowerLetter"/>
      <w:lvlText w:val="%8."/>
      <w:lvlJc w:val="left"/>
      <w:pPr>
        <w:ind w:left="5760" w:hanging="360"/>
      </w:pPr>
    </w:lvl>
    <w:lvl w:ilvl="8" w:tplc="7652B202" w:tentative="1">
      <w:start w:val="1"/>
      <w:numFmt w:val="lowerRoman"/>
      <w:lvlText w:val="%9."/>
      <w:lvlJc w:val="right"/>
      <w:pPr>
        <w:ind w:left="6480" w:hanging="180"/>
      </w:pPr>
    </w:lvl>
  </w:abstractNum>
  <w:abstractNum w:abstractNumId="40">
    <w:nsid w:val="44AF3D91"/>
    <w:multiLevelType w:val="hybridMultilevel"/>
    <w:tmpl w:val="6942A0C4"/>
    <w:lvl w:ilvl="0" w:tplc="04090013">
      <w:start w:val="1"/>
      <w:numFmt w:val="hebrew1"/>
      <w:lvlText w:val="%1."/>
      <w:lvlJc w:val="center"/>
      <w:pPr>
        <w:ind w:left="720" w:hanging="360"/>
      </w:pPr>
    </w:lvl>
    <w:lvl w:ilvl="1" w:tplc="06A40614">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64877B0"/>
    <w:multiLevelType w:val="multilevel"/>
    <w:tmpl w:val="210E981C"/>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David" w:eastAsia="Calibri" w:hAnsi="David" w:cs="David"/>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2">
    <w:nsid w:val="46532944"/>
    <w:multiLevelType w:val="hybridMultilevel"/>
    <w:tmpl w:val="FB78E5AC"/>
    <w:lvl w:ilvl="0" w:tplc="8B62C5C6">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6A03BA3"/>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44">
    <w:nsid w:val="477514DE"/>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45">
    <w:nsid w:val="4A46270A"/>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46">
    <w:nsid w:val="4BA4295C"/>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47">
    <w:nsid w:val="4D4B6882"/>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48">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50A80DDC"/>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53720676"/>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7E65ECB"/>
    <w:multiLevelType w:val="hybridMultilevel"/>
    <w:tmpl w:val="BD8A0A64"/>
    <w:lvl w:ilvl="0" w:tplc="F746F7B0">
      <w:start w:val="4"/>
      <w:numFmt w:val="hebrew1"/>
      <w:lvlText w:val="%1)"/>
      <w:lvlJc w:val="left"/>
      <w:pPr>
        <w:ind w:left="3272"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B371BA9"/>
    <w:multiLevelType w:val="multilevel"/>
    <w:tmpl w:val="254C2940"/>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rPr>
    </w:lvl>
    <w:lvl w:ilvl="2">
      <w:start w:val="1"/>
      <w:numFmt w:val="hebrew1"/>
      <w:suff w:val="space"/>
      <w:lvlText w:val="%3."/>
      <w:lvlJc w:val="center"/>
      <w:pPr>
        <w:ind w:left="1814" w:hanging="567"/>
      </w:pPr>
      <w:rPr>
        <w:rFonts w:ascii="Times New Roman" w:eastAsia="Times New Roman" w:hAnsi="Times New Roman" w:cs="David" w:hint="default"/>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5">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6">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C9D362A"/>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58">
    <w:nsid w:val="631A257E"/>
    <w:multiLevelType w:val="multilevel"/>
    <w:tmpl w:val="1B82B51A"/>
    <w:lvl w:ilvl="0">
      <w:start w:val="1"/>
      <w:numFmt w:val="decimal"/>
      <w:lvlText w:val="%1."/>
      <w:lvlJc w:val="center"/>
      <w:pPr>
        <w:tabs>
          <w:tab w:val="num" w:pos="648"/>
        </w:tabs>
        <w:ind w:left="360" w:hanging="72"/>
      </w:pPr>
    </w:lvl>
    <w:lvl w:ilvl="1">
      <w:start w:val="1"/>
      <w:numFmt w:val="decimal"/>
      <w:lvlText w:val="%2."/>
      <w:lvlJc w:val="left"/>
      <w:pPr>
        <w:ind w:left="851" w:hanging="284"/>
      </w:pPr>
    </w:lvl>
    <w:lvl w:ilvl="2">
      <w:start w:val="1"/>
      <w:numFmt w:val="decimal"/>
      <w:lvlText w:val="%3)"/>
      <w:lvlJc w:val="left"/>
      <w:pPr>
        <w:ind w:left="1814" w:hanging="567"/>
      </w:pPr>
    </w:lvl>
    <w:lvl w:ilvl="3">
      <w:start w:val="1"/>
      <w:numFmt w:val="decimal"/>
      <w:suff w:val="space"/>
      <w:lvlText w:val="%4)"/>
      <w:lvlJc w:val="center"/>
      <w:pPr>
        <w:ind w:left="2552" w:hanging="851"/>
      </w:pPr>
      <w:rPr>
        <w:rFonts w:ascii="Times New Roman" w:eastAsia="Times New Roman" w:hAnsi="Times New Roman" w:cs="David"/>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9">
    <w:nsid w:val="65053B29"/>
    <w:multiLevelType w:val="hybridMultilevel"/>
    <w:tmpl w:val="C98C87B8"/>
    <w:lvl w:ilvl="0" w:tplc="0D442F34">
      <w:start w:val="1"/>
      <w:numFmt w:val="decimal"/>
      <w:lvlText w:val="%1)"/>
      <w:lvlJc w:val="left"/>
      <w:pPr>
        <w:ind w:left="1440" w:hanging="360"/>
      </w:pPr>
    </w:lvl>
    <w:lvl w:ilvl="1" w:tplc="6760548C" w:tentative="1">
      <w:start w:val="1"/>
      <w:numFmt w:val="lowerLetter"/>
      <w:lvlText w:val="%2."/>
      <w:lvlJc w:val="left"/>
      <w:pPr>
        <w:ind w:left="2160" w:hanging="360"/>
      </w:pPr>
    </w:lvl>
    <w:lvl w:ilvl="2" w:tplc="0B726F28" w:tentative="1">
      <w:start w:val="1"/>
      <w:numFmt w:val="lowerRoman"/>
      <w:lvlText w:val="%3."/>
      <w:lvlJc w:val="right"/>
      <w:pPr>
        <w:ind w:left="2880" w:hanging="180"/>
      </w:pPr>
    </w:lvl>
    <w:lvl w:ilvl="3" w:tplc="B924364A" w:tentative="1">
      <w:start w:val="1"/>
      <w:numFmt w:val="decimal"/>
      <w:lvlText w:val="%4."/>
      <w:lvlJc w:val="left"/>
      <w:pPr>
        <w:ind w:left="3600" w:hanging="360"/>
      </w:pPr>
    </w:lvl>
    <w:lvl w:ilvl="4" w:tplc="3C305BFE" w:tentative="1">
      <w:start w:val="1"/>
      <w:numFmt w:val="lowerLetter"/>
      <w:lvlText w:val="%5."/>
      <w:lvlJc w:val="left"/>
      <w:pPr>
        <w:ind w:left="4320" w:hanging="360"/>
      </w:pPr>
    </w:lvl>
    <w:lvl w:ilvl="5" w:tplc="953CB2AE" w:tentative="1">
      <w:start w:val="1"/>
      <w:numFmt w:val="lowerRoman"/>
      <w:lvlText w:val="%6."/>
      <w:lvlJc w:val="right"/>
      <w:pPr>
        <w:ind w:left="5040" w:hanging="180"/>
      </w:pPr>
    </w:lvl>
    <w:lvl w:ilvl="6" w:tplc="471EC37E" w:tentative="1">
      <w:start w:val="1"/>
      <w:numFmt w:val="decimal"/>
      <w:lvlText w:val="%7."/>
      <w:lvlJc w:val="left"/>
      <w:pPr>
        <w:ind w:left="5760" w:hanging="360"/>
      </w:pPr>
    </w:lvl>
    <w:lvl w:ilvl="7" w:tplc="391EA8D6" w:tentative="1">
      <w:start w:val="1"/>
      <w:numFmt w:val="lowerLetter"/>
      <w:lvlText w:val="%8."/>
      <w:lvlJc w:val="left"/>
      <w:pPr>
        <w:ind w:left="6480" w:hanging="360"/>
      </w:pPr>
    </w:lvl>
    <w:lvl w:ilvl="8" w:tplc="BE5EC130" w:tentative="1">
      <w:start w:val="1"/>
      <w:numFmt w:val="lowerRoman"/>
      <w:lvlText w:val="%9."/>
      <w:lvlJc w:val="right"/>
      <w:pPr>
        <w:ind w:left="7200" w:hanging="180"/>
      </w:pPr>
    </w:lvl>
  </w:abstractNum>
  <w:abstractNum w:abstractNumId="60">
    <w:nsid w:val="67852B03"/>
    <w:multiLevelType w:val="multilevel"/>
    <w:tmpl w:val="F52AF6AA"/>
    <w:lvl w:ilvl="0">
      <w:start w:val="1"/>
      <w:numFmt w:val="decimal"/>
      <w:lvlText w:val="%1."/>
      <w:lvlJc w:val="center"/>
      <w:pPr>
        <w:tabs>
          <w:tab w:val="num" w:pos="648"/>
        </w:tabs>
        <w:ind w:left="360" w:hanging="72"/>
      </w:pPr>
      <w:rPr>
        <w:rFonts w:hint="default"/>
      </w:rPr>
    </w:lvl>
    <w:lvl w:ilvl="1">
      <w:start w:val="4"/>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1">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93C6D66"/>
    <w:multiLevelType w:val="hybridMultilevel"/>
    <w:tmpl w:val="A6E662BC"/>
    <w:lvl w:ilvl="0" w:tplc="0409000F">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63">
    <w:nsid w:val="6CCD4DDA"/>
    <w:multiLevelType w:val="multilevel"/>
    <w:tmpl w:val="DCE82A1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decimal"/>
      <w:lvlText w:val="%1.%2.%3."/>
      <w:lvlJc w:val="left"/>
      <w:pPr>
        <w:ind w:left="1790" w:hanging="720"/>
      </w:pPr>
      <w:rPr>
        <w:rFonts w:hint="default"/>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64">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66">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nsid w:val="714D7688"/>
    <w:multiLevelType w:val="hybridMultilevel"/>
    <w:tmpl w:val="08669F18"/>
    <w:lvl w:ilvl="0" w:tplc="BA3ACC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22B1BCE"/>
    <w:multiLevelType w:val="hybridMultilevel"/>
    <w:tmpl w:val="1D2EF3F6"/>
    <w:lvl w:ilvl="0" w:tplc="783ACF6C">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730D7769"/>
    <w:multiLevelType w:val="hybridMultilevel"/>
    <w:tmpl w:val="9C724EC2"/>
    <w:lvl w:ilvl="0" w:tplc="04090013">
      <w:start w:val="1"/>
      <w:numFmt w:val="hebrew1"/>
      <w:lvlText w:val="%1."/>
      <w:lvlJc w:val="center"/>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1">
    <w:nsid w:val="741E6E1F"/>
    <w:multiLevelType w:val="hybridMultilevel"/>
    <w:tmpl w:val="7B98F772"/>
    <w:lvl w:ilvl="0" w:tplc="87680676">
      <w:start w:val="1"/>
      <w:numFmt w:val="hebrew1"/>
      <w:lvlText w:val="%1)"/>
      <w:lvlJc w:val="left"/>
      <w:pPr>
        <w:ind w:left="720" w:hanging="360"/>
      </w:pPr>
      <w:rPr>
        <w:rFonts w:hint="default"/>
        <w:b w:val="0"/>
        <w:bCs w:val="0"/>
        <w:sz w:val="24"/>
        <w:lang w:val="en-US"/>
      </w:rPr>
    </w:lvl>
    <w:lvl w:ilvl="1" w:tplc="8A509EDA">
      <w:start w:val="1"/>
      <w:numFmt w:val="lowerLetter"/>
      <w:lvlText w:val="%2."/>
      <w:lvlJc w:val="left"/>
      <w:pPr>
        <w:ind w:left="1440" w:hanging="360"/>
      </w:pPr>
    </w:lvl>
    <w:lvl w:ilvl="2" w:tplc="A61AE788" w:tentative="1">
      <w:start w:val="1"/>
      <w:numFmt w:val="lowerRoman"/>
      <w:lvlText w:val="%3."/>
      <w:lvlJc w:val="right"/>
      <w:pPr>
        <w:ind w:left="2160" w:hanging="180"/>
      </w:pPr>
    </w:lvl>
    <w:lvl w:ilvl="3" w:tplc="DE9A6DE8" w:tentative="1">
      <w:start w:val="1"/>
      <w:numFmt w:val="decimal"/>
      <w:lvlText w:val="%4."/>
      <w:lvlJc w:val="left"/>
      <w:pPr>
        <w:ind w:left="2880" w:hanging="360"/>
      </w:pPr>
    </w:lvl>
    <w:lvl w:ilvl="4" w:tplc="D674BB7C" w:tentative="1">
      <w:start w:val="1"/>
      <w:numFmt w:val="lowerLetter"/>
      <w:lvlText w:val="%5."/>
      <w:lvlJc w:val="left"/>
      <w:pPr>
        <w:ind w:left="3600" w:hanging="360"/>
      </w:pPr>
    </w:lvl>
    <w:lvl w:ilvl="5" w:tplc="1390DBE2" w:tentative="1">
      <w:start w:val="1"/>
      <w:numFmt w:val="lowerRoman"/>
      <w:lvlText w:val="%6."/>
      <w:lvlJc w:val="right"/>
      <w:pPr>
        <w:ind w:left="4320" w:hanging="180"/>
      </w:pPr>
    </w:lvl>
    <w:lvl w:ilvl="6" w:tplc="21181082" w:tentative="1">
      <w:start w:val="1"/>
      <w:numFmt w:val="decimal"/>
      <w:lvlText w:val="%7."/>
      <w:lvlJc w:val="left"/>
      <w:pPr>
        <w:ind w:left="5040" w:hanging="360"/>
      </w:pPr>
    </w:lvl>
    <w:lvl w:ilvl="7" w:tplc="8B42CDE6" w:tentative="1">
      <w:start w:val="1"/>
      <w:numFmt w:val="lowerLetter"/>
      <w:lvlText w:val="%8."/>
      <w:lvlJc w:val="left"/>
      <w:pPr>
        <w:ind w:left="5760" w:hanging="360"/>
      </w:pPr>
    </w:lvl>
    <w:lvl w:ilvl="8" w:tplc="9E4A238C" w:tentative="1">
      <w:start w:val="1"/>
      <w:numFmt w:val="lowerRoman"/>
      <w:lvlText w:val="%9."/>
      <w:lvlJc w:val="right"/>
      <w:pPr>
        <w:ind w:left="6480" w:hanging="180"/>
      </w:pPr>
    </w:lvl>
  </w:abstractNum>
  <w:abstractNum w:abstractNumId="72">
    <w:nsid w:val="759E0822"/>
    <w:multiLevelType w:val="multilevel"/>
    <w:tmpl w:val="F52AF6AA"/>
    <w:lvl w:ilvl="0">
      <w:start w:val="1"/>
      <w:numFmt w:val="decimal"/>
      <w:lvlText w:val="%1."/>
      <w:lvlJc w:val="center"/>
      <w:pPr>
        <w:tabs>
          <w:tab w:val="num" w:pos="648"/>
        </w:tabs>
        <w:ind w:left="360" w:hanging="72"/>
      </w:pPr>
      <w:rPr>
        <w:rFonts w:hint="default"/>
      </w:rPr>
    </w:lvl>
    <w:lvl w:ilvl="1">
      <w:start w:val="4"/>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3">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74">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A3E7295"/>
    <w:multiLevelType w:val="hybridMultilevel"/>
    <w:tmpl w:val="F86E33FE"/>
    <w:lvl w:ilvl="0" w:tplc="0E1A758E">
      <w:start w:val="1"/>
      <w:numFmt w:val="decimal"/>
      <w:lvlText w:val="%1."/>
      <w:lvlJc w:val="left"/>
      <w:pPr>
        <w:tabs>
          <w:tab w:val="num" w:pos="1440"/>
        </w:tabs>
        <w:ind w:left="1440" w:right="1440" w:hanging="360"/>
      </w:pPr>
      <w:rPr>
        <w:rFonts w:hint="cs"/>
        <w:b w:val="0"/>
        <w:bCs w:val="0"/>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76">
    <w:nsid w:val="7BAE22CD"/>
    <w:multiLevelType w:val="multilevel"/>
    <w:tmpl w:val="71240D9C"/>
    <w:lvl w:ilvl="0">
      <w:start w:val="2"/>
      <w:numFmt w:val="decimal"/>
      <w:lvlText w:val="%1"/>
      <w:lvlJc w:val="left"/>
      <w:pPr>
        <w:ind w:left="360" w:hanging="360"/>
      </w:pPr>
      <w:rPr>
        <w:rFonts w:hint="default"/>
      </w:rPr>
    </w:lvl>
    <w:lvl w:ilvl="1">
      <w:start w:val="1"/>
      <w:numFmt w:val="decimal"/>
      <w:lvlText w:val="%1.%2"/>
      <w:lvlJc w:val="left"/>
      <w:pPr>
        <w:ind w:left="1425"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3915" w:hanging="72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405" w:hanging="1080"/>
      </w:pPr>
      <w:rPr>
        <w:rFonts w:hint="default"/>
      </w:rPr>
    </w:lvl>
    <w:lvl w:ilvl="6">
      <w:start w:val="1"/>
      <w:numFmt w:val="decimal"/>
      <w:lvlText w:val="%1.%2.%3.%4.%5.%6.%7"/>
      <w:lvlJc w:val="left"/>
      <w:pPr>
        <w:ind w:left="7470" w:hanging="1080"/>
      </w:pPr>
      <w:rPr>
        <w:rFonts w:hint="default"/>
      </w:rPr>
    </w:lvl>
    <w:lvl w:ilvl="7">
      <w:start w:val="1"/>
      <w:numFmt w:val="decimal"/>
      <w:lvlText w:val="%1.%2.%3.%4.%5.%6.%7.%8"/>
      <w:lvlJc w:val="left"/>
      <w:pPr>
        <w:ind w:left="8895" w:hanging="1440"/>
      </w:pPr>
      <w:rPr>
        <w:rFonts w:hint="default"/>
      </w:rPr>
    </w:lvl>
    <w:lvl w:ilvl="8">
      <w:start w:val="1"/>
      <w:numFmt w:val="decimal"/>
      <w:lvlText w:val="%1.%2.%3.%4.%5.%6.%7.%8.%9"/>
      <w:lvlJc w:val="left"/>
      <w:pPr>
        <w:ind w:left="9960" w:hanging="1440"/>
      </w:pPr>
      <w:rPr>
        <w:rFonts w:hint="default"/>
      </w:rPr>
    </w:lvl>
  </w:abstractNum>
  <w:abstractNum w:abstractNumId="77">
    <w:nsid w:val="7C286CEB"/>
    <w:multiLevelType w:val="hybridMultilevel"/>
    <w:tmpl w:val="A6E662BC"/>
    <w:lvl w:ilvl="0" w:tplc="0409000F">
      <w:start w:val="1"/>
      <w:numFmt w:val="decimal"/>
      <w:lvlText w:val="%1."/>
      <w:lvlJc w:val="left"/>
      <w:pPr>
        <w:ind w:left="1065" w:hanging="360"/>
      </w:pPr>
      <w:rPr>
        <w:rFonts w:hint="default"/>
      </w:rPr>
    </w:lvl>
    <w:lvl w:ilvl="1" w:tplc="04090019">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78">
    <w:nsid w:val="7D1A2B88"/>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73"/>
  </w:num>
  <w:num w:numId="3">
    <w:abstractNumId w:val="28"/>
  </w:num>
  <w:num w:numId="4">
    <w:abstractNumId w:val="4"/>
  </w:num>
  <w:num w:numId="5">
    <w:abstractNumId w:val="18"/>
  </w:num>
  <w:num w:numId="6">
    <w:abstractNumId w:val="65"/>
  </w:num>
  <w:num w:numId="7">
    <w:abstractNumId w:val="25"/>
  </w:num>
  <w:num w:numId="8">
    <w:abstractNumId w:val="2"/>
  </w:num>
  <w:num w:numId="9">
    <w:abstractNumId w:val="48"/>
  </w:num>
  <w:num w:numId="10">
    <w:abstractNumId w:val="9"/>
  </w:num>
  <w:num w:numId="11">
    <w:abstractNumId w:val="66"/>
  </w:num>
  <w:num w:numId="12">
    <w:abstractNumId w:val="55"/>
  </w:num>
  <w:num w:numId="13">
    <w:abstractNumId w:val="36"/>
  </w:num>
  <w:num w:numId="14">
    <w:abstractNumId w:val="30"/>
  </w:num>
  <w:num w:numId="15">
    <w:abstractNumId w:val="40"/>
  </w:num>
  <w:num w:numId="16">
    <w:abstractNumId w:val="70"/>
  </w:num>
  <w:num w:numId="17">
    <w:abstractNumId w:val="75"/>
  </w:num>
  <w:num w:numId="18">
    <w:abstractNumId w:val="6"/>
  </w:num>
  <w:num w:numId="19">
    <w:abstractNumId w:val="45"/>
  </w:num>
  <w:num w:numId="20">
    <w:abstractNumId w:val="39"/>
  </w:num>
  <w:num w:numId="21">
    <w:abstractNumId w:val="59"/>
  </w:num>
  <w:num w:numId="22">
    <w:abstractNumId w:val="12"/>
  </w:num>
  <w:num w:numId="23">
    <w:abstractNumId w:val="1"/>
  </w:num>
  <w:num w:numId="24">
    <w:abstractNumId w:val="58"/>
  </w:num>
  <w:num w:numId="25">
    <w:abstractNumId w:val="54"/>
  </w:num>
  <w:num w:numId="26">
    <w:abstractNumId w:val="16"/>
  </w:num>
  <w:num w:numId="27">
    <w:abstractNumId w:val="19"/>
  </w:num>
  <w:num w:numId="28">
    <w:abstractNumId w:val="60"/>
  </w:num>
  <w:num w:numId="29">
    <w:abstractNumId w:val="3"/>
  </w:num>
  <w:num w:numId="30">
    <w:abstractNumId w:val="53"/>
  </w:num>
  <w:num w:numId="31">
    <w:abstractNumId w:val="26"/>
  </w:num>
  <w:num w:numId="32">
    <w:abstractNumId w:val="57"/>
  </w:num>
  <w:num w:numId="33">
    <w:abstractNumId w:val="32"/>
  </w:num>
  <w:num w:numId="34">
    <w:abstractNumId w:val="71"/>
  </w:num>
  <w:num w:numId="35">
    <w:abstractNumId w:val="43"/>
  </w:num>
  <w:num w:numId="36">
    <w:abstractNumId w:val="22"/>
  </w:num>
  <w:num w:numId="37">
    <w:abstractNumId w:val="72"/>
  </w:num>
  <w:num w:numId="38">
    <w:abstractNumId w:val="42"/>
  </w:num>
  <w:num w:numId="39">
    <w:abstractNumId w:val="13"/>
  </w:num>
  <w:num w:numId="40">
    <w:abstractNumId w:val="46"/>
  </w:num>
  <w:num w:numId="41">
    <w:abstractNumId w:val="21"/>
  </w:num>
  <w:num w:numId="42">
    <w:abstractNumId w:val="47"/>
  </w:num>
  <w:num w:numId="43">
    <w:abstractNumId w:val="44"/>
  </w:num>
  <w:num w:numId="44">
    <w:abstractNumId w:val="41"/>
  </w:num>
  <w:num w:numId="45">
    <w:abstractNumId w:val="0"/>
  </w:num>
  <w:num w:numId="46">
    <w:abstractNumId w:val="37"/>
  </w:num>
  <w:num w:numId="47">
    <w:abstractNumId w:val="68"/>
  </w:num>
  <w:num w:numId="48">
    <w:abstractNumId w:val="35"/>
  </w:num>
  <w:num w:numId="49">
    <w:abstractNumId w:val="20"/>
  </w:num>
  <w:num w:numId="50">
    <w:abstractNumId w:val="78"/>
  </w:num>
  <w:num w:numId="51">
    <w:abstractNumId w:val="33"/>
  </w:num>
  <w:num w:numId="52">
    <w:abstractNumId w:val="64"/>
  </w:num>
  <w:num w:numId="53">
    <w:abstractNumId w:val="5"/>
  </w:num>
  <w:num w:numId="54">
    <w:abstractNumId w:val="49"/>
  </w:num>
  <w:num w:numId="55">
    <w:abstractNumId w:val="56"/>
  </w:num>
  <w:num w:numId="56">
    <w:abstractNumId w:val="51"/>
  </w:num>
  <w:num w:numId="57">
    <w:abstractNumId w:val="10"/>
  </w:num>
  <w:num w:numId="58">
    <w:abstractNumId w:val="11"/>
  </w:num>
  <w:num w:numId="59">
    <w:abstractNumId w:val="8"/>
  </w:num>
  <w:num w:numId="60">
    <w:abstractNumId w:val="17"/>
  </w:num>
  <w:num w:numId="61">
    <w:abstractNumId w:val="38"/>
  </w:num>
  <w:num w:numId="62">
    <w:abstractNumId w:val="62"/>
  </w:num>
  <w:num w:numId="63">
    <w:abstractNumId w:val="50"/>
  </w:num>
  <w:num w:numId="64">
    <w:abstractNumId w:val="52"/>
  </w:num>
  <w:num w:numId="65">
    <w:abstractNumId w:val="77"/>
  </w:num>
  <w:num w:numId="66">
    <w:abstractNumId w:val="76"/>
  </w:num>
  <w:num w:numId="67">
    <w:abstractNumId w:val="24"/>
  </w:num>
  <w:num w:numId="68">
    <w:abstractNumId w:val="15"/>
  </w:num>
  <w:num w:numId="69">
    <w:abstractNumId w:val="7"/>
  </w:num>
  <w:num w:numId="70">
    <w:abstractNumId w:val="29"/>
  </w:num>
  <w:num w:numId="71">
    <w:abstractNumId w:val="69"/>
  </w:num>
  <w:num w:numId="72">
    <w:abstractNumId w:val="61"/>
  </w:num>
  <w:num w:numId="73">
    <w:abstractNumId w:val="74"/>
  </w:num>
  <w:num w:numId="74">
    <w:abstractNumId w:val="34"/>
  </w:num>
  <w:num w:numId="75">
    <w:abstractNumId w:val="63"/>
  </w:num>
  <w:num w:numId="76">
    <w:abstractNumId w:val="27"/>
  </w:num>
  <w:num w:numId="77">
    <w:abstractNumId w:val="23"/>
  </w:num>
  <w:num w:numId="78">
    <w:abstractNumId w:val="31"/>
  </w:num>
  <w:num w:numId="79">
    <w:abstractNumId w:val="67"/>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965"/>
    <w:rsid w:val="00000E6D"/>
    <w:rsid w:val="000A014B"/>
    <w:rsid w:val="00103D31"/>
    <w:rsid w:val="00157236"/>
    <w:rsid w:val="001624A7"/>
    <w:rsid w:val="0016786D"/>
    <w:rsid w:val="00175F2E"/>
    <w:rsid w:val="0019360A"/>
    <w:rsid w:val="001F3207"/>
    <w:rsid w:val="001F4681"/>
    <w:rsid w:val="00282B05"/>
    <w:rsid w:val="002D6536"/>
    <w:rsid w:val="002F2F13"/>
    <w:rsid w:val="003107EC"/>
    <w:rsid w:val="00311CC9"/>
    <w:rsid w:val="003354A3"/>
    <w:rsid w:val="00376FC2"/>
    <w:rsid w:val="00377646"/>
    <w:rsid w:val="00384DAE"/>
    <w:rsid w:val="00384FAE"/>
    <w:rsid w:val="003A34B7"/>
    <w:rsid w:val="003A7DF3"/>
    <w:rsid w:val="003C063E"/>
    <w:rsid w:val="003D3757"/>
    <w:rsid w:val="004278B1"/>
    <w:rsid w:val="00435BC8"/>
    <w:rsid w:val="004400E0"/>
    <w:rsid w:val="00444FA7"/>
    <w:rsid w:val="004477D3"/>
    <w:rsid w:val="00457368"/>
    <w:rsid w:val="00460B48"/>
    <w:rsid w:val="00471C6E"/>
    <w:rsid w:val="00472520"/>
    <w:rsid w:val="004825F8"/>
    <w:rsid w:val="004900EB"/>
    <w:rsid w:val="004E5E37"/>
    <w:rsid w:val="004F212D"/>
    <w:rsid w:val="004F474C"/>
    <w:rsid w:val="00543965"/>
    <w:rsid w:val="00561782"/>
    <w:rsid w:val="00562C43"/>
    <w:rsid w:val="005C5379"/>
    <w:rsid w:val="005C6EBF"/>
    <w:rsid w:val="005F339F"/>
    <w:rsid w:val="006129D7"/>
    <w:rsid w:val="0065633A"/>
    <w:rsid w:val="0069268B"/>
    <w:rsid w:val="006D7D6F"/>
    <w:rsid w:val="006E16E6"/>
    <w:rsid w:val="007455B4"/>
    <w:rsid w:val="00773062"/>
    <w:rsid w:val="00780601"/>
    <w:rsid w:val="00787C67"/>
    <w:rsid w:val="007D6ED1"/>
    <w:rsid w:val="007F2F4A"/>
    <w:rsid w:val="00804F12"/>
    <w:rsid w:val="00805778"/>
    <w:rsid w:val="00844B78"/>
    <w:rsid w:val="008A2481"/>
    <w:rsid w:val="008B1502"/>
    <w:rsid w:val="008E418B"/>
    <w:rsid w:val="009D0D61"/>
    <w:rsid w:val="009F4940"/>
    <w:rsid w:val="009F5B06"/>
    <w:rsid w:val="00A12E6A"/>
    <w:rsid w:val="00A55FE3"/>
    <w:rsid w:val="00A843AD"/>
    <w:rsid w:val="00AA6D3C"/>
    <w:rsid w:val="00AE4AE5"/>
    <w:rsid w:val="00BB0220"/>
    <w:rsid w:val="00BB329F"/>
    <w:rsid w:val="00BC3E13"/>
    <w:rsid w:val="00BD1874"/>
    <w:rsid w:val="00BD2AAA"/>
    <w:rsid w:val="00BE410A"/>
    <w:rsid w:val="00BF6C6E"/>
    <w:rsid w:val="00C21B48"/>
    <w:rsid w:val="00C61CFF"/>
    <w:rsid w:val="00CB60A1"/>
    <w:rsid w:val="00CD5ADE"/>
    <w:rsid w:val="00D50F49"/>
    <w:rsid w:val="00D92445"/>
    <w:rsid w:val="00DD2346"/>
    <w:rsid w:val="00E240EF"/>
    <w:rsid w:val="00E3336B"/>
    <w:rsid w:val="00E869B8"/>
    <w:rsid w:val="00EC10DD"/>
    <w:rsid w:val="00F40767"/>
    <w:rsid w:val="00FC1366"/>
    <w:rsid w:val="00FD5EE6"/>
    <w:rsid w:val="00FE51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C3E13"/>
    <w:pPr>
      <w:bidi/>
      <w:spacing w:after="0" w:line="240" w:lineRule="auto"/>
      <w:jc w:val="both"/>
    </w:pPr>
    <w:rPr>
      <w:rFonts w:ascii="Calibri" w:eastAsia="Calibri" w:hAnsi="Calibri" w:cs="Arial"/>
    </w:rPr>
  </w:style>
  <w:style w:type="paragraph" w:styleId="10">
    <w:name w:val="heading 1"/>
    <w:basedOn w:val="a2"/>
    <w:next w:val="a2"/>
    <w:link w:val="11"/>
    <w:qFormat/>
    <w:rsid w:val="00BC3E13"/>
    <w:pPr>
      <w:keepNext/>
      <w:spacing w:before="60" w:after="60"/>
      <w:jc w:val="center"/>
      <w:outlineLvl w:val="0"/>
    </w:pPr>
    <w:rPr>
      <w:rFonts w:ascii="Times New Roman" w:eastAsia="Times New Roman" w:hAnsi="Times New Roman" w:cs="Times New Roman"/>
      <w:b/>
      <w:bCs/>
      <w:szCs w:val="24"/>
    </w:rPr>
  </w:style>
  <w:style w:type="paragraph" w:styleId="2">
    <w:name w:val="heading 2"/>
    <w:basedOn w:val="a2"/>
    <w:next w:val="a2"/>
    <w:link w:val="20"/>
    <w:unhideWhenUsed/>
    <w:qFormat/>
    <w:rsid w:val="00BC3E13"/>
    <w:pPr>
      <w:keepNext/>
      <w:spacing w:before="240" w:after="60"/>
      <w:outlineLvl w:val="1"/>
    </w:pPr>
    <w:rPr>
      <w:rFonts w:ascii="Cambria" w:eastAsia="Times New Roman" w:hAnsi="Cambria" w:cs="Times New Roman"/>
      <w:b/>
      <w:bCs/>
      <w:i/>
      <w:iCs/>
      <w:sz w:val="28"/>
      <w:szCs w:val="28"/>
    </w:rPr>
  </w:style>
  <w:style w:type="paragraph" w:styleId="3">
    <w:name w:val="heading 3"/>
    <w:basedOn w:val="a2"/>
    <w:next w:val="a2"/>
    <w:link w:val="30"/>
    <w:uiPriority w:val="9"/>
    <w:unhideWhenUsed/>
    <w:qFormat/>
    <w:rsid w:val="00BC3E13"/>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2"/>
    <w:next w:val="a2"/>
    <w:link w:val="40"/>
    <w:uiPriority w:val="9"/>
    <w:unhideWhenUsed/>
    <w:qFormat/>
    <w:rsid w:val="00BC3E13"/>
    <w:pPr>
      <w:keepNext/>
      <w:keepLines/>
      <w:spacing w:before="200"/>
      <w:outlineLvl w:val="3"/>
    </w:pPr>
    <w:rPr>
      <w:rFonts w:asciiTheme="majorHAnsi" w:eastAsiaTheme="majorEastAsia" w:hAnsiTheme="majorHAnsi" w:cstheme="majorBidi"/>
      <w:b/>
      <w:bCs/>
      <w:i/>
      <w:iCs/>
      <w:color w:val="5B9BD5" w:themeColor="accent1"/>
    </w:rPr>
  </w:style>
  <w:style w:type="paragraph" w:styleId="5">
    <w:name w:val="heading 5"/>
    <w:basedOn w:val="a2"/>
    <w:next w:val="a2"/>
    <w:link w:val="50"/>
    <w:uiPriority w:val="9"/>
    <w:qFormat/>
    <w:rsid w:val="00BC3E13"/>
    <w:pPr>
      <w:spacing w:before="240" w:after="60"/>
      <w:outlineLvl w:val="4"/>
    </w:pPr>
    <w:rPr>
      <w:rFonts w:eastAsia="Times New Roman" w:cs="Times New Roman"/>
      <w:b/>
      <w:bCs/>
      <w:i/>
      <w:iCs/>
      <w:sz w:val="26"/>
      <w:szCs w:val="26"/>
    </w:rPr>
  </w:style>
  <w:style w:type="paragraph" w:styleId="6">
    <w:name w:val="heading 6"/>
    <w:basedOn w:val="a2"/>
    <w:next w:val="a2"/>
    <w:link w:val="60"/>
    <w:uiPriority w:val="9"/>
    <w:semiHidden/>
    <w:unhideWhenUsed/>
    <w:qFormat/>
    <w:rsid w:val="00BC3E13"/>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2"/>
    <w:next w:val="a2"/>
    <w:link w:val="70"/>
    <w:uiPriority w:val="9"/>
    <w:qFormat/>
    <w:rsid w:val="00BC3E13"/>
    <w:pPr>
      <w:spacing w:before="240" w:after="60"/>
      <w:outlineLvl w:val="6"/>
    </w:pPr>
    <w:rPr>
      <w:rFonts w:eastAsia="Times New Roman" w:cs="Times New Roman"/>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BC3E13"/>
    <w:rPr>
      <w:rFonts w:ascii="Times New Roman" w:eastAsia="Times New Roman" w:hAnsi="Times New Roman" w:cs="Times New Roman"/>
      <w:b/>
      <w:bCs/>
      <w:szCs w:val="24"/>
    </w:rPr>
  </w:style>
  <w:style w:type="character" w:customStyle="1" w:styleId="20">
    <w:name w:val="כותרת 2 תו"/>
    <w:basedOn w:val="a3"/>
    <w:link w:val="2"/>
    <w:rsid w:val="00BC3E13"/>
    <w:rPr>
      <w:rFonts w:ascii="Cambria" w:eastAsia="Times New Roman" w:hAnsi="Cambria" w:cs="Times New Roman"/>
      <w:b/>
      <w:bCs/>
      <w:i/>
      <w:iCs/>
      <w:sz w:val="28"/>
      <w:szCs w:val="28"/>
    </w:rPr>
  </w:style>
  <w:style w:type="character" w:customStyle="1" w:styleId="30">
    <w:name w:val="כותרת 3 תו"/>
    <w:basedOn w:val="a3"/>
    <w:link w:val="3"/>
    <w:uiPriority w:val="9"/>
    <w:rsid w:val="00BC3E13"/>
    <w:rPr>
      <w:rFonts w:asciiTheme="majorHAnsi" w:eastAsiaTheme="majorEastAsia" w:hAnsiTheme="majorHAnsi" w:cstheme="majorBidi"/>
      <w:b/>
      <w:bCs/>
      <w:color w:val="5B9BD5" w:themeColor="accent1"/>
    </w:rPr>
  </w:style>
  <w:style w:type="character" w:customStyle="1" w:styleId="40">
    <w:name w:val="כותרת 4 תו"/>
    <w:basedOn w:val="a3"/>
    <w:link w:val="4"/>
    <w:uiPriority w:val="9"/>
    <w:rsid w:val="00BC3E13"/>
    <w:rPr>
      <w:rFonts w:asciiTheme="majorHAnsi" w:eastAsiaTheme="majorEastAsia" w:hAnsiTheme="majorHAnsi" w:cstheme="majorBidi"/>
      <w:b/>
      <w:bCs/>
      <w:i/>
      <w:iCs/>
      <w:color w:val="5B9BD5" w:themeColor="accent1"/>
    </w:rPr>
  </w:style>
  <w:style w:type="character" w:customStyle="1" w:styleId="50">
    <w:name w:val="כותרת 5 תו"/>
    <w:basedOn w:val="a3"/>
    <w:link w:val="5"/>
    <w:uiPriority w:val="9"/>
    <w:rsid w:val="00BC3E13"/>
    <w:rPr>
      <w:rFonts w:ascii="Calibri" w:eastAsia="Times New Roman" w:hAnsi="Calibri" w:cs="Times New Roman"/>
      <w:b/>
      <w:bCs/>
      <w:i/>
      <w:iCs/>
      <w:sz w:val="26"/>
      <w:szCs w:val="26"/>
    </w:rPr>
  </w:style>
  <w:style w:type="character" w:customStyle="1" w:styleId="60">
    <w:name w:val="כותרת 6 תו"/>
    <w:basedOn w:val="a3"/>
    <w:link w:val="6"/>
    <w:uiPriority w:val="9"/>
    <w:semiHidden/>
    <w:rsid w:val="00BC3E13"/>
    <w:rPr>
      <w:rFonts w:asciiTheme="majorHAnsi" w:eastAsiaTheme="majorEastAsia" w:hAnsiTheme="majorHAnsi" w:cstheme="majorBidi"/>
      <w:i/>
      <w:iCs/>
      <w:color w:val="1F4D78" w:themeColor="accent1" w:themeShade="7F"/>
    </w:rPr>
  </w:style>
  <w:style w:type="character" w:customStyle="1" w:styleId="70">
    <w:name w:val="כותרת 7 תו"/>
    <w:basedOn w:val="a3"/>
    <w:link w:val="7"/>
    <w:uiPriority w:val="9"/>
    <w:rsid w:val="00BC3E13"/>
    <w:rPr>
      <w:rFonts w:ascii="Calibri" w:eastAsia="Times New Roman" w:hAnsi="Calibri" w:cs="Times New Roman"/>
      <w:sz w:val="24"/>
      <w:szCs w:val="24"/>
    </w:rPr>
  </w:style>
  <w:style w:type="paragraph" w:customStyle="1" w:styleId="a6">
    <w:name w:val="דוד"/>
    <w:basedOn w:val="a2"/>
    <w:rsid w:val="00BC3E13"/>
    <w:pPr>
      <w:spacing w:line="360" w:lineRule="auto"/>
    </w:pPr>
    <w:rPr>
      <w:rFonts w:ascii="Times New Roman" w:eastAsia="Times New Roman" w:hAnsi="Times New Roman" w:cs="David"/>
      <w:sz w:val="20"/>
      <w:szCs w:val="24"/>
    </w:rPr>
  </w:style>
  <w:style w:type="paragraph" w:customStyle="1" w:styleId="Normal6">
    <w:name w:val="Normal 6"/>
    <w:basedOn w:val="7"/>
    <w:rsid w:val="00BC3E13"/>
    <w:pPr>
      <w:keepLines/>
      <w:widowControl w:val="0"/>
      <w:spacing w:before="120" w:after="120"/>
      <w:ind w:left="2268"/>
      <w:outlineLvl w:val="9"/>
    </w:pPr>
    <w:rPr>
      <w:rFonts w:ascii="Times New Roman" w:hAnsi="Times New Roman" w:cs="David"/>
      <w:sz w:val="18"/>
    </w:rPr>
  </w:style>
  <w:style w:type="paragraph" w:customStyle="1" w:styleId="Normal4">
    <w:name w:val="Normal 4"/>
    <w:basedOn w:val="5"/>
    <w:rsid w:val="00BC3E13"/>
    <w:pPr>
      <w:keepLines/>
      <w:widowControl w:val="0"/>
      <w:spacing w:before="120" w:after="120"/>
      <w:ind w:left="1361"/>
      <w:outlineLvl w:val="9"/>
    </w:pPr>
    <w:rPr>
      <w:rFonts w:ascii="Times New Roman" w:hAnsi="Times New Roman" w:cs="David"/>
      <w:b w:val="0"/>
      <w:bCs w:val="0"/>
      <w:i w:val="0"/>
      <w:iCs w:val="0"/>
      <w:sz w:val="18"/>
    </w:rPr>
  </w:style>
  <w:style w:type="paragraph" w:styleId="a7">
    <w:name w:val="List Paragraph"/>
    <w:basedOn w:val="a2"/>
    <w:link w:val="a8"/>
    <w:uiPriority w:val="34"/>
    <w:qFormat/>
    <w:rsid w:val="00BC3E13"/>
    <w:pPr>
      <w:ind w:left="720"/>
      <w:jc w:val="left"/>
    </w:pPr>
    <w:rPr>
      <w:rFonts w:cs="Times New Roman"/>
    </w:rPr>
  </w:style>
  <w:style w:type="paragraph" w:styleId="a9">
    <w:name w:val="Balloon Text"/>
    <w:basedOn w:val="a2"/>
    <w:link w:val="aa"/>
    <w:uiPriority w:val="99"/>
    <w:semiHidden/>
    <w:unhideWhenUsed/>
    <w:rsid w:val="00BC3E13"/>
    <w:rPr>
      <w:rFonts w:ascii="Tahoma" w:hAnsi="Tahoma" w:cs="Times New Roman"/>
      <w:sz w:val="16"/>
      <w:szCs w:val="16"/>
    </w:rPr>
  </w:style>
  <w:style w:type="character" w:customStyle="1" w:styleId="aa">
    <w:name w:val="טקסט בלונים תו"/>
    <w:basedOn w:val="a3"/>
    <w:link w:val="a9"/>
    <w:uiPriority w:val="99"/>
    <w:semiHidden/>
    <w:rsid w:val="00BC3E13"/>
    <w:rPr>
      <w:rFonts w:ascii="Tahoma" w:eastAsia="Calibri" w:hAnsi="Tahoma" w:cs="Times New Roman"/>
      <w:sz w:val="16"/>
      <w:szCs w:val="16"/>
    </w:rPr>
  </w:style>
  <w:style w:type="character" w:styleId="Hyperlink">
    <w:name w:val="Hyperlink"/>
    <w:basedOn w:val="a3"/>
    <w:uiPriority w:val="99"/>
    <w:unhideWhenUsed/>
    <w:rsid w:val="00BC3E13"/>
    <w:rPr>
      <w:color w:val="0000FF"/>
      <w:u w:val="single"/>
    </w:rPr>
  </w:style>
  <w:style w:type="character" w:styleId="ab">
    <w:name w:val="annotation reference"/>
    <w:basedOn w:val="a3"/>
    <w:uiPriority w:val="99"/>
    <w:semiHidden/>
    <w:unhideWhenUsed/>
    <w:rsid w:val="00BC3E13"/>
    <w:rPr>
      <w:sz w:val="16"/>
      <w:szCs w:val="16"/>
    </w:rPr>
  </w:style>
  <w:style w:type="paragraph" w:styleId="ac">
    <w:name w:val="annotation text"/>
    <w:basedOn w:val="a2"/>
    <w:link w:val="ad"/>
    <w:uiPriority w:val="99"/>
    <w:unhideWhenUsed/>
    <w:rsid w:val="00BC3E13"/>
    <w:rPr>
      <w:sz w:val="20"/>
      <w:szCs w:val="20"/>
    </w:rPr>
  </w:style>
  <w:style w:type="character" w:customStyle="1" w:styleId="ad">
    <w:name w:val="טקסט הערה תו"/>
    <w:basedOn w:val="a3"/>
    <w:link w:val="ac"/>
    <w:uiPriority w:val="99"/>
    <w:rsid w:val="00BC3E13"/>
    <w:rPr>
      <w:rFonts w:ascii="Calibri" w:eastAsia="Calibri" w:hAnsi="Calibri" w:cs="Arial"/>
      <w:sz w:val="20"/>
      <w:szCs w:val="20"/>
    </w:rPr>
  </w:style>
  <w:style w:type="paragraph" w:styleId="ae">
    <w:name w:val="annotation subject"/>
    <w:basedOn w:val="ac"/>
    <w:next w:val="ac"/>
    <w:link w:val="af"/>
    <w:uiPriority w:val="99"/>
    <w:semiHidden/>
    <w:unhideWhenUsed/>
    <w:rsid w:val="00BC3E13"/>
    <w:rPr>
      <w:b/>
      <w:bCs/>
    </w:rPr>
  </w:style>
  <w:style w:type="character" w:customStyle="1" w:styleId="af">
    <w:name w:val="נושא הערה תו"/>
    <w:basedOn w:val="ad"/>
    <w:link w:val="ae"/>
    <w:uiPriority w:val="99"/>
    <w:semiHidden/>
    <w:rsid w:val="00BC3E13"/>
    <w:rPr>
      <w:rFonts w:ascii="Calibri" w:eastAsia="Calibri" w:hAnsi="Calibri" w:cs="Arial"/>
      <w:b/>
      <w:bCs/>
      <w:sz w:val="20"/>
      <w:szCs w:val="20"/>
    </w:rPr>
  </w:style>
  <w:style w:type="paragraph" w:customStyle="1" w:styleId="Normal2">
    <w:name w:val="Normal2"/>
    <w:basedOn w:val="a2"/>
    <w:link w:val="Normal20"/>
    <w:rsid w:val="00BC3E13"/>
    <w:pPr>
      <w:spacing w:before="120" w:line="320" w:lineRule="exact"/>
      <w:ind w:left="795"/>
    </w:pPr>
    <w:rPr>
      <w:rFonts w:ascii="Times New Roman" w:eastAsia="Times New Roman" w:hAnsi="Times New Roman" w:cs="Times New Roman"/>
      <w:szCs w:val="24"/>
      <w:lang w:eastAsia="he-IL"/>
    </w:rPr>
  </w:style>
  <w:style w:type="character" w:customStyle="1" w:styleId="Normal20">
    <w:name w:val="Normal2 תו"/>
    <w:link w:val="Normal2"/>
    <w:rsid w:val="00BC3E13"/>
    <w:rPr>
      <w:rFonts w:ascii="Times New Roman" w:eastAsia="Times New Roman" w:hAnsi="Times New Roman" w:cs="Times New Roman"/>
      <w:szCs w:val="24"/>
      <w:lang w:eastAsia="he-IL"/>
    </w:rPr>
  </w:style>
  <w:style w:type="paragraph" w:customStyle="1" w:styleId="a">
    <w:name w:val="כותרת סעיף"/>
    <w:basedOn w:val="a2"/>
    <w:rsid w:val="00BC3E13"/>
    <w:pPr>
      <w:numPr>
        <w:numId w:val="9"/>
      </w:numPr>
      <w:spacing w:before="240" w:line="360" w:lineRule="auto"/>
    </w:pPr>
    <w:rPr>
      <w:rFonts w:ascii="Arial" w:eastAsia="Times New Roman" w:hAnsi="Arial"/>
      <w:b/>
      <w:bCs/>
      <w:color w:val="1B3461"/>
    </w:rPr>
  </w:style>
  <w:style w:type="paragraph" w:customStyle="1" w:styleId="a0">
    <w:name w:val="טקסט סעיף"/>
    <w:basedOn w:val="a2"/>
    <w:rsid w:val="00BC3E13"/>
    <w:pPr>
      <w:numPr>
        <w:ilvl w:val="1"/>
        <w:numId w:val="9"/>
      </w:numPr>
      <w:spacing w:line="360" w:lineRule="auto"/>
    </w:pPr>
    <w:rPr>
      <w:rFonts w:ascii="Arial" w:eastAsia="Times New Roman" w:hAnsi="Arial"/>
    </w:rPr>
  </w:style>
  <w:style w:type="paragraph" w:customStyle="1" w:styleId="a1">
    <w:name w:val="תת סעיף"/>
    <w:basedOn w:val="a2"/>
    <w:rsid w:val="00BC3E13"/>
    <w:pPr>
      <w:numPr>
        <w:ilvl w:val="2"/>
        <w:numId w:val="9"/>
      </w:numPr>
      <w:spacing w:line="360" w:lineRule="auto"/>
      <w:ind w:right="1985"/>
    </w:pPr>
    <w:rPr>
      <w:rFonts w:ascii="Times New Roman" w:eastAsia="Times New Roman" w:hAnsi="Times New Roman"/>
    </w:rPr>
  </w:style>
  <w:style w:type="paragraph" w:customStyle="1" w:styleId="1">
    <w:name w:val="תת סעיף1"/>
    <w:basedOn w:val="a1"/>
    <w:rsid w:val="00BC3E13"/>
    <w:pPr>
      <w:numPr>
        <w:ilvl w:val="3"/>
      </w:numPr>
      <w:ind w:right="0"/>
    </w:pPr>
  </w:style>
  <w:style w:type="table" w:styleId="af0">
    <w:name w:val="Table Grid"/>
    <w:basedOn w:val="a4"/>
    <w:uiPriority w:val="59"/>
    <w:rsid w:val="00BC3E13"/>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Heading2After0cm">
    <w:name w:val="Style Heading 2 + After:  0 cm"/>
    <w:basedOn w:val="2"/>
    <w:rsid w:val="00BC3E13"/>
    <w:pPr>
      <w:keepNext w:val="0"/>
      <w:keepLines/>
      <w:widowControl w:val="0"/>
      <w:numPr>
        <w:ilvl w:val="1"/>
      </w:numPr>
      <w:tabs>
        <w:tab w:val="left" w:pos="539"/>
      </w:tabs>
      <w:spacing w:before="120" w:after="240"/>
      <w:ind w:left="538" w:hanging="357"/>
    </w:pPr>
    <w:rPr>
      <w:rFonts w:ascii="Times New Roman" w:hAnsi="Times New Roman" w:cs="David"/>
      <w:b w:val="0"/>
      <w:bCs w:val="0"/>
      <w:i w:val="0"/>
      <w:iCs w:val="0"/>
      <w:sz w:val="18"/>
      <w:szCs w:val="26"/>
      <w:lang w:eastAsia="he-IL"/>
    </w:rPr>
  </w:style>
  <w:style w:type="paragraph" w:customStyle="1" w:styleId="12">
    <w:name w:val="פיסקת רשימה1"/>
    <w:basedOn w:val="a2"/>
    <w:uiPriority w:val="34"/>
    <w:qFormat/>
    <w:rsid w:val="00BC3E13"/>
    <w:pPr>
      <w:spacing w:before="120"/>
      <w:ind w:left="720"/>
    </w:pPr>
    <w:rPr>
      <w:rFonts w:ascii="Times New Roman" w:eastAsia="Times New Roman" w:hAnsi="Times New Roman" w:cs="David"/>
      <w:sz w:val="24"/>
      <w:szCs w:val="24"/>
    </w:rPr>
  </w:style>
  <w:style w:type="paragraph" w:styleId="af1">
    <w:name w:val="header"/>
    <w:basedOn w:val="a2"/>
    <w:link w:val="af2"/>
    <w:rsid w:val="00BC3E13"/>
    <w:pPr>
      <w:tabs>
        <w:tab w:val="center" w:pos="4320"/>
        <w:tab w:val="right" w:pos="8640"/>
      </w:tabs>
      <w:jc w:val="left"/>
    </w:pPr>
    <w:rPr>
      <w:rFonts w:ascii="Times New Roman" w:hAnsi="Times New Roman" w:cs="Times New Roman"/>
      <w:szCs w:val="24"/>
    </w:rPr>
  </w:style>
  <w:style w:type="character" w:customStyle="1" w:styleId="af2">
    <w:name w:val="כותרת עליונה תו"/>
    <w:basedOn w:val="a3"/>
    <w:link w:val="af1"/>
    <w:rsid w:val="00BC3E13"/>
    <w:rPr>
      <w:rFonts w:ascii="Times New Roman" w:eastAsia="Calibri" w:hAnsi="Times New Roman" w:cs="Times New Roman"/>
      <w:szCs w:val="24"/>
    </w:rPr>
  </w:style>
  <w:style w:type="paragraph" w:styleId="af3">
    <w:name w:val="Revision"/>
    <w:hidden/>
    <w:uiPriority w:val="99"/>
    <w:semiHidden/>
    <w:rsid w:val="00BC3E13"/>
    <w:pPr>
      <w:spacing w:after="0" w:line="240" w:lineRule="auto"/>
    </w:pPr>
    <w:rPr>
      <w:rFonts w:ascii="Calibri" w:eastAsia="Calibri" w:hAnsi="Calibri" w:cs="Arial"/>
    </w:rPr>
  </w:style>
  <w:style w:type="paragraph" w:styleId="af4">
    <w:name w:val="footer"/>
    <w:basedOn w:val="a2"/>
    <w:link w:val="af5"/>
    <w:uiPriority w:val="99"/>
    <w:unhideWhenUsed/>
    <w:rsid w:val="00BC3E13"/>
    <w:pPr>
      <w:tabs>
        <w:tab w:val="center" w:pos="4153"/>
        <w:tab w:val="right" w:pos="8306"/>
      </w:tabs>
    </w:pPr>
  </w:style>
  <w:style w:type="character" w:customStyle="1" w:styleId="af5">
    <w:name w:val="כותרת תחתונה תו"/>
    <w:basedOn w:val="a3"/>
    <w:link w:val="af4"/>
    <w:uiPriority w:val="99"/>
    <w:rsid w:val="00BC3E13"/>
    <w:rPr>
      <w:rFonts w:ascii="Calibri" w:eastAsia="Calibri" w:hAnsi="Calibri" w:cs="Arial"/>
    </w:rPr>
  </w:style>
  <w:style w:type="paragraph" w:customStyle="1" w:styleId="Normal5">
    <w:name w:val="Normal 5"/>
    <w:basedOn w:val="6"/>
    <w:rsid w:val="00BC3E13"/>
    <w:pPr>
      <w:keepNext w:val="0"/>
      <w:widowControl w:val="0"/>
      <w:spacing w:before="120" w:after="120"/>
      <w:ind w:left="1814"/>
      <w:outlineLvl w:val="9"/>
    </w:pPr>
    <w:rPr>
      <w:rFonts w:ascii="Times New Roman" w:eastAsia="Times New Roman" w:hAnsi="Times New Roman" w:cs="David"/>
      <w:i w:val="0"/>
      <w:iCs w:val="0"/>
      <w:color w:val="auto"/>
      <w:sz w:val="18"/>
      <w:szCs w:val="24"/>
    </w:rPr>
  </w:style>
  <w:style w:type="character" w:customStyle="1" w:styleId="a8">
    <w:name w:val="פיסקת רשימה תו"/>
    <w:link w:val="a7"/>
    <w:uiPriority w:val="34"/>
    <w:locked/>
    <w:rsid w:val="00BC3E13"/>
    <w:rPr>
      <w:rFonts w:ascii="Calibri" w:eastAsia="Calibri" w:hAnsi="Calibri" w:cs="Times New Roman"/>
    </w:rPr>
  </w:style>
  <w:style w:type="paragraph" w:styleId="af6">
    <w:name w:val="No Spacing"/>
    <w:link w:val="af7"/>
    <w:uiPriority w:val="1"/>
    <w:qFormat/>
    <w:rsid w:val="00BC3E13"/>
    <w:pPr>
      <w:bidi/>
      <w:spacing w:after="0" w:line="240" w:lineRule="auto"/>
    </w:pPr>
    <w:rPr>
      <w:rFonts w:ascii="Calibri" w:eastAsia="Calibri" w:hAnsi="Calibri" w:cs="Arial"/>
    </w:rPr>
  </w:style>
  <w:style w:type="character" w:customStyle="1" w:styleId="af7">
    <w:name w:val="ללא מרווח תו"/>
    <w:link w:val="af6"/>
    <w:uiPriority w:val="1"/>
    <w:rsid w:val="00BC3E13"/>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C3E13"/>
    <w:pPr>
      <w:bidi/>
      <w:spacing w:after="0" w:line="240" w:lineRule="auto"/>
      <w:jc w:val="both"/>
    </w:pPr>
    <w:rPr>
      <w:rFonts w:ascii="Calibri" w:eastAsia="Calibri" w:hAnsi="Calibri" w:cs="Arial"/>
    </w:rPr>
  </w:style>
  <w:style w:type="paragraph" w:styleId="10">
    <w:name w:val="heading 1"/>
    <w:basedOn w:val="a2"/>
    <w:next w:val="a2"/>
    <w:link w:val="11"/>
    <w:qFormat/>
    <w:rsid w:val="00BC3E13"/>
    <w:pPr>
      <w:keepNext/>
      <w:spacing w:before="60" w:after="60"/>
      <w:jc w:val="center"/>
      <w:outlineLvl w:val="0"/>
    </w:pPr>
    <w:rPr>
      <w:rFonts w:ascii="Times New Roman" w:eastAsia="Times New Roman" w:hAnsi="Times New Roman" w:cs="Times New Roman"/>
      <w:b/>
      <w:bCs/>
      <w:szCs w:val="24"/>
    </w:rPr>
  </w:style>
  <w:style w:type="paragraph" w:styleId="2">
    <w:name w:val="heading 2"/>
    <w:basedOn w:val="a2"/>
    <w:next w:val="a2"/>
    <w:link w:val="20"/>
    <w:unhideWhenUsed/>
    <w:qFormat/>
    <w:rsid w:val="00BC3E13"/>
    <w:pPr>
      <w:keepNext/>
      <w:spacing w:before="240" w:after="60"/>
      <w:outlineLvl w:val="1"/>
    </w:pPr>
    <w:rPr>
      <w:rFonts w:ascii="Cambria" w:eastAsia="Times New Roman" w:hAnsi="Cambria" w:cs="Times New Roman"/>
      <w:b/>
      <w:bCs/>
      <w:i/>
      <w:iCs/>
      <w:sz w:val="28"/>
      <w:szCs w:val="28"/>
    </w:rPr>
  </w:style>
  <w:style w:type="paragraph" w:styleId="3">
    <w:name w:val="heading 3"/>
    <w:basedOn w:val="a2"/>
    <w:next w:val="a2"/>
    <w:link w:val="30"/>
    <w:uiPriority w:val="9"/>
    <w:unhideWhenUsed/>
    <w:qFormat/>
    <w:rsid w:val="00BC3E13"/>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2"/>
    <w:next w:val="a2"/>
    <w:link w:val="40"/>
    <w:uiPriority w:val="9"/>
    <w:unhideWhenUsed/>
    <w:qFormat/>
    <w:rsid w:val="00BC3E13"/>
    <w:pPr>
      <w:keepNext/>
      <w:keepLines/>
      <w:spacing w:before="200"/>
      <w:outlineLvl w:val="3"/>
    </w:pPr>
    <w:rPr>
      <w:rFonts w:asciiTheme="majorHAnsi" w:eastAsiaTheme="majorEastAsia" w:hAnsiTheme="majorHAnsi" w:cstheme="majorBidi"/>
      <w:b/>
      <w:bCs/>
      <w:i/>
      <w:iCs/>
      <w:color w:val="5B9BD5" w:themeColor="accent1"/>
    </w:rPr>
  </w:style>
  <w:style w:type="paragraph" w:styleId="5">
    <w:name w:val="heading 5"/>
    <w:basedOn w:val="a2"/>
    <w:next w:val="a2"/>
    <w:link w:val="50"/>
    <w:uiPriority w:val="9"/>
    <w:qFormat/>
    <w:rsid w:val="00BC3E13"/>
    <w:pPr>
      <w:spacing w:before="240" w:after="60"/>
      <w:outlineLvl w:val="4"/>
    </w:pPr>
    <w:rPr>
      <w:rFonts w:eastAsia="Times New Roman" w:cs="Times New Roman"/>
      <w:b/>
      <w:bCs/>
      <w:i/>
      <w:iCs/>
      <w:sz w:val="26"/>
      <w:szCs w:val="26"/>
    </w:rPr>
  </w:style>
  <w:style w:type="paragraph" w:styleId="6">
    <w:name w:val="heading 6"/>
    <w:basedOn w:val="a2"/>
    <w:next w:val="a2"/>
    <w:link w:val="60"/>
    <w:uiPriority w:val="9"/>
    <w:semiHidden/>
    <w:unhideWhenUsed/>
    <w:qFormat/>
    <w:rsid w:val="00BC3E13"/>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2"/>
    <w:next w:val="a2"/>
    <w:link w:val="70"/>
    <w:uiPriority w:val="9"/>
    <w:qFormat/>
    <w:rsid w:val="00BC3E13"/>
    <w:pPr>
      <w:spacing w:before="240" w:after="60"/>
      <w:outlineLvl w:val="6"/>
    </w:pPr>
    <w:rPr>
      <w:rFonts w:eastAsia="Times New Roman" w:cs="Times New Roman"/>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BC3E13"/>
    <w:rPr>
      <w:rFonts w:ascii="Times New Roman" w:eastAsia="Times New Roman" w:hAnsi="Times New Roman" w:cs="Times New Roman"/>
      <w:b/>
      <w:bCs/>
      <w:szCs w:val="24"/>
    </w:rPr>
  </w:style>
  <w:style w:type="character" w:customStyle="1" w:styleId="20">
    <w:name w:val="כותרת 2 תו"/>
    <w:basedOn w:val="a3"/>
    <w:link w:val="2"/>
    <w:rsid w:val="00BC3E13"/>
    <w:rPr>
      <w:rFonts w:ascii="Cambria" w:eastAsia="Times New Roman" w:hAnsi="Cambria" w:cs="Times New Roman"/>
      <w:b/>
      <w:bCs/>
      <w:i/>
      <w:iCs/>
      <w:sz w:val="28"/>
      <w:szCs w:val="28"/>
    </w:rPr>
  </w:style>
  <w:style w:type="character" w:customStyle="1" w:styleId="30">
    <w:name w:val="כותרת 3 תו"/>
    <w:basedOn w:val="a3"/>
    <w:link w:val="3"/>
    <w:uiPriority w:val="9"/>
    <w:rsid w:val="00BC3E13"/>
    <w:rPr>
      <w:rFonts w:asciiTheme="majorHAnsi" w:eastAsiaTheme="majorEastAsia" w:hAnsiTheme="majorHAnsi" w:cstheme="majorBidi"/>
      <w:b/>
      <w:bCs/>
      <w:color w:val="5B9BD5" w:themeColor="accent1"/>
    </w:rPr>
  </w:style>
  <w:style w:type="character" w:customStyle="1" w:styleId="40">
    <w:name w:val="כותרת 4 תו"/>
    <w:basedOn w:val="a3"/>
    <w:link w:val="4"/>
    <w:uiPriority w:val="9"/>
    <w:rsid w:val="00BC3E13"/>
    <w:rPr>
      <w:rFonts w:asciiTheme="majorHAnsi" w:eastAsiaTheme="majorEastAsia" w:hAnsiTheme="majorHAnsi" w:cstheme="majorBidi"/>
      <w:b/>
      <w:bCs/>
      <w:i/>
      <w:iCs/>
      <w:color w:val="5B9BD5" w:themeColor="accent1"/>
    </w:rPr>
  </w:style>
  <w:style w:type="character" w:customStyle="1" w:styleId="50">
    <w:name w:val="כותרת 5 תו"/>
    <w:basedOn w:val="a3"/>
    <w:link w:val="5"/>
    <w:uiPriority w:val="9"/>
    <w:rsid w:val="00BC3E13"/>
    <w:rPr>
      <w:rFonts w:ascii="Calibri" w:eastAsia="Times New Roman" w:hAnsi="Calibri" w:cs="Times New Roman"/>
      <w:b/>
      <w:bCs/>
      <w:i/>
      <w:iCs/>
      <w:sz w:val="26"/>
      <w:szCs w:val="26"/>
    </w:rPr>
  </w:style>
  <w:style w:type="character" w:customStyle="1" w:styleId="60">
    <w:name w:val="כותרת 6 תו"/>
    <w:basedOn w:val="a3"/>
    <w:link w:val="6"/>
    <w:uiPriority w:val="9"/>
    <w:semiHidden/>
    <w:rsid w:val="00BC3E13"/>
    <w:rPr>
      <w:rFonts w:asciiTheme="majorHAnsi" w:eastAsiaTheme="majorEastAsia" w:hAnsiTheme="majorHAnsi" w:cstheme="majorBidi"/>
      <w:i/>
      <w:iCs/>
      <w:color w:val="1F4D78" w:themeColor="accent1" w:themeShade="7F"/>
    </w:rPr>
  </w:style>
  <w:style w:type="character" w:customStyle="1" w:styleId="70">
    <w:name w:val="כותרת 7 תו"/>
    <w:basedOn w:val="a3"/>
    <w:link w:val="7"/>
    <w:uiPriority w:val="9"/>
    <w:rsid w:val="00BC3E13"/>
    <w:rPr>
      <w:rFonts w:ascii="Calibri" w:eastAsia="Times New Roman" w:hAnsi="Calibri" w:cs="Times New Roman"/>
      <w:sz w:val="24"/>
      <w:szCs w:val="24"/>
    </w:rPr>
  </w:style>
  <w:style w:type="paragraph" w:customStyle="1" w:styleId="a6">
    <w:name w:val="דוד"/>
    <w:basedOn w:val="a2"/>
    <w:rsid w:val="00BC3E13"/>
    <w:pPr>
      <w:spacing w:line="360" w:lineRule="auto"/>
    </w:pPr>
    <w:rPr>
      <w:rFonts w:ascii="Times New Roman" w:eastAsia="Times New Roman" w:hAnsi="Times New Roman" w:cs="David"/>
      <w:sz w:val="20"/>
      <w:szCs w:val="24"/>
    </w:rPr>
  </w:style>
  <w:style w:type="paragraph" w:customStyle="1" w:styleId="Normal6">
    <w:name w:val="Normal 6"/>
    <w:basedOn w:val="7"/>
    <w:rsid w:val="00BC3E13"/>
    <w:pPr>
      <w:keepLines/>
      <w:widowControl w:val="0"/>
      <w:spacing w:before="120" w:after="120"/>
      <w:ind w:left="2268"/>
      <w:outlineLvl w:val="9"/>
    </w:pPr>
    <w:rPr>
      <w:rFonts w:ascii="Times New Roman" w:hAnsi="Times New Roman" w:cs="David"/>
      <w:sz w:val="18"/>
    </w:rPr>
  </w:style>
  <w:style w:type="paragraph" w:customStyle="1" w:styleId="Normal4">
    <w:name w:val="Normal 4"/>
    <w:basedOn w:val="5"/>
    <w:rsid w:val="00BC3E13"/>
    <w:pPr>
      <w:keepLines/>
      <w:widowControl w:val="0"/>
      <w:spacing w:before="120" w:after="120"/>
      <w:ind w:left="1361"/>
      <w:outlineLvl w:val="9"/>
    </w:pPr>
    <w:rPr>
      <w:rFonts w:ascii="Times New Roman" w:hAnsi="Times New Roman" w:cs="David"/>
      <w:b w:val="0"/>
      <w:bCs w:val="0"/>
      <w:i w:val="0"/>
      <w:iCs w:val="0"/>
      <w:sz w:val="18"/>
    </w:rPr>
  </w:style>
  <w:style w:type="paragraph" w:styleId="a7">
    <w:name w:val="List Paragraph"/>
    <w:basedOn w:val="a2"/>
    <w:link w:val="a8"/>
    <w:uiPriority w:val="34"/>
    <w:qFormat/>
    <w:rsid w:val="00BC3E13"/>
    <w:pPr>
      <w:ind w:left="720"/>
      <w:jc w:val="left"/>
    </w:pPr>
    <w:rPr>
      <w:rFonts w:cs="Times New Roman"/>
    </w:rPr>
  </w:style>
  <w:style w:type="paragraph" w:styleId="a9">
    <w:name w:val="Balloon Text"/>
    <w:basedOn w:val="a2"/>
    <w:link w:val="aa"/>
    <w:uiPriority w:val="99"/>
    <w:semiHidden/>
    <w:unhideWhenUsed/>
    <w:rsid w:val="00BC3E13"/>
    <w:rPr>
      <w:rFonts w:ascii="Tahoma" w:hAnsi="Tahoma" w:cs="Times New Roman"/>
      <w:sz w:val="16"/>
      <w:szCs w:val="16"/>
    </w:rPr>
  </w:style>
  <w:style w:type="character" w:customStyle="1" w:styleId="aa">
    <w:name w:val="טקסט בלונים תו"/>
    <w:basedOn w:val="a3"/>
    <w:link w:val="a9"/>
    <w:uiPriority w:val="99"/>
    <w:semiHidden/>
    <w:rsid w:val="00BC3E13"/>
    <w:rPr>
      <w:rFonts w:ascii="Tahoma" w:eastAsia="Calibri" w:hAnsi="Tahoma" w:cs="Times New Roman"/>
      <w:sz w:val="16"/>
      <w:szCs w:val="16"/>
    </w:rPr>
  </w:style>
  <w:style w:type="character" w:styleId="Hyperlink">
    <w:name w:val="Hyperlink"/>
    <w:basedOn w:val="a3"/>
    <w:uiPriority w:val="99"/>
    <w:unhideWhenUsed/>
    <w:rsid w:val="00BC3E13"/>
    <w:rPr>
      <w:color w:val="0000FF"/>
      <w:u w:val="single"/>
    </w:rPr>
  </w:style>
  <w:style w:type="character" w:styleId="ab">
    <w:name w:val="annotation reference"/>
    <w:basedOn w:val="a3"/>
    <w:uiPriority w:val="99"/>
    <w:semiHidden/>
    <w:unhideWhenUsed/>
    <w:rsid w:val="00BC3E13"/>
    <w:rPr>
      <w:sz w:val="16"/>
      <w:szCs w:val="16"/>
    </w:rPr>
  </w:style>
  <w:style w:type="paragraph" w:styleId="ac">
    <w:name w:val="annotation text"/>
    <w:basedOn w:val="a2"/>
    <w:link w:val="ad"/>
    <w:uiPriority w:val="99"/>
    <w:unhideWhenUsed/>
    <w:rsid w:val="00BC3E13"/>
    <w:rPr>
      <w:sz w:val="20"/>
      <w:szCs w:val="20"/>
    </w:rPr>
  </w:style>
  <w:style w:type="character" w:customStyle="1" w:styleId="ad">
    <w:name w:val="טקסט הערה תו"/>
    <w:basedOn w:val="a3"/>
    <w:link w:val="ac"/>
    <w:uiPriority w:val="99"/>
    <w:rsid w:val="00BC3E13"/>
    <w:rPr>
      <w:rFonts w:ascii="Calibri" w:eastAsia="Calibri" w:hAnsi="Calibri" w:cs="Arial"/>
      <w:sz w:val="20"/>
      <w:szCs w:val="20"/>
    </w:rPr>
  </w:style>
  <w:style w:type="paragraph" w:styleId="ae">
    <w:name w:val="annotation subject"/>
    <w:basedOn w:val="ac"/>
    <w:next w:val="ac"/>
    <w:link w:val="af"/>
    <w:uiPriority w:val="99"/>
    <w:semiHidden/>
    <w:unhideWhenUsed/>
    <w:rsid w:val="00BC3E13"/>
    <w:rPr>
      <w:b/>
      <w:bCs/>
    </w:rPr>
  </w:style>
  <w:style w:type="character" w:customStyle="1" w:styleId="af">
    <w:name w:val="נושא הערה תו"/>
    <w:basedOn w:val="ad"/>
    <w:link w:val="ae"/>
    <w:uiPriority w:val="99"/>
    <w:semiHidden/>
    <w:rsid w:val="00BC3E13"/>
    <w:rPr>
      <w:rFonts w:ascii="Calibri" w:eastAsia="Calibri" w:hAnsi="Calibri" w:cs="Arial"/>
      <w:b/>
      <w:bCs/>
      <w:sz w:val="20"/>
      <w:szCs w:val="20"/>
    </w:rPr>
  </w:style>
  <w:style w:type="paragraph" w:customStyle="1" w:styleId="Normal2">
    <w:name w:val="Normal2"/>
    <w:basedOn w:val="a2"/>
    <w:link w:val="Normal20"/>
    <w:rsid w:val="00BC3E13"/>
    <w:pPr>
      <w:spacing w:before="120" w:line="320" w:lineRule="exact"/>
      <w:ind w:left="795"/>
    </w:pPr>
    <w:rPr>
      <w:rFonts w:ascii="Times New Roman" w:eastAsia="Times New Roman" w:hAnsi="Times New Roman" w:cs="Times New Roman"/>
      <w:szCs w:val="24"/>
      <w:lang w:eastAsia="he-IL"/>
    </w:rPr>
  </w:style>
  <w:style w:type="character" w:customStyle="1" w:styleId="Normal20">
    <w:name w:val="Normal2 תו"/>
    <w:link w:val="Normal2"/>
    <w:rsid w:val="00BC3E13"/>
    <w:rPr>
      <w:rFonts w:ascii="Times New Roman" w:eastAsia="Times New Roman" w:hAnsi="Times New Roman" w:cs="Times New Roman"/>
      <w:szCs w:val="24"/>
      <w:lang w:eastAsia="he-IL"/>
    </w:rPr>
  </w:style>
  <w:style w:type="paragraph" w:customStyle="1" w:styleId="a">
    <w:name w:val="כותרת סעיף"/>
    <w:basedOn w:val="a2"/>
    <w:rsid w:val="00BC3E13"/>
    <w:pPr>
      <w:numPr>
        <w:numId w:val="9"/>
      </w:numPr>
      <w:spacing w:before="240" w:line="360" w:lineRule="auto"/>
    </w:pPr>
    <w:rPr>
      <w:rFonts w:ascii="Arial" w:eastAsia="Times New Roman" w:hAnsi="Arial"/>
      <w:b/>
      <w:bCs/>
      <w:color w:val="1B3461"/>
    </w:rPr>
  </w:style>
  <w:style w:type="paragraph" w:customStyle="1" w:styleId="a0">
    <w:name w:val="טקסט סעיף"/>
    <w:basedOn w:val="a2"/>
    <w:rsid w:val="00BC3E13"/>
    <w:pPr>
      <w:numPr>
        <w:ilvl w:val="1"/>
        <w:numId w:val="9"/>
      </w:numPr>
      <w:spacing w:line="360" w:lineRule="auto"/>
    </w:pPr>
    <w:rPr>
      <w:rFonts w:ascii="Arial" w:eastAsia="Times New Roman" w:hAnsi="Arial"/>
    </w:rPr>
  </w:style>
  <w:style w:type="paragraph" w:customStyle="1" w:styleId="a1">
    <w:name w:val="תת סעיף"/>
    <w:basedOn w:val="a2"/>
    <w:rsid w:val="00BC3E13"/>
    <w:pPr>
      <w:numPr>
        <w:ilvl w:val="2"/>
        <w:numId w:val="9"/>
      </w:numPr>
      <w:spacing w:line="360" w:lineRule="auto"/>
      <w:ind w:right="1985"/>
    </w:pPr>
    <w:rPr>
      <w:rFonts w:ascii="Times New Roman" w:eastAsia="Times New Roman" w:hAnsi="Times New Roman"/>
    </w:rPr>
  </w:style>
  <w:style w:type="paragraph" w:customStyle="1" w:styleId="1">
    <w:name w:val="תת סעיף1"/>
    <w:basedOn w:val="a1"/>
    <w:rsid w:val="00BC3E13"/>
    <w:pPr>
      <w:numPr>
        <w:ilvl w:val="3"/>
      </w:numPr>
      <w:ind w:right="0"/>
    </w:pPr>
  </w:style>
  <w:style w:type="table" w:styleId="af0">
    <w:name w:val="Table Grid"/>
    <w:basedOn w:val="a4"/>
    <w:uiPriority w:val="59"/>
    <w:rsid w:val="00BC3E13"/>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Heading2After0cm">
    <w:name w:val="Style Heading 2 + After:  0 cm"/>
    <w:basedOn w:val="2"/>
    <w:rsid w:val="00BC3E13"/>
    <w:pPr>
      <w:keepNext w:val="0"/>
      <w:keepLines/>
      <w:widowControl w:val="0"/>
      <w:numPr>
        <w:ilvl w:val="1"/>
      </w:numPr>
      <w:tabs>
        <w:tab w:val="left" w:pos="539"/>
      </w:tabs>
      <w:spacing w:before="120" w:after="240"/>
      <w:ind w:left="538" w:hanging="357"/>
    </w:pPr>
    <w:rPr>
      <w:rFonts w:ascii="Times New Roman" w:hAnsi="Times New Roman" w:cs="David"/>
      <w:b w:val="0"/>
      <w:bCs w:val="0"/>
      <w:i w:val="0"/>
      <w:iCs w:val="0"/>
      <w:sz w:val="18"/>
      <w:szCs w:val="26"/>
      <w:lang w:eastAsia="he-IL"/>
    </w:rPr>
  </w:style>
  <w:style w:type="paragraph" w:customStyle="1" w:styleId="12">
    <w:name w:val="פיסקת רשימה1"/>
    <w:basedOn w:val="a2"/>
    <w:uiPriority w:val="34"/>
    <w:qFormat/>
    <w:rsid w:val="00BC3E13"/>
    <w:pPr>
      <w:spacing w:before="120"/>
      <w:ind w:left="720"/>
    </w:pPr>
    <w:rPr>
      <w:rFonts w:ascii="Times New Roman" w:eastAsia="Times New Roman" w:hAnsi="Times New Roman" w:cs="David"/>
      <w:sz w:val="24"/>
      <w:szCs w:val="24"/>
    </w:rPr>
  </w:style>
  <w:style w:type="paragraph" w:styleId="af1">
    <w:name w:val="header"/>
    <w:basedOn w:val="a2"/>
    <w:link w:val="af2"/>
    <w:rsid w:val="00BC3E13"/>
    <w:pPr>
      <w:tabs>
        <w:tab w:val="center" w:pos="4320"/>
        <w:tab w:val="right" w:pos="8640"/>
      </w:tabs>
      <w:jc w:val="left"/>
    </w:pPr>
    <w:rPr>
      <w:rFonts w:ascii="Times New Roman" w:hAnsi="Times New Roman" w:cs="Times New Roman"/>
      <w:szCs w:val="24"/>
    </w:rPr>
  </w:style>
  <w:style w:type="character" w:customStyle="1" w:styleId="af2">
    <w:name w:val="כותרת עליונה תו"/>
    <w:basedOn w:val="a3"/>
    <w:link w:val="af1"/>
    <w:rsid w:val="00BC3E13"/>
    <w:rPr>
      <w:rFonts w:ascii="Times New Roman" w:eastAsia="Calibri" w:hAnsi="Times New Roman" w:cs="Times New Roman"/>
      <w:szCs w:val="24"/>
    </w:rPr>
  </w:style>
  <w:style w:type="paragraph" w:styleId="af3">
    <w:name w:val="Revision"/>
    <w:hidden/>
    <w:uiPriority w:val="99"/>
    <w:semiHidden/>
    <w:rsid w:val="00BC3E13"/>
    <w:pPr>
      <w:spacing w:after="0" w:line="240" w:lineRule="auto"/>
    </w:pPr>
    <w:rPr>
      <w:rFonts w:ascii="Calibri" w:eastAsia="Calibri" w:hAnsi="Calibri" w:cs="Arial"/>
    </w:rPr>
  </w:style>
  <w:style w:type="paragraph" w:styleId="af4">
    <w:name w:val="footer"/>
    <w:basedOn w:val="a2"/>
    <w:link w:val="af5"/>
    <w:uiPriority w:val="99"/>
    <w:unhideWhenUsed/>
    <w:rsid w:val="00BC3E13"/>
    <w:pPr>
      <w:tabs>
        <w:tab w:val="center" w:pos="4153"/>
        <w:tab w:val="right" w:pos="8306"/>
      </w:tabs>
    </w:pPr>
  </w:style>
  <w:style w:type="character" w:customStyle="1" w:styleId="af5">
    <w:name w:val="כותרת תחתונה תו"/>
    <w:basedOn w:val="a3"/>
    <w:link w:val="af4"/>
    <w:uiPriority w:val="99"/>
    <w:rsid w:val="00BC3E13"/>
    <w:rPr>
      <w:rFonts w:ascii="Calibri" w:eastAsia="Calibri" w:hAnsi="Calibri" w:cs="Arial"/>
    </w:rPr>
  </w:style>
  <w:style w:type="paragraph" w:customStyle="1" w:styleId="Normal5">
    <w:name w:val="Normal 5"/>
    <w:basedOn w:val="6"/>
    <w:rsid w:val="00BC3E13"/>
    <w:pPr>
      <w:keepNext w:val="0"/>
      <w:widowControl w:val="0"/>
      <w:spacing w:before="120" w:after="120"/>
      <w:ind w:left="1814"/>
      <w:outlineLvl w:val="9"/>
    </w:pPr>
    <w:rPr>
      <w:rFonts w:ascii="Times New Roman" w:eastAsia="Times New Roman" w:hAnsi="Times New Roman" w:cs="David"/>
      <w:i w:val="0"/>
      <w:iCs w:val="0"/>
      <w:color w:val="auto"/>
      <w:sz w:val="18"/>
      <w:szCs w:val="24"/>
    </w:rPr>
  </w:style>
  <w:style w:type="character" w:customStyle="1" w:styleId="a8">
    <w:name w:val="פיסקת רשימה תו"/>
    <w:link w:val="a7"/>
    <w:uiPriority w:val="34"/>
    <w:locked/>
    <w:rsid w:val="00BC3E13"/>
    <w:rPr>
      <w:rFonts w:ascii="Calibri" w:eastAsia="Calibri" w:hAnsi="Calibri" w:cs="Times New Roman"/>
    </w:rPr>
  </w:style>
  <w:style w:type="paragraph" w:styleId="af6">
    <w:name w:val="No Spacing"/>
    <w:link w:val="af7"/>
    <w:uiPriority w:val="1"/>
    <w:qFormat/>
    <w:rsid w:val="00BC3E13"/>
    <w:pPr>
      <w:bidi/>
      <w:spacing w:after="0" w:line="240" w:lineRule="auto"/>
    </w:pPr>
    <w:rPr>
      <w:rFonts w:ascii="Calibri" w:eastAsia="Calibri" w:hAnsi="Calibri" w:cs="Arial"/>
    </w:rPr>
  </w:style>
  <w:style w:type="character" w:customStyle="1" w:styleId="af7">
    <w:name w:val="ללא מרווח תו"/>
    <w:link w:val="af6"/>
    <w:uiPriority w:val="1"/>
    <w:rsid w:val="00BC3E13"/>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go.hwzone.co.il/?id=75028X1525040&amp;xs=1&amp;url=http://www.ebay.com/sch/i.html?_nkw=Be%20Quiet!%20Pure%20Base%20600%20|%20Antec%20P10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go.hwzone.co.il/?id=75028X1525040&amp;xs=1&amp;url=http://www.ebay.com/sch/i.html?_nkw=GIGABYTE%20X399%20AORUS%20Gaming%20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go.hwzone.co.il/?id=75028X1525040&amp;xs=1&amp;url=http://www.ebay.com/sch/i.html?_nkw=Noctua%20NH-U12S-TR4-SP3%20TR4"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danielspero@gmail.com" TargetMode="External"/><Relationship Id="rId4" Type="http://schemas.microsoft.com/office/2007/relationships/stylesWithEffects" Target="stylesWithEffects.xml"/><Relationship Id="rId9" Type="http://schemas.openxmlformats.org/officeDocument/2006/relationships/hyperlink" Target="mailto:danielspero@gmail.com"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77A169-E2E1-48A3-973E-D261E10A4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13175</Words>
  <Characters>65879</Characters>
  <Application>Microsoft Office Word</Application>
  <DocSecurity>4</DocSecurity>
  <Lines>548</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78897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ב"א/פיקוח/ממונה  צוות קו כחול, סקר וממ"ג - גלעד</dc:creator>
  <cp:lastModifiedBy>אלינור שלמה</cp:lastModifiedBy>
  <cp:revision>2</cp:revision>
  <cp:lastPrinted>2018-07-23T08:34:00Z</cp:lastPrinted>
  <dcterms:created xsi:type="dcterms:W3CDTF">2018-07-25T09:40:00Z</dcterms:created>
  <dcterms:modified xsi:type="dcterms:W3CDTF">2018-07-25T09:40:00Z</dcterms:modified>
</cp:coreProperties>
</file>